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0B" w:rsidRPr="00451EC3" w:rsidRDefault="008D260B" w:rsidP="008D260B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451EC3">
        <w:rPr>
          <w:rFonts w:ascii="Times New Roman" w:hAnsi="Times New Roman"/>
          <w:b/>
          <w:color w:val="000000"/>
        </w:rPr>
        <w:t>Сведения</w:t>
      </w:r>
    </w:p>
    <w:p w:rsidR="008D260B" w:rsidRPr="00451EC3" w:rsidRDefault="008D260B" w:rsidP="008D260B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451EC3">
        <w:rPr>
          <w:rFonts w:ascii="Times New Roman" w:hAnsi="Times New Roman"/>
          <w:b/>
          <w:color w:val="000000"/>
        </w:rPr>
        <w:t>о доходах,</w:t>
      </w:r>
      <w:r>
        <w:rPr>
          <w:rFonts w:ascii="Times New Roman" w:hAnsi="Times New Roman"/>
          <w:b/>
          <w:color w:val="000000"/>
        </w:rPr>
        <w:t xml:space="preserve"> расходах,</w:t>
      </w:r>
      <w:r w:rsidRPr="00451EC3">
        <w:rPr>
          <w:rFonts w:ascii="Times New Roman" w:hAnsi="Times New Roman"/>
          <w:b/>
          <w:color w:val="000000"/>
        </w:rPr>
        <w:t xml:space="preserve"> об имуществе и обязательствах имущественного характера </w:t>
      </w:r>
      <w:r>
        <w:rPr>
          <w:rFonts w:ascii="Times New Roman" w:hAnsi="Times New Roman"/>
          <w:b/>
          <w:color w:val="000000"/>
        </w:rPr>
        <w:t>муниципальных служащих в администрации Луговского городского поселения</w:t>
      </w:r>
      <w:r w:rsidRPr="00451EC3">
        <w:rPr>
          <w:rFonts w:ascii="Times New Roman" w:hAnsi="Times New Roman"/>
          <w:b/>
          <w:color w:val="000000"/>
        </w:rPr>
        <w:t xml:space="preserve">, </w:t>
      </w:r>
      <w:r>
        <w:rPr>
          <w:rFonts w:ascii="Times New Roman" w:hAnsi="Times New Roman"/>
          <w:b/>
          <w:color w:val="000000"/>
        </w:rPr>
        <w:t xml:space="preserve">их </w:t>
      </w:r>
      <w:r w:rsidRPr="00451EC3">
        <w:rPr>
          <w:rFonts w:ascii="Times New Roman" w:hAnsi="Times New Roman"/>
          <w:b/>
          <w:color w:val="000000"/>
        </w:rPr>
        <w:t>супруг</w:t>
      </w:r>
      <w:r>
        <w:rPr>
          <w:rFonts w:ascii="Times New Roman" w:hAnsi="Times New Roman"/>
          <w:b/>
          <w:color w:val="000000"/>
        </w:rPr>
        <w:t>ов (супруг</w:t>
      </w:r>
      <w:r w:rsidRPr="00451EC3">
        <w:rPr>
          <w:rFonts w:ascii="Times New Roman" w:hAnsi="Times New Roman"/>
          <w:b/>
          <w:color w:val="000000"/>
        </w:rPr>
        <w:t>) и несовершеннолетних детей</w:t>
      </w:r>
    </w:p>
    <w:p w:rsidR="008D260B" w:rsidRPr="00451EC3" w:rsidRDefault="008D260B" w:rsidP="008D260B">
      <w:pPr>
        <w:pStyle w:val="a3"/>
        <w:shd w:val="clear" w:color="auto" w:fill="FFFFFF"/>
        <w:spacing w:before="0" w:beforeAutospacing="0" w:after="144" w:afterAutospacing="0"/>
        <w:jc w:val="center"/>
        <w:rPr>
          <w:b/>
          <w:color w:val="000000"/>
          <w:sz w:val="22"/>
          <w:szCs w:val="22"/>
        </w:rPr>
      </w:pPr>
      <w:r w:rsidRPr="00451EC3">
        <w:rPr>
          <w:b/>
          <w:color w:val="000000"/>
          <w:sz w:val="22"/>
          <w:szCs w:val="22"/>
        </w:rPr>
        <w:t>за период с 1 января 201</w:t>
      </w:r>
      <w:r>
        <w:rPr>
          <w:b/>
          <w:color w:val="000000"/>
          <w:sz w:val="22"/>
          <w:szCs w:val="22"/>
        </w:rPr>
        <w:t>8</w:t>
      </w:r>
      <w:r w:rsidRPr="00451EC3">
        <w:rPr>
          <w:b/>
          <w:color w:val="000000"/>
          <w:sz w:val="22"/>
          <w:szCs w:val="22"/>
        </w:rPr>
        <w:t> года по 31 декабря 201</w:t>
      </w:r>
      <w:r>
        <w:rPr>
          <w:b/>
          <w:color w:val="000000"/>
          <w:sz w:val="22"/>
          <w:szCs w:val="22"/>
        </w:rPr>
        <w:t>8</w:t>
      </w:r>
      <w:r w:rsidRPr="00451EC3">
        <w:rPr>
          <w:b/>
          <w:color w:val="000000"/>
          <w:sz w:val="22"/>
          <w:szCs w:val="22"/>
        </w:rPr>
        <w:t> года</w:t>
      </w:r>
    </w:p>
    <w:tbl>
      <w:tblPr>
        <w:tblpPr w:leftFromText="180" w:rightFromText="180" w:vertAnchor="page" w:horzAnchor="margin" w:tblpY="2146"/>
        <w:tblW w:w="500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62"/>
        <w:gridCol w:w="1621"/>
        <w:gridCol w:w="2602"/>
        <w:gridCol w:w="2348"/>
        <w:gridCol w:w="1291"/>
        <w:gridCol w:w="2016"/>
        <w:gridCol w:w="2655"/>
      </w:tblGrid>
      <w:tr w:rsidR="008D260B" w:rsidRPr="00251C8C" w:rsidTr="00CE3A92">
        <w:tc>
          <w:tcPr>
            <w:tcW w:w="7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144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5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144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D260B" w:rsidRPr="00251C8C" w:rsidRDefault="008D260B" w:rsidP="00CE3A92">
            <w:pPr>
              <w:spacing w:after="144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8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144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 за 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г. (руб.)</w:t>
            </w:r>
          </w:p>
        </w:tc>
        <w:tc>
          <w:tcPr>
            <w:tcW w:w="194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144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 праве собственности или находящихся в пользовании</w:t>
            </w:r>
          </w:p>
        </w:tc>
        <w:tc>
          <w:tcPr>
            <w:tcW w:w="9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144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 праве собственности (вид, марка)</w:t>
            </w:r>
          </w:p>
        </w:tc>
      </w:tr>
      <w:tr w:rsidR="008D260B" w:rsidRPr="00251C8C" w:rsidTr="00CE3A92">
        <w:tc>
          <w:tcPr>
            <w:tcW w:w="7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60B" w:rsidRPr="00251C8C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60B" w:rsidRPr="00251C8C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60B" w:rsidRPr="00251C8C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144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144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</w:t>
            </w:r>
          </w:p>
          <w:p w:rsidR="008D260B" w:rsidRPr="00251C8C" w:rsidRDefault="008D260B" w:rsidP="00CE3A92">
            <w:pPr>
              <w:spacing w:after="144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144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Страна</w:t>
            </w:r>
          </w:p>
          <w:p w:rsidR="008D260B" w:rsidRPr="00251C8C" w:rsidRDefault="008D260B" w:rsidP="00CE3A92">
            <w:pPr>
              <w:spacing w:after="144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9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60B" w:rsidRPr="00251C8C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260B" w:rsidRPr="00251C8C" w:rsidTr="00CE3A92"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144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144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144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144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144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144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144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D260B" w:rsidRPr="00251C8C" w:rsidTr="00CE3A92">
        <w:trPr>
          <w:trHeight w:val="1965"/>
        </w:trPr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Токарчук Н.Н.</w:t>
            </w:r>
          </w:p>
        </w:tc>
        <w:tc>
          <w:tcPr>
            <w:tcW w:w="54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260B" w:rsidRPr="00251C8C" w:rsidRDefault="008D260B" w:rsidP="00CE3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Ведущий специалист по жилищно-коммунальному хозяйству и социальной работе 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694786,26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найм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бессрочное пользование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70,98</w:t>
            </w:r>
          </w:p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Pr="00251C8C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D260B" w:rsidRPr="00251C8C" w:rsidTr="00CE3A92">
        <w:trPr>
          <w:trHeight w:val="915"/>
        </w:trPr>
        <w:tc>
          <w:tcPr>
            <w:tcW w:w="70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40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D260B" w:rsidRPr="00251C8C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487184,65</w:t>
            </w:r>
          </w:p>
        </w:tc>
        <w:tc>
          <w:tcPr>
            <w:tcW w:w="80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найм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бессрочное пользование</w:t>
            </w:r>
          </w:p>
        </w:tc>
        <w:tc>
          <w:tcPr>
            <w:tcW w:w="4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70,98</w:t>
            </w:r>
          </w:p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D260B" w:rsidRPr="00251C8C" w:rsidTr="00CE3A92">
        <w:trPr>
          <w:trHeight w:val="375"/>
        </w:trPr>
        <w:tc>
          <w:tcPr>
            <w:tcW w:w="709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Прокопчева Е.А.</w:t>
            </w:r>
          </w:p>
        </w:tc>
        <w:tc>
          <w:tcPr>
            <w:tcW w:w="540" w:type="pct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260B" w:rsidRPr="00251C8C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специалист по экономическим вопросам</w:t>
            </w:r>
          </w:p>
        </w:tc>
        <w:tc>
          <w:tcPr>
            <w:tcW w:w="894" w:type="pct"/>
            <w:tcBorders>
              <w:top w:val="single" w:sz="4" w:space="0" w:color="auto"/>
              <w:left w:val="outset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882656,61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43,3</w:t>
            </w:r>
          </w:p>
          <w:p w:rsidR="008D260B" w:rsidRPr="00251C8C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Pr="00251C8C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D260B" w:rsidRPr="00251C8C" w:rsidTr="00CE3A92">
        <w:trPr>
          <w:trHeight w:val="525"/>
        </w:trPr>
        <w:tc>
          <w:tcPr>
            <w:tcW w:w="709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D260B" w:rsidRPr="00251C8C" w:rsidRDefault="008D260B" w:rsidP="00CE3A9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0B" w:rsidRPr="00251C8C" w:rsidRDefault="008D260B" w:rsidP="00CE3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0B" w:rsidRPr="00251C8C" w:rsidRDefault="008D260B" w:rsidP="00CE3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0B" w:rsidRPr="00251C8C" w:rsidRDefault="008D260B" w:rsidP="00CE3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0B" w:rsidRPr="00251C8C" w:rsidRDefault="008D260B" w:rsidP="00CE3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0B" w:rsidRPr="00251C8C" w:rsidRDefault="008D260B" w:rsidP="00CE3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0B" w:rsidRPr="00251C8C" w:rsidTr="00CE3A92">
        <w:trPr>
          <w:trHeight w:val="1831"/>
        </w:trPr>
        <w:tc>
          <w:tcPr>
            <w:tcW w:w="70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Pr="00F12563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25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Герасимова А.С.</w:t>
            </w:r>
          </w:p>
          <w:p w:rsidR="008D260B" w:rsidRPr="00251C8C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Pr="00251C8C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Pr="00251C8C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D260B" w:rsidRPr="00251C8C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Специалист 1 категории по кадровой работе и информационн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техническому обеспечению</w:t>
            </w:r>
          </w:p>
        </w:tc>
        <w:tc>
          <w:tcPr>
            <w:tcW w:w="89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420240,04</w:t>
            </w:r>
          </w:p>
        </w:tc>
        <w:tc>
          <w:tcPr>
            <w:tcW w:w="80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найм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бессрочное пользование</w:t>
            </w:r>
          </w:p>
        </w:tc>
        <w:tc>
          <w:tcPr>
            <w:tcW w:w="4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7,13</w:t>
            </w:r>
          </w:p>
        </w:tc>
        <w:tc>
          <w:tcPr>
            <w:tcW w:w="69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260B" w:rsidRPr="00251C8C" w:rsidTr="00CE3A92">
        <w:trPr>
          <w:trHeight w:val="806"/>
        </w:trPr>
        <w:tc>
          <w:tcPr>
            <w:tcW w:w="70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5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D260B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436956,1</w:t>
            </w:r>
          </w:p>
        </w:tc>
        <w:tc>
          <w:tcPr>
            <w:tcW w:w="80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Default="008D260B" w:rsidP="00CE3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найм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бессрочное пользование</w:t>
            </w:r>
          </w:p>
        </w:tc>
        <w:tc>
          <w:tcPr>
            <w:tcW w:w="4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57,13</w:t>
            </w:r>
          </w:p>
        </w:tc>
        <w:tc>
          <w:tcPr>
            <w:tcW w:w="69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9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Мотолодка «Крым»</w:t>
            </w:r>
          </w:p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04-80ИС</w:t>
            </w:r>
          </w:p>
        </w:tc>
      </w:tr>
      <w:tr w:rsidR="008D260B" w:rsidRPr="00251C8C" w:rsidTr="00CE3A92">
        <w:trPr>
          <w:trHeight w:val="796"/>
        </w:trPr>
        <w:tc>
          <w:tcPr>
            <w:tcW w:w="70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Ребенок </w:t>
            </w:r>
          </w:p>
        </w:tc>
        <w:tc>
          <w:tcPr>
            <w:tcW w:w="5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D260B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Default="008D260B" w:rsidP="00CE3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найм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бессрочное пользование</w:t>
            </w:r>
          </w:p>
        </w:tc>
        <w:tc>
          <w:tcPr>
            <w:tcW w:w="4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57,13</w:t>
            </w:r>
          </w:p>
        </w:tc>
        <w:tc>
          <w:tcPr>
            <w:tcW w:w="69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260B" w:rsidRPr="00251C8C" w:rsidTr="00CE3A92">
        <w:trPr>
          <w:trHeight w:val="648"/>
        </w:trPr>
        <w:tc>
          <w:tcPr>
            <w:tcW w:w="70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F12563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Ребенок </w:t>
            </w:r>
          </w:p>
        </w:tc>
        <w:tc>
          <w:tcPr>
            <w:tcW w:w="5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D260B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Default="008D260B" w:rsidP="00CE3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найм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бессрочное пользование</w:t>
            </w:r>
          </w:p>
          <w:p w:rsidR="008D260B" w:rsidRDefault="008D260B" w:rsidP="00CE3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57,13</w:t>
            </w:r>
          </w:p>
        </w:tc>
        <w:tc>
          <w:tcPr>
            <w:tcW w:w="69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260B" w:rsidRPr="00251C8C" w:rsidTr="00CE3A92">
        <w:trPr>
          <w:trHeight w:val="487"/>
        </w:trPr>
        <w:tc>
          <w:tcPr>
            <w:tcW w:w="70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A22EC8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2E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Попов А.А.</w:t>
            </w:r>
          </w:p>
        </w:tc>
        <w:tc>
          <w:tcPr>
            <w:tcW w:w="5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D260B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89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8D260B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8D26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527278,26</w:t>
            </w:r>
          </w:p>
        </w:tc>
        <w:tc>
          <w:tcPr>
            <w:tcW w:w="80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Default="008D260B" w:rsidP="00CE3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D260B" w:rsidRDefault="008D260B" w:rsidP="00CE3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найм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бессрочное пользование</w:t>
            </w:r>
          </w:p>
          <w:p w:rsidR="008D260B" w:rsidRDefault="008D260B" w:rsidP="00CE3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80,57</w:t>
            </w:r>
          </w:p>
        </w:tc>
        <w:tc>
          <w:tcPr>
            <w:tcW w:w="69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260B" w:rsidRPr="00251C8C" w:rsidTr="00CE3A92">
        <w:trPr>
          <w:trHeight w:val="240"/>
        </w:trPr>
        <w:tc>
          <w:tcPr>
            <w:tcW w:w="70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5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D260B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217996,03</w:t>
            </w:r>
          </w:p>
        </w:tc>
        <w:tc>
          <w:tcPr>
            <w:tcW w:w="80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Default="008D260B" w:rsidP="00CE3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найм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бессрочное пользование</w:t>
            </w:r>
          </w:p>
          <w:p w:rsidR="008D260B" w:rsidRDefault="008D260B" w:rsidP="00CE3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57,13</w:t>
            </w:r>
          </w:p>
        </w:tc>
        <w:tc>
          <w:tcPr>
            <w:tcW w:w="69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260B" w:rsidRPr="00251C8C" w:rsidTr="00CE3A92">
        <w:trPr>
          <w:trHeight w:val="718"/>
        </w:trPr>
        <w:tc>
          <w:tcPr>
            <w:tcW w:w="70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Ребенок </w:t>
            </w:r>
          </w:p>
        </w:tc>
        <w:tc>
          <w:tcPr>
            <w:tcW w:w="5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D260B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Default="008D260B" w:rsidP="00CE3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найм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бессрочное пользование</w:t>
            </w:r>
          </w:p>
          <w:p w:rsidR="008D260B" w:rsidRDefault="008D260B" w:rsidP="00CE3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57,13</w:t>
            </w:r>
          </w:p>
        </w:tc>
        <w:tc>
          <w:tcPr>
            <w:tcW w:w="69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D260B" w:rsidRPr="00251C8C" w:rsidRDefault="008D260B" w:rsidP="008D260B">
      <w:pPr>
        <w:rPr>
          <w:rFonts w:ascii="Arial" w:hAnsi="Arial" w:cs="Arial"/>
          <w:color w:val="000000"/>
          <w:sz w:val="20"/>
          <w:szCs w:val="20"/>
        </w:rPr>
      </w:pPr>
    </w:p>
    <w:p w:rsidR="00695B5B" w:rsidRDefault="00695B5B"/>
    <w:sectPr w:rsidR="00695B5B" w:rsidSect="00451E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260B"/>
    <w:rsid w:val="00695B5B"/>
    <w:rsid w:val="008D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6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1445</Characters>
  <Application>Microsoft Office Word</Application>
  <DocSecurity>0</DocSecurity>
  <Lines>12</Lines>
  <Paragraphs>3</Paragraphs>
  <ScaleCrop>false</ScaleCrop>
  <Company>Retired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3</cp:revision>
  <dcterms:created xsi:type="dcterms:W3CDTF">2019-03-28T03:50:00Z</dcterms:created>
  <dcterms:modified xsi:type="dcterms:W3CDTF">2019-03-28T03:53:00Z</dcterms:modified>
</cp:coreProperties>
</file>