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14" w:rsidRPr="00FF1D14" w:rsidRDefault="00FF1D14" w:rsidP="00FF1D14">
      <w:pPr>
        <w:shd w:val="clear" w:color="auto" w:fill="FFFFFF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FF1D14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FF1D14" w:rsidRDefault="00FF1D14" w:rsidP="00FF1D14">
      <w:pPr>
        <w:pStyle w:val="a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ИРКУТСКАЯ  ОБЛАСТЬ</w:t>
      </w:r>
    </w:p>
    <w:p w:rsidR="00FF1D14" w:rsidRDefault="00FF1D14" w:rsidP="00FF1D14">
      <w:pPr>
        <w:pStyle w:val="a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МАМСКО-ЧУЙСКИЙ  РАЙОН</w:t>
      </w:r>
    </w:p>
    <w:p w:rsidR="00FF1D14" w:rsidRDefault="00FF1D14" w:rsidP="00FF1D14">
      <w:pPr>
        <w:pStyle w:val="a6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ЛУГОВСКОЕ   ГОРОДСКОЕ  ПОСЕЛЕНИЕ</w:t>
      </w:r>
    </w:p>
    <w:p w:rsidR="00FF1D14" w:rsidRDefault="00FF1D14" w:rsidP="00FF1D14">
      <w:pPr>
        <w:pStyle w:val="a6"/>
        <w:rPr>
          <w:color w:val="FF0000"/>
          <w:sz w:val="22"/>
          <w:szCs w:val="22"/>
        </w:rPr>
      </w:pPr>
    </w:p>
    <w:p w:rsidR="00FF1D14" w:rsidRDefault="00FF1D14" w:rsidP="00FF1D14">
      <w:pPr>
        <w:pStyle w:val="a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</w:t>
      </w:r>
    </w:p>
    <w:p w:rsidR="00FF1D14" w:rsidRDefault="00FF1D14" w:rsidP="00FF1D14">
      <w:pPr>
        <w:pStyle w:val="a6"/>
        <w:rPr>
          <w:color w:val="000000"/>
          <w:sz w:val="22"/>
          <w:szCs w:val="22"/>
        </w:rPr>
      </w:pPr>
    </w:p>
    <w:p w:rsidR="00FF1D14" w:rsidRDefault="00FF1D14" w:rsidP="00FF1D14">
      <w:pPr>
        <w:pStyle w:val="a6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</w:t>
      </w:r>
    </w:p>
    <w:p w:rsidR="00FF1D14" w:rsidRDefault="00FF1D14" w:rsidP="00FF1D14">
      <w:pPr>
        <w:pStyle w:val="a6"/>
        <w:rPr>
          <w:color w:val="000000"/>
          <w:sz w:val="22"/>
          <w:szCs w:val="22"/>
        </w:rPr>
      </w:pPr>
    </w:p>
    <w:p w:rsidR="00FF1D14" w:rsidRPr="00FF1D14" w:rsidRDefault="00FF1D14" w:rsidP="00FF1D14">
      <w:pPr>
        <w:pStyle w:val="a6"/>
        <w:jc w:val="left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 w:val="0"/>
          <w:color w:val="000000"/>
          <w:sz w:val="24"/>
          <w:szCs w:val="24"/>
        </w:rPr>
        <w:t xml:space="preserve">     4 </w:t>
      </w:r>
      <w:r w:rsidRPr="00FF1D14">
        <w:rPr>
          <w:b w:val="0"/>
          <w:color w:val="000000"/>
          <w:sz w:val="24"/>
          <w:szCs w:val="24"/>
        </w:rPr>
        <w:t>февраля  2013 года                                                                             №  28</w:t>
      </w:r>
    </w:p>
    <w:p w:rsidR="00FF1D14" w:rsidRPr="00FF1D14" w:rsidRDefault="00FF1D14" w:rsidP="00FF1D14">
      <w:pPr>
        <w:pStyle w:val="a6"/>
        <w:rPr>
          <w:color w:val="000000"/>
          <w:sz w:val="24"/>
          <w:szCs w:val="24"/>
        </w:rPr>
      </w:pPr>
    </w:p>
    <w:p w:rsidR="00FF1D14" w:rsidRPr="00FF1D14" w:rsidRDefault="00FF1D14" w:rsidP="00FF1D14">
      <w:pPr>
        <w:pStyle w:val="a6"/>
        <w:rPr>
          <w:b w:val="0"/>
          <w:color w:val="000000"/>
          <w:sz w:val="24"/>
          <w:szCs w:val="24"/>
        </w:rPr>
      </w:pPr>
      <w:r w:rsidRPr="00FF1D14">
        <w:rPr>
          <w:b w:val="0"/>
          <w:color w:val="000000"/>
          <w:sz w:val="24"/>
          <w:szCs w:val="24"/>
        </w:rPr>
        <w:t>п. Луговский</w:t>
      </w:r>
    </w:p>
    <w:p w:rsidR="00FF1D14" w:rsidRPr="00FF1D14" w:rsidRDefault="00FF1D14" w:rsidP="00FF1D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D14" w:rsidRPr="00FF1D14" w:rsidRDefault="00FF1D14" w:rsidP="00FF1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FF1D14" w:rsidRDefault="00FF1D14" w:rsidP="00FF1D14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F1D14">
        <w:rPr>
          <w:rFonts w:ascii="Times New Roman" w:hAnsi="Times New Roman"/>
          <w:bCs/>
          <w:color w:val="000000"/>
          <w:sz w:val="24"/>
          <w:szCs w:val="24"/>
        </w:rPr>
        <w:t>предоставления  муниципальной у</w:t>
      </w:r>
      <w:r>
        <w:rPr>
          <w:rFonts w:ascii="Times New Roman" w:hAnsi="Times New Roman"/>
          <w:bCs/>
          <w:color w:val="000000"/>
          <w:sz w:val="24"/>
          <w:szCs w:val="24"/>
        </w:rPr>
        <w:t>слуги</w:t>
      </w:r>
    </w:p>
    <w:p w:rsidR="00FF1D14" w:rsidRDefault="00FF1D14" w:rsidP="00FF1D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FF1D14">
        <w:rPr>
          <w:rFonts w:ascii="Times New Roman" w:hAnsi="Times New Roman"/>
          <w:b/>
          <w:sz w:val="24"/>
          <w:szCs w:val="24"/>
        </w:rPr>
        <w:t>Принятие до</w:t>
      </w:r>
      <w:r w:rsidR="00343E68">
        <w:rPr>
          <w:rFonts w:ascii="Times New Roman" w:hAnsi="Times New Roman"/>
          <w:b/>
          <w:sz w:val="24"/>
          <w:szCs w:val="24"/>
        </w:rPr>
        <w:t>кументов, а также выдача уведомлений</w:t>
      </w:r>
    </w:p>
    <w:p w:rsidR="00FF1D14" w:rsidRDefault="00FF1D14" w:rsidP="00FF1D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D14">
        <w:rPr>
          <w:rFonts w:ascii="Times New Roman" w:hAnsi="Times New Roman"/>
          <w:b/>
          <w:sz w:val="24"/>
          <w:szCs w:val="24"/>
        </w:rPr>
        <w:t xml:space="preserve"> о переводе или об отказе в переводе </w:t>
      </w:r>
      <w:proofErr w:type="gramStart"/>
      <w:r w:rsidRPr="00FF1D14"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FF1D14" w:rsidRDefault="00FF1D14" w:rsidP="00FF1D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D14">
        <w:rPr>
          <w:rFonts w:ascii="Times New Roman" w:hAnsi="Times New Roman"/>
          <w:b/>
          <w:sz w:val="24"/>
          <w:szCs w:val="24"/>
        </w:rPr>
        <w:t xml:space="preserve"> помещения в </w:t>
      </w:r>
      <w:proofErr w:type="gramStart"/>
      <w:r w:rsidRPr="00FF1D14">
        <w:rPr>
          <w:rFonts w:ascii="Times New Roman" w:hAnsi="Times New Roman"/>
          <w:b/>
          <w:sz w:val="24"/>
          <w:szCs w:val="24"/>
        </w:rPr>
        <w:t>нежилое</w:t>
      </w:r>
      <w:proofErr w:type="gramEnd"/>
      <w:r w:rsidRPr="00FF1D14">
        <w:rPr>
          <w:rFonts w:ascii="Times New Roman" w:hAnsi="Times New Roman"/>
          <w:b/>
          <w:sz w:val="24"/>
          <w:szCs w:val="24"/>
        </w:rPr>
        <w:t xml:space="preserve"> или нежилого</w:t>
      </w:r>
    </w:p>
    <w:p w:rsidR="00FF1D14" w:rsidRPr="00FF1D14" w:rsidRDefault="00FF1D14" w:rsidP="00FF1D14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F1D14">
        <w:rPr>
          <w:rFonts w:ascii="Times New Roman" w:hAnsi="Times New Roman"/>
          <w:b/>
          <w:sz w:val="24"/>
          <w:szCs w:val="24"/>
        </w:rPr>
        <w:t xml:space="preserve"> помещения в жилое помещение</w:t>
      </w:r>
      <w:r w:rsidRPr="00A15E8C">
        <w:rPr>
          <w:rFonts w:ascii="Times New Roman" w:hAnsi="Times New Roman"/>
          <w:b/>
          <w:sz w:val="28"/>
          <w:szCs w:val="28"/>
        </w:rPr>
        <w:t>»</w:t>
      </w:r>
    </w:p>
    <w:p w:rsidR="00FF1D14" w:rsidRDefault="00FF1D14" w:rsidP="00FF1D14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F1D14" w:rsidRPr="00FF1D14" w:rsidRDefault="00FF1D14" w:rsidP="00FF1D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>В соответствии с</w:t>
      </w:r>
      <w:r w:rsidRPr="00FF1D14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</w:t>
      </w:r>
      <w:r w:rsidRPr="00FF1D14">
        <w:rPr>
          <w:rFonts w:ascii="Times New Roman" w:hAnsi="Times New Roman"/>
          <w:sz w:val="24"/>
          <w:szCs w:val="24"/>
        </w:rPr>
        <w:t xml:space="preserve"> Ко</w:t>
      </w:r>
      <w:r w:rsidR="00343E68">
        <w:rPr>
          <w:rFonts w:ascii="Times New Roman" w:hAnsi="Times New Roman"/>
          <w:sz w:val="24"/>
          <w:szCs w:val="24"/>
        </w:rPr>
        <w:t>нституцией Российской Федерации</w:t>
      </w:r>
      <w:r w:rsidRPr="00FF1D14">
        <w:rPr>
          <w:rFonts w:ascii="Times New Roman" w:hAnsi="Times New Roman"/>
          <w:sz w:val="24"/>
          <w:szCs w:val="24"/>
        </w:rPr>
        <w:t>;</w:t>
      </w:r>
      <w:r w:rsidR="00343E68" w:rsidRPr="00343E68">
        <w:rPr>
          <w:rFonts w:ascii="Times New Roman" w:hAnsi="Times New Roman"/>
          <w:sz w:val="24"/>
          <w:szCs w:val="24"/>
        </w:rPr>
        <w:t xml:space="preserve"> Граждански</w:t>
      </w:r>
      <w:r w:rsidR="00343E68">
        <w:rPr>
          <w:rFonts w:ascii="Times New Roman" w:hAnsi="Times New Roman"/>
          <w:sz w:val="24"/>
          <w:szCs w:val="24"/>
        </w:rPr>
        <w:t>м кодексом Российской Федерации;</w:t>
      </w:r>
      <w:r w:rsidR="00343E68" w:rsidRPr="00343E68">
        <w:rPr>
          <w:rFonts w:ascii="Times New Roman" w:hAnsi="Times New Roman"/>
          <w:sz w:val="24"/>
          <w:szCs w:val="24"/>
        </w:rPr>
        <w:t xml:space="preserve">       Жилищным кодексом Российской Федерации от 29.12.2004 г. № 188-ФЗ</w:t>
      </w:r>
      <w:r w:rsidR="00343E68">
        <w:rPr>
          <w:rFonts w:ascii="Times New Roman" w:hAnsi="Times New Roman"/>
          <w:sz w:val="24"/>
          <w:szCs w:val="24"/>
        </w:rPr>
        <w:t>;</w:t>
      </w:r>
      <w:r w:rsidR="00343E68" w:rsidRPr="00343E68">
        <w:rPr>
          <w:sz w:val="24"/>
          <w:szCs w:val="24"/>
        </w:rPr>
        <w:t xml:space="preserve"> </w:t>
      </w:r>
      <w:r w:rsidR="00343E68" w:rsidRPr="00343E68">
        <w:rPr>
          <w:rFonts w:ascii="Times New Roman" w:hAnsi="Times New Roman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</w:t>
      </w:r>
      <w:proofErr w:type="gramStart"/>
      <w:r w:rsidRPr="00FF1D14">
        <w:rPr>
          <w:rFonts w:ascii="Times New Roman" w:hAnsi="Times New Roman"/>
          <w:sz w:val="24"/>
          <w:szCs w:val="24"/>
        </w:rPr>
        <w:t xml:space="preserve"> </w:t>
      </w:r>
      <w:r w:rsidRPr="00FF1D1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F1D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D14">
        <w:rPr>
          <w:rFonts w:ascii="Times New Roman" w:hAnsi="Times New Roman"/>
          <w:sz w:val="24"/>
          <w:szCs w:val="24"/>
        </w:rPr>
        <w:t>администрация  Луговского городского поселения</w:t>
      </w:r>
    </w:p>
    <w:p w:rsidR="00FF1D14" w:rsidRPr="00FF1D14" w:rsidRDefault="00FF1D14" w:rsidP="00FF1D1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1D14">
        <w:rPr>
          <w:rFonts w:ascii="Times New Roman" w:hAnsi="Times New Roman"/>
          <w:sz w:val="24"/>
          <w:szCs w:val="24"/>
        </w:rPr>
        <w:t>П</w:t>
      </w:r>
      <w:proofErr w:type="gramEnd"/>
      <w:r w:rsidRPr="00FF1D1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F1D14" w:rsidRPr="00FF1D14" w:rsidRDefault="00FF1D14" w:rsidP="00FF1D14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>1.Утвердить прилагаемый административный регламент предоставления муниципальной услуги</w:t>
      </w:r>
      <w:r w:rsidRPr="00FF1D14">
        <w:rPr>
          <w:rFonts w:ascii="Times New Roman" w:hAnsi="Times New Roman"/>
          <w:bCs/>
          <w:sz w:val="24"/>
          <w:szCs w:val="24"/>
        </w:rPr>
        <w:t xml:space="preserve">  </w:t>
      </w:r>
      <w:r w:rsidRPr="00FF1D14">
        <w:rPr>
          <w:rFonts w:ascii="Times New Roman" w:hAnsi="Times New Roman"/>
          <w:sz w:val="24"/>
          <w:szCs w:val="24"/>
        </w:rPr>
        <w:t xml:space="preserve"> </w:t>
      </w:r>
      <w:r w:rsidRPr="00FF1D14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FF1D14">
        <w:rPr>
          <w:rFonts w:ascii="Times New Roman" w:hAnsi="Times New Roman"/>
          <w:sz w:val="24"/>
          <w:szCs w:val="24"/>
        </w:rPr>
        <w:t>Принятие документов, а также выдача решений</w:t>
      </w:r>
    </w:p>
    <w:p w:rsidR="00FF1D14" w:rsidRPr="00FF1D14" w:rsidRDefault="00FF1D14" w:rsidP="00FF1D1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 xml:space="preserve"> о переводе или об отказе в переводе жилого помещения в </w:t>
      </w:r>
      <w:proofErr w:type="gramStart"/>
      <w:r w:rsidRPr="00FF1D14">
        <w:rPr>
          <w:rFonts w:ascii="Times New Roman" w:hAnsi="Times New Roman"/>
          <w:sz w:val="24"/>
          <w:szCs w:val="24"/>
        </w:rPr>
        <w:t>нежилое</w:t>
      </w:r>
      <w:proofErr w:type="gramEnd"/>
      <w:r w:rsidRPr="00FF1D14">
        <w:rPr>
          <w:rFonts w:ascii="Times New Roman" w:hAnsi="Times New Roman"/>
          <w:sz w:val="24"/>
          <w:szCs w:val="24"/>
        </w:rPr>
        <w:t xml:space="preserve"> или нежилого</w:t>
      </w:r>
    </w:p>
    <w:p w:rsidR="00FF1D14" w:rsidRDefault="00FF1D14" w:rsidP="00FF1D14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 xml:space="preserve"> помещения в жилое помещение</w:t>
      </w:r>
      <w:r w:rsidRPr="00FF1D14">
        <w:rPr>
          <w:rFonts w:ascii="Times New Roman" w:hAnsi="Times New Roman"/>
          <w:sz w:val="28"/>
          <w:szCs w:val="28"/>
        </w:rPr>
        <w:t>»</w:t>
      </w:r>
    </w:p>
    <w:p w:rsidR="00FF1D14" w:rsidRDefault="00FF1D14" w:rsidP="00FF1D14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F1D14" w:rsidRPr="00FF1D14" w:rsidRDefault="00FF1D14" w:rsidP="00FF1D14">
      <w:pPr>
        <w:widowControl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FF1D14">
        <w:rPr>
          <w:rFonts w:ascii="Times New Roman" w:hAnsi="Times New Roman"/>
          <w:bCs/>
          <w:color w:val="000000"/>
          <w:sz w:val="24"/>
          <w:szCs w:val="24"/>
        </w:rPr>
        <w:t xml:space="preserve"> 2. Настоящее постановление опубликовать в  установленном порядке.</w:t>
      </w:r>
    </w:p>
    <w:p w:rsidR="00FF1D14" w:rsidRPr="00FF1D14" w:rsidRDefault="00FF1D14" w:rsidP="00FF1D14">
      <w:pPr>
        <w:jc w:val="both"/>
        <w:rPr>
          <w:rFonts w:ascii="Times New Roman" w:hAnsi="Times New Roman"/>
          <w:sz w:val="24"/>
          <w:szCs w:val="24"/>
        </w:rPr>
      </w:pPr>
    </w:p>
    <w:p w:rsidR="00FF1D14" w:rsidRPr="00FF1D14" w:rsidRDefault="00FF1D14" w:rsidP="00FF1D14">
      <w:pPr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 xml:space="preserve">                  И.О. Главы поселения                                                     </w:t>
      </w:r>
      <w:proofErr w:type="spellStart"/>
      <w:r w:rsidRPr="00FF1D14">
        <w:rPr>
          <w:rFonts w:ascii="Times New Roman" w:hAnsi="Times New Roman"/>
          <w:sz w:val="24"/>
          <w:szCs w:val="24"/>
        </w:rPr>
        <w:t>Н.Н.Токарчук</w:t>
      </w:r>
      <w:proofErr w:type="spellEnd"/>
    </w:p>
    <w:p w:rsidR="00FF1D14" w:rsidRPr="00EE751B" w:rsidRDefault="00FF1D14" w:rsidP="00FF1D14">
      <w:pPr>
        <w:pStyle w:val="1"/>
        <w:rPr>
          <w:b w:val="0"/>
        </w:rPr>
      </w:pPr>
      <w:r w:rsidRPr="00EE751B">
        <w:rPr>
          <w:b w:val="0"/>
        </w:rPr>
        <w:t xml:space="preserve">           </w:t>
      </w:r>
    </w:p>
    <w:p w:rsidR="00FF1D14" w:rsidRPr="00EE751B" w:rsidRDefault="00FF1D14" w:rsidP="00FF1D14"/>
    <w:p w:rsidR="00FF1D14" w:rsidRPr="00636137" w:rsidRDefault="00FF1D14" w:rsidP="00FF1D14">
      <w:pPr>
        <w:widowControl w:val="0"/>
        <w:spacing w:line="200" w:lineRule="atLeast"/>
        <w:ind w:firstLine="540"/>
        <w:rPr>
          <w:b/>
          <w:bCs/>
          <w:i/>
          <w:iCs/>
          <w:sz w:val="28"/>
          <w:szCs w:val="28"/>
        </w:rPr>
      </w:pPr>
    </w:p>
    <w:p w:rsidR="00FF1D14" w:rsidRPr="007F63D9" w:rsidRDefault="00FF1D14" w:rsidP="00FF1D14">
      <w:pPr>
        <w:rPr>
          <w:bCs/>
          <w:color w:val="000000"/>
        </w:rPr>
      </w:pPr>
    </w:p>
    <w:p w:rsidR="00343E68" w:rsidRDefault="00343E68" w:rsidP="00343E68">
      <w:pPr>
        <w:widowControl w:val="0"/>
        <w:jc w:val="right"/>
        <w:rPr>
          <w:bCs/>
        </w:rPr>
      </w:pPr>
    </w:p>
    <w:p w:rsidR="00343E68" w:rsidRDefault="00343E68" w:rsidP="00343E6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43E68" w:rsidRDefault="00343E68" w:rsidP="00343E6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43E68" w:rsidRDefault="00343E68" w:rsidP="00343E6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43E68" w:rsidRPr="00343E68" w:rsidRDefault="00343E68" w:rsidP="00343E6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343E68" w:rsidRPr="00343E68" w:rsidRDefault="00343E68" w:rsidP="00343E6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343E68" w:rsidRPr="00343E68" w:rsidRDefault="00343E68" w:rsidP="00343E6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>От 04.02.2013 г. № 2</w:t>
      </w:r>
      <w:r>
        <w:rPr>
          <w:rFonts w:ascii="Times New Roman" w:hAnsi="Times New Roman"/>
          <w:bCs/>
          <w:sz w:val="24"/>
          <w:szCs w:val="24"/>
        </w:rPr>
        <w:t>8</w:t>
      </w:r>
      <w:r w:rsidRPr="00343E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1D14" w:rsidRPr="00343E68" w:rsidRDefault="00FF1D14" w:rsidP="00343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68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FF1D14" w:rsidRPr="00343E68" w:rsidRDefault="00343E68" w:rsidP="00343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68">
        <w:rPr>
          <w:rFonts w:ascii="Times New Roman" w:hAnsi="Times New Roman"/>
          <w:b/>
          <w:sz w:val="24"/>
          <w:szCs w:val="24"/>
        </w:rPr>
        <w:t>Администрации  Луговского</w:t>
      </w:r>
      <w:r w:rsidR="00FF1D14" w:rsidRPr="00343E68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343E68" w:rsidRPr="00343E68" w:rsidRDefault="00FF1D14" w:rsidP="00343E6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6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FF1D14" w:rsidRPr="00343E68" w:rsidRDefault="00FF1D14" w:rsidP="00343E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b/>
          <w:sz w:val="24"/>
          <w:szCs w:val="24"/>
        </w:rPr>
        <w:t>«Принятие до</w:t>
      </w:r>
      <w:r w:rsidR="00343E68" w:rsidRPr="00343E68">
        <w:rPr>
          <w:rFonts w:ascii="Times New Roman" w:hAnsi="Times New Roman"/>
          <w:b/>
          <w:sz w:val="24"/>
          <w:szCs w:val="24"/>
        </w:rPr>
        <w:t>кументов, а также выдача  решений</w:t>
      </w:r>
      <w:r w:rsidRPr="00343E68">
        <w:rPr>
          <w:rFonts w:ascii="Times New Roman" w:hAnsi="Times New Roman"/>
          <w:b/>
          <w:sz w:val="24"/>
          <w:szCs w:val="24"/>
        </w:rPr>
        <w:t xml:space="preserve"> о переводе </w:t>
      </w:r>
      <w:r w:rsidR="00343E68" w:rsidRPr="00343E68">
        <w:rPr>
          <w:rFonts w:ascii="Times New Roman" w:hAnsi="Times New Roman"/>
          <w:b/>
          <w:sz w:val="24"/>
          <w:szCs w:val="24"/>
        </w:rPr>
        <w:t xml:space="preserve">или об отказе в переводе жилого </w:t>
      </w:r>
      <w:r w:rsidRPr="00343E68">
        <w:rPr>
          <w:rFonts w:ascii="Times New Roman" w:hAnsi="Times New Roman"/>
          <w:b/>
          <w:sz w:val="24"/>
          <w:szCs w:val="24"/>
        </w:rPr>
        <w:t xml:space="preserve">помещения </w:t>
      </w:r>
      <w:proofErr w:type="gramStart"/>
      <w:r w:rsidRPr="00343E68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FF1D14" w:rsidRPr="00343E68" w:rsidRDefault="00FF1D14" w:rsidP="00343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3E68">
        <w:rPr>
          <w:rFonts w:ascii="Times New Roman" w:hAnsi="Times New Roman"/>
          <w:b/>
          <w:sz w:val="24"/>
          <w:szCs w:val="24"/>
        </w:rPr>
        <w:t>нежилое или нежилого помещения в жилое помещение»</w:t>
      </w:r>
      <w:proofErr w:type="gramEnd"/>
    </w:p>
    <w:p w:rsidR="00FF1D14" w:rsidRPr="00343E68" w:rsidRDefault="00FF1D14" w:rsidP="00343E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343E68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43E6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F1D14" w:rsidRPr="00343E68" w:rsidRDefault="00FF1D14" w:rsidP="00FF1D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1.1. Наименование муниципальной услуги </w:t>
      </w:r>
    </w:p>
    <w:p w:rsidR="00FF1D14" w:rsidRPr="00343E68" w:rsidRDefault="00FF1D14" w:rsidP="00FF1D14">
      <w:pPr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343E6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 принятию документов, а также выдача решений о переводе или об отказе в переводе жилого помещения в нежилое или нежилого помещения в жилое помещение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документов, а также выдача решений о переводе или об отказе в переводе жилого помещения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в нежилое или нежилого помещения в жилое помещение (далее - муниципальная услуга), создания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343E68" w:rsidRPr="00343E68" w:rsidRDefault="00FF1D14" w:rsidP="00343E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1.2. Предоставление муниципальной услуги осуществляется в</w:t>
      </w:r>
      <w:r w:rsidR="00343E68">
        <w:rPr>
          <w:rFonts w:ascii="Times New Roman" w:hAnsi="Times New Roman"/>
          <w:sz w:val="24"/>
          <w:szCs w:val="24"/>
        </w:rPr>
        <w:t xml:space="preserve"> соответствии с </w:t>
      </w:r>
      <w:r w:rsidRPr="00343E68">
        <w:rPr>
          <w:rFonts w:ascii="Times New Roman" w:hAnsi="Times New Roman"/>
          <w:sz w:val="24"/>
          <w:szCs w:val="24"/>
        </w:rPr>
        <w:t>Конституцией Российской Федерации (Российская газета, 1993, № 237, Собрание законодательства Российской Федерации, 2009, № 1, ст. 1; № 1, ст. 2);</w:t>
      </w:r>
    </w:p>
    <w:p w:rsidR="00FF1D14" w:rsidRPr="00343E68" w:rsidRDefault="00FF1D14" w:rsidP="00343E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68">
        <w:rPr>
          <w:rFonts w:ascii="Times New Roman" w:hAnsi="Times New Roman"/>
          <w:sz w:val="24"/>
          <w:szCs w:val="24"/>
        </w:rPr>
        <w:t>Гражданским кодексом Российской Федерации, часть первая от 30.11.1994 г. № 51-ФЗ, часть вторая от 26.01.1996 г. № 14-ФЗ, часть третья от 26.11.2001 г. № 146-ФЗ и часть четвертая от 18.12.2006 г. № 230-ФЗ  (Собрание законодательства Российской Федерации, 1994, № 32, ст. 3301; 1996, № 9, ст. 773; № 34, ст. 4025; № 34, ст. 4026; 1997, № 43, ст. 4903;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43E68">
        <w:rPr>
          <w:rFonts w:ascii="Times New Roman" w:hAnsi="Times New Roman"/>
          <w:sz w:val="24"/>
          <w:szCs w:val="24"/>
        </w:rPr>
        <w:t>1999, № 28, ст. 3471; № 51, ст. 6288; 2001, № 17, ст. 1644;  № 21 ст. 2063;  2002, № 12 ст. 1093; 2003, № 2 ст. 160; № 2 ст. 167;  2004, № 49 ст. 4855; 2005,  № 1 (часть I) ст. 39; № 13 ст. 1080;  № 30 (часть I) ст. 3100;  № 30 (часть II) ст. 3120; 2006, № 6 ст. 636;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 № 23 ст. 2380;  № 27 ст. 2881; № 31 (часть I) ст. 3437; № 52 (часть I) ст. 5496; ст. 5497; ст. 5498; 2007, № 5 ст. 558; № 7 ст. 834; № 17 ст. 1929; № 27 ст. 3213; № 31 ст. 3993; ст. 4015; № 41 ст. 4845; № 44 ст. 5282; № 45 ст. 5428; № 49 ст. 6042; </w:t>
      </w:r>
      <w:proofErr w:type="gramStart"/>
      <w:r w:rsidRPr="00343E68">
        <w:rPr>
          <w:rFonts w:ascii="Times New Roman" w:hAnsi="Times New Roman"/>
          <w:sz w:val="24"/>
          <w:szCs w:val="24"/>
        </w:rPr>
        <w:t>ст. 6048; ст. 6079; № 50 ст. 6246; ст. 6247; 2008, № 17 ст. 1756; № 18 ст. 1939; № 20 ст. 2253; № 27, ст. 3122; ст. 3123; № 29 (часть I) ст. 3418; № 30 (часть I) ст. 3597; № 30 (часть II) ст. 3616; № 45 ст. 5147; № 52 (часть I) ст. 6235; 2009, № 1 ст. 14;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ст. 16; ст. 19; ст. 20; ст. 23; № 7 ст. 775; № 15 ст. 1778; № 26 ст. 3130; № 29 ст. 3582; № 52 (часть I) ст. 6428);</w:t>
      </w:r>
    </w:p>
    <w:p w:rsidR="00FF1D14" w:rsidRPr="00343E68" w:rsidRDefault="00FF1D14" w:rsidP="00343E6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343E68">
        <w:rPr>
          <w:rFonts w:ascii="Times New Roman" w:hAnsi="Times New Roman"/>
          <w:sz w:val="24"/>
          <w:szCs w:val="24"/>
        </w:rPr>
        <w:t>Жилищным кодексом Российской Федерации от 29.12.2004 г. № 188-ФЗ (Собрание законодательства Российской Федерации, 2005, № 1 (часть 1), ст. 14; 2006, № 1, ст. 10; № 52 (часть 1), ст. 5498; 2007, № 1 (часть 1), ст. 13; ст. 14; ст. 21; № 43, ст. 5084; 2008, № 17, ст. 1756; № 20, ст. 2251; № 30 (часть 2), ст.3616;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E68">
        <w:rPr>
          <w:rFonts w:ascii="Times New Roman" w:hAnsi="Times New Roman"/>
          <w:sz w:val="24"/>
          <w:szCs w:val="24"/>
        </w:rPr>
        <w:t>2009, № 23, ст. 2776; № 39, ст. 4542; № 48, ст. 5711; № 51, ст. 6153)</w:t>
      </w:r>
      <w:r w:rsidRPr="00343E68">
        <w:rPr>
          <w:rFonts w:ascii="Times New Roman" w:hAnsi="Times New Roman"/>
          <w:color w:val="333333"/>
          <w:sz w:val="24"/>
          <w:szCs w:val="24"/>
        </w:rPr>
        <w:t>;</w:t>
      </w:r>
      <w:proofErr w:type="gramEnd"/>
    </w:p>
    <w:p w:rsidR="00FF1D14" w:rsidRPr="00343E68" w:rsidRDefault="00FF1D14" w:rsidP="00343E68">
      <w:pPr>
        <w:pStyle w:val="a5"/>
        <w:spacing w:after="0" w:afterAutospacing="0"/>
        <w:ind w:firstLine="567"/>
        <w:jc w:val="both"/>
      </w:pPr>
      <w:r w:rsidRPr="00343E68"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 , 2006, № 19, ст. 2060);</w:t>
      </w:r>
    </w:p>
    <w:p w:rsidR="00FF1D14" w:rsidRPr="00343E68" w:rsidRDefault="00FF1D14" w:rsidP="00343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lastRenderedPageBreak/>
        <w:t xml:space="preserve">1.3. Предоставление муниципальной услуги осуществляется Администрацией </w:t>
      </w:r>
      <w:r w:rsidR="00343E68">
        <w:rPr>
          <w:rFonts w:ascii="Times New Roman" w:hAnsi="Times New Roman"/>
          <w:sz w:val="24"/>
          <w:szCs w:val="24"/>
        </w:rPr>
        <w:t xml:space="preserve">   Луговского </w:t>
      </w:r>
      <w:r w:rsidRPr="00343E68">
        <w:rPr>
          <w:rFonts w:ascii="Times New Roman" w:hAnsi="Times New Roman"/>
          <w:sz w:val="24"/>
          <w:szCs w:val="24"/>
        </w:rPr>
        <w:t xml:space="preserve">городского поселения. </w:t>
      </w:r>
    </w:p>
    <w:p w:rsidR="00FF1D14" w:rsidRPr="00343E68" w:rsidRDefault="00FF1D14" w:rsidP="00343E68">
      <w:pPr>
        <w:pStyle w:val="a5"/>
        <w:spacing w:before="0" w:beforeAutospacing="0" w:after="0" w:afterAutospacing="0"/>
        <w:ind w:firstLine="720"/>
        <w:jc w:val="both"/>
      </w:pPr>
      <w:r w:rsidRPr="00343E68">
        <w:t>Ответственным исполнителем муниципальной услуги является специ</w:t>
      </w:r>
      <w:r w:rsidR="00343E68">
        <w:t>алист администрации  Луговского</w:t>
      </w:r>
      <w:r w:rsidRPr="00343E68">
        <w:t xml:space="preserve"> городского поселения,  ответственный за  предоставление данной  муниципальной услуги (далее - специалист).</w:t>
      </w:r>
    </w:p>
    <w:p w:rsidR="00FF1D14" w:rsidRPr="00343E68" w:rsidRDefault="00FF1D14" w:rsidP="00671E94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1.4. Муниципальная услуга предоставляется собственнику соответствующего помещения или уполномоченному им лицу (далее - заявитель). </w:t>
      </w:r>
    </w:p>
    <w:p w:rsidR="00FF1D14" w:rsidRPr="00343E68" w:rsidRDefault="00FF1D14" w:rsidP="00671E94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>1.5. Результатом предоставления муниципальной услуги является:</w:t>
      </w:r>
    </w:p>
    <w:p w:rsidR="00FF1D14" w:rsidRPr="00343E68" w:rsidRDefault="00FF1D14" w:rsidP="00343E68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 xml:space="preserve"> выдача заявителю уведомления</w:t>
      </w:r>
      <w:r w:rsidRPr="00343E68">
        <w:rPr>
          <w:rFonts w:ascii="Times New Roman" w:hAnsi="Times New Roman"/>
          <w:sz w:val="24"/>
          <w:szCs w:val="24"/>
        </w:rPr>
        <w:t xml:space="preserve"> </w:t>
      </w:r>
      <w:r w:rsidRPr="00343E68">
        <w:rPr>
          <w:rFonts w:ascii="Times New Roman" w:hAnsi="Times New Roman"/>
          <w:bCs/>
          <w:sz w:val="24"/>
          <w:szCs w:val="24"/>
        </w:rPr>
        <w:t>о переводе (отказе в переводе) жилого (нежилого) помещения в нежилое (жилое) помещение</w:t>
      </w:r>
      <w:r w:rsidRPr="00343E68">
        <w:rPr>
          <w:rFonts w:ascii="Times New Roman" w:hAnsi="Times New Roman"/>
          <w:sz w:val="24"/>
          <w:szCs w:val="24"/>
        </w:rPr>
        <w:t>.</w:t>
      </w:r>
    </w:p>
    <w:p w:rsidR="00FF1D14" w:rsidRPr="00343E68" w:rsidRDefault="00FF1D14" w:rsidP="00343E68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343E68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</w:rPr>
        <w:t xml:space="preserve">II. Требования к порядку предоставления муниципальной услуги </w:t>
      </w:r>
    </w:p>
    <w:p w:rsidR="00FF1D14" w:rsidRPr="00343E68" w:rsidRDefault="00FF1D14" w:rsidP="00343E68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D14" w:rsidRPr="00343E68" w:rsidRDefault="00FF1D14" w:rsidP="00343E6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2.1. Порядок информирования о правилах предоставления муниципальной услуги.</w:t>
      </w:r>
    </w:p>
    <w:p w:rsidR="00FF1D14" w:rsidRPr="00343E68" w:rsidRDefault="00FF1D14" w:rsidP="00343E6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2.1.1. </w:t>
      </w:r>
      <w:proofErr w:type="gramStart"/>
      <w:r w:rsidRPr="00343E68">
        <w:rPr>
          <w:rFonts w:ascii="Times New Roman" w:hAnsi="Times New Roman"/>
          <w:b/>
          <w:sz w:val="24"/>
          <w:szCs w:val="24"/>
        </w:rPr>
        <w:t>Место нахождение</w:t>
      </w:r>
      <w:proofErr w:type="gramEnd"/>
      <w:r w:rsidR="00671E94">
        <w:rPr>
          <w:rFonts w:ascii="Times New Roman" w:hAnsi="Times New Roman"/>
          <w:sz w:val="24"/>
          <w:szCs w:val="24"/>
        </w:rPr>
        <w:t xml:space="preserve"> администрации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поселения: </w:t>
      </w:r>
      <w:r w:rsidR="00671E94">
        <w:rPr>
          <w:rFonts w:ascii="Times New Roman" w:hAnsi="Times New Roman"/>
          <w:sz w:val="24"/>
          <w:szCs w:val="24"/>
        </w:rPr>
        <w:t xml:space="preserve"> Иркутская область , Мамско-Чуйский район,п</w:t>
      </w:r>
      <w:proofErr w:type="gramStart"/>
      <w:r w:rsidR="00671E94">
        <w:rPr>
          <w:rFonts w:ascii="Times New Roman" w:hAnsi="Times New Roman"/>
          <w:sz w:val="24"/>
          <w:szCs w:val="24"/>
        </w:rPr>
        <w:t>.Л</w:t>
      </w:r>
      <w:proofErr w:type="gramEnd"/>
      <w:r w:rsidR="00671E94">
        <w:rPr>
          <w:rFonts w:ascii="Times New Roman" w:hAnsi="Times New Roman"/>
          <w:sz w:val="24"/>
          <w:szCs w:val="24"/>
        </w:rPr>
        <w:t>уговский,ул.Школьная,11</w:t>
      </w:r>
      <w:r w:rsidRPr="00343E68">
        <w:rPr>
          <w:rFonts w:ascii="Times New Roman" w:hAnsi="Times New Roman"/>
          <w:sz w:val="24"/>
          <w:szCs w:val="24"/>
        </w:rPr>
        <w:t>;</w:t>
      </w:r>
    </w:p>
    <w:p w:rsidR="00FF1D14" w:rsidRPr="00343E68" w:rsidRDefault="00671E94" w:rsidP="00343E6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Pr="004A4B22">
        <w:t>8(39569)30005, 89526227713.</w:t>
      </w:r>
      <w:r w:rsidR="00FF1D14" w:rsidRPr="00343E68">
        <w:rPr>
          <w:rFonts w:ascii="Times New Roman" w:hAnsi="Times New Roman"/>
          <w:sz w:val="24"/>
          <w:szCs w:val="24"/>
        </w:rPr>
        <w:t xml:space="preserve">   </w:t>
      </w:r>
    </w:p>
    <w:p w:rsidR="00FF1D14" w:rsidRPr="00343E68" w:rsidRDefault="00FF1D14" w:rsidP="00343E6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3E68">
        <w:rPr>
          <w:rFonts w:ascii="Times New Roman" w:hAnsi="Times New Roman"/>
          <w:sz w:val="24"/>
          <w:szCs w:val="24"/>
        </w:rPr>
        <w:t>Графи</w:t>
      </w:r>
      <w:r w:rsidR="00671E94">
        <w:rPr>
          <w:rFonts w:ascii="Times New Roman" w:hAnsi="Times New Roman"/>
          <w:sz w:val="24"/>
          <w:szCs w:val="24"/>
        </w:rPr>
        <w:t>к работы:  понедельник -</w:t>
      </w:r>
      <w:r w:rsidRPr="00343E68">
        <w:rPr>
          <w:rFonts w:ascii="Times New Roman" w:hAnsi="Times New Roman"/>
          <w:sz w:val="24"/>
          <w:szCs w:val="24"/>
        </w:rPr>
        <w:t xml:space="preserve"> с 8.00 до 17.00,</w:t>
      </w:r>
      <w:r w:rsidR="00671E94">
        <w:rPr>
          <w:rFonts w:ascii="Times New Roman" w:hAnsi="Times New Roman"/>
          <w:sz w:val="24"/>
          <w:szCs w:val="24"/>
        </w:rPr>
        <w:t xml:space="preserve"> вторник-пятница с 8.00 до 16.00</w:t>
      </w:r>
      <w:r w:rsidRPr="00343E68">
        <w:rPr>
          <w:rFonts w:ascii="Times New Roman" w:hAnsi="Times New Roman"/>
          <w:sz w:val="24"/>
          <w:szCs w:val="24"/>
        </w:rPr>
        <w:t xml:space="preserve"> перерыв - с 12.00 </w:t>
      </w:r>
      <w:proofErr w:type="gramStart"/>
      <w:r w:rsidRPr="00343E68">
        <w:rPr>
          <w:rFonts w:ascii="Times New Roman" w:hAnsi="Times New Roman"/>
          <w:sz w:val="24"/>
          <w:szCs w:val="24"/>
        </w:rPr>
        <w:t>до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13.00, выходные - суббота, воскресенье.</w:t>
      </w:r>
    </w:p>
    <w:p w:rsidR="00671E94" w:rsidRDefault="00FF1D14" w:rsidP="00343E6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2.1.2. Информацию по процедуре предоставления муниципальной услуги можно получить у специалиста  администрации по телефону, </w:t>
      </w:r>
    </w:p>
    <w:p w:rsidR="00FF1D14" w:rsidRPr="00343E68" w:rsidRDefault="00FF1D14" w:rsidP="00343E6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2.1.3. Порядок получения информации заявителями по вопросам предоставления муниципальной услуги.</w:t>
      </w:r>
    </w:p>
    <w:p w:rsidR="00FF1D14" w:rsidRPr="00343E68" w:rsidRDefault="00FF1D14" w:rsidP="00343E6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Информирование о предоставлении муниципальной ус</w:t>
      </w:r>
      <w:r w:rsidR="00671E94">
        <w:rPr>
          <w:rFonts w:ascii="Times New Roman" w:hAnsi="Times New Roman"/>
          <w:sz w:val="24"/>
          <w:szCs w:val="24"/>
        </w:rPr>
        <w:t>луги в администрации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 осуществляется специалистом администрации.</w:t>
      </w:r>
    </w:p>
    <w:p w:rsidR="00671E94" w:rsidRDefault="00FF1D14" w:rsidP="00671E94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Специалист администрации осуществляет информирование по следующим направлениям:</w:t>
      </w:r>
    </w:p>
    <w:p w:rsidR="00FF1D14" w:rsidRPr="00343E68" w:rsidRDefault="00FF1D14" w:rsidP="00671E94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о местонахождении и графике </w:t>
      </w:r>
      <w:r w:rsidR="00671E94">
        <w:rPr>
          <w:rFonts w:ascii="Times New Roman" w:hAnsi="Times New Roman"/>
          <w:sz w:val="24"/>
          <w:szCs w:val="24"/>
        </w:rPr>
        <w:t>работы администрации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F1D14" w:rsidRPr="00343E68" w:rsidRDefault="00FF1D14" w:rsidP="00671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о справочных телефонах администрации</w:t>
      </w:r>
      <w:r w:rsidR="00671E94">
        <w:rPr>
          <w:rFonts w:ascii="Times New Roman" w:hAnsi="Times New Roman" w:cs="Times New Roman"/>
          <w:sz w:val="24"/>
          <w:szCs w:val="24"/>
        </w:rPr>
        <w:t xml:space="preserve">  Луговского</w:t>
      </w:r>
      <w:r w:rsidRPr="00343E6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FF1D14" w:rsidRPr="00343E68" w:rsidRDefault="00FF1D14" w:rsidP="00671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FF1D14" w:rsidRPr="00343E68" w:rsidRDefault="00FF1D14" w:rsidP="00671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о порядке, форме и месте размещения указанной выше информации.</w:t>
      </w:r>
    </w:p>
    <w:p w:rsidR="00FF1D14" w:rsidRPr="00343E68" w:rsidRDefault="00FF1D14" w:rsidP="00671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FF1D14" w:rsidRPr="00343E68" w:rsidRDefault="00FF1D14" w:rsidP="00671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своевременность;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четкость в изложении материала;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полнота консультирования;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наглядность форм подачи материала;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удобство и доступность.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30 минут.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2.1.4. Информирование заявителей о предоставлении муниципальной услуги осуществляется в форме: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 непосредственного общения заявителей (при личном общении либо по телефону) со специалистом администрации по направлениям, предусмотренным пунктом 2.1.3. настоящего  административного регламента;</w:t>
      </w:r>
    </w:p>
    <w:p w:rsidR="00671E94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 xml:space="preserve">информационных материалов, 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2.1.5. Требования к форме и характеру взаимодействия специалиста администрации с заявителями: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lastRenderedPageBreak/>
        <w:t>при ответе на телефонные звонки специалист администрации 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при личном обращении заявителей специалист администрации 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в конце консультирования (по телефону или лично) специалист администрации, осуществляющий консультирование, должен кратко подвести итоги и перечислить меры, которые следует принять заявителю.</w:t>
      </w:r>
    </w:p>
    <w:p w:rsidR="00FF1D14" w:rsidRPr="00343E68" w:rsidRDefault="00FF1D14" w:rsidP="00FF1D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 xml:space="preserve">       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администрации, исполнившего ответ на обращение. Ответ на письменное обращение подписывается </w:t>
      </w:r>
      <w:r w:rsidR="00671E94">
        <w:rPr>
          <w:rFonts w:ascii="Times New Roman" w:hAnsi="Times New Roman" w:cs="Times New Roman"/>
          <w:sz w:val="24"/>
          <w:szCs w:val="24"/>
        </w:rPr>
        <w:t>Главой администрации  Луговского</w:t>
      </w:r>
      <w:r w:rsidRPr="00343E68">
        <w:rPr>
          <w:rFonts w:ascii="Times New Roman" w:hAnsi="Times New Roman" w:cs="Times New Roman"/>
          <w:sz w:val="24"/>
          <w:szCs w:val="24"/>
        </w:rPr>
        <w:t xml:space="preserve"> городского поселения, либо уполномоченным должностным лицом. Ответ на письменное обращение и обращение по электронной почте дается в срок, не превышающий 30 дней со дня регистрации обращения.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2.1.6. На информационных сте</w:t>
      </w:r>
      <w:r w:rsidR="00671E94">
        <w:rPr>
          <w:rFonts w:ascii="Times New Roman" w:hAnsi="Times New Roman" w:cs="Times New Roman"/>
          <w:sz w:val="24"/>
          <w:szCs w:val="24"/>
        </w:rPr>
        <w:t>ндах в администрации  Луговского</w:t>
      </w:r>
      <w:r w:rsidRPr="00343E68">
        <w:rPr>
          <w:rFonts w:ascii="Times New Roman" w:hAnsi="Times New Roman" w:cs="Times New Roman"/>
          <w:sz w:val="24"/>
          <w:szCs w:val="24"/>
        </w:rPr>
        <w:t xml:space="preserve"> городского поселения размещаются следующие информационные материалы: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сведения о перечне предоставляемых муниципальных услуг;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блок-схема, наглядно отображающая последовательность прохождения всех административных процедур;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должен представить для предоставления муниципальной услуги;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образцы заполнения документов;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 xml:space="preserve">адреса, номера телефонов и </w:t>
      </w:r>
      <w:r w:rsidR="00671E94">
        <w:rPr>
          <w:rFonts w:ascii="Times New Roman" w:hAnsi="Times New Roman" w:cs="Times New Roman"/>
          <w:sz w:val="24"/>
          <w:szCs w:val="24"/>
        </w:rPr>
        <w:t>факса, график работы Луговского</w:t>
      </w:r>
      <w:r w:rsidRPr="00343E6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административный регламент;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в  </w:t>
      </w:r>
      <w:r w:rsidR="00671E94">
        <w:rPr>
          <w:rFonts w:ascii="Times New Roman" w:hAnsi="Times New Roman" w:cs="Times New Roman"/>
          <w:sz w:val="24"/>
          <w:szCs w:val="24"/>
        </w:rPr>
        <w:t>здании администрации  Луговского</w:t>
      </w:r>
      <w:r w:rsidRPr="00343E6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343E6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43E68">
        <w:rPr>
          <w:rFonts w:ascii="Times New Roman" w:hAnsi="Times New Roman" w:cs="Times New Roman"/>
          <w:sz w:val="24"/>
          <w:szCs w:val="24"/>
        </w:rPr>
        <w:t>, в которых размещать информационные листки.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2.2. Перечень документов, необходимых для предоставления муниципальной услуги: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23021"/>
      <w:bookmarkStart w:id="1" w:name="sub_3801123"/>
      <w:r w:rsidRPr="00343E68">
        <w:rPr>
          <w:rFonts w:ascii="Times New Roman" w:hAnsi="Times New Roman"/>
          <w:sz w:val="24"/>
          <w:szCs w:val="24"/>
        </w:rPr>
        <w:t xml:space="preserve">1) заявление о переводе помещения </w:t>
      </w:r>
      <w:r w:rsidRPr="00343E68">
        <w:rPr>
          <w:rFonts w:ascii="Times New Roman" w:hAnsi="Times New Roman"/>
          <w:color w:val="000000"/>
          <w:sz w:val="24"/>
          <w:szCs w:val="24"/>
        </w:rPr>
        <w:t>(</w:t>
      </w:r>
      <w:r w:rsidRPr="00671E94">
        <w:rPr>
          <w:rFonts w:ascii="Times New Roman" w:hAnsi="Times New Roman"/>
          <w:sz w:val="24"/>
          <w:szCs w:val="24"/>
          <w:highlight w:val="yellow"/>
        </w:rPr>
        <w:t>Приложение</w:t>
      </w:r>
      <w:r w:rsidRPr="00671E94">
        <w:rPr>
          <w:rFonts w:ascii="Times New Roman" w:hAnsi="Times New Roman"/>
          <w:sz w:val="24"/>
          <w:szCs w:val="24"/>
        </w:rPr>
        <w:t xml:space="preserve"> 1</w:t>
      </w:r>
      <w:r w:rsidRPr="00343E6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3022"/>
      <w:bookmarkEnd w:id="0"/>
      <w:r w:rsidRPr="00343E68">
        <w:rPr>
          <w:rFonts w:ascii="Times New Roman" w:hAnsi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3023"/>
      <w:bookmarkEnd w:id="2"/>
      <w:r w:rsidRPr="00343E68">
        <w:rPr>
          <w:rFonts w:ascii="Times New Roman" w:hAnsi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3024"/>
      <w:bookmarkEnd w:id="3"/>
      <w:r w:rsidRPr="00343E68">
        <w:rPr>
          <w:rFonts w:ascii="Times New Roman" w:hAnsi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3025"/>
      <w:bookmarkEnd w:id="4"/>
      <w:r w:rsidRPr="00343E68">
        <w:rPr>
          <w:rFonts w:ascii="Times New Roman" w:hAnsi="Times New Roman"/>
          <w:sz w:val="24"/>
          <w:szCs w:val="24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</w:t>
      </w:r>
      <w:r w:rsidRPr="00343E68">
        <w:rPr>
          <w:rFonts w:ascii="Times New Roman" w:hAnsi="Times New Roman"/>
          <w:sz w:val="24"/>
          <w:szCs w:val="24"/>
        </w:rPr>
        <w:lastRenderedPageBreak/>
        <w:t>перепланировка требуются для обеспечения использования такого помещения в качестве жилого или нежилого помещения).</w:t>
      </w:r>
    </w:p>
    <w:bookmarkEnd w:id="1"/>
    <w:bookmarkEnd w:id="5"/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671E94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можно получить  у специ</w:t>
      </w:r>
      <w:r w:rsidR="00671E94">
        <w:rPr>
          <w:rFonts w:ascii="Times New Roman" w:hAnsi="Times New Roman"/>
          <w:sz w:val="24"/>
          <w:szCs w:val="24"/>
        </w:rPr>
        <w:t>алиста администрации.</w:t>
      </w:r>
      <w:r w:rsidRPr="00343E68">
        <w:rPr>
          <w:rFonts w:ascii="Times New Roman" w:hAnsi="Times New Roman"/>
          <w:sz w:val="24"/>
          <w:szCs w:val="24"/>
        </w:rPr>
        <w:t xml:space="preserve"> 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2.3. Общие требования  к оформлению документов, представляемых для предоставления муниципальной услуги.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2.3.1. В  заявлении  указываются следующие обязательные характеристики:  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фамилия,  имя, отчество;  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адрес места жительства;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номер телефона;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номер и серия документа  удостоверяющего личность;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дата  рождения;  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2.3.2. Заявление заполняется от руки.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2.3.3.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2.3.4. Заявление на предоставление муниципальной услуги формируется в одном экземпляре  и  подписывается заявителем.</w:t>
      </w:r>
    </w:p>
    <w:p w:rsidR="00FF1D14" w:rsidRPr="00343E68" w:rsidRDefault="00FF1D14" w:rsidP="00671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2.3.5. Копии документов, за исключением заявления, предоставляются 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2.4. Порядок обращения при подаче документов.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Документы, являющиеся основанием для предоставления муниципальной услуги, представляются в </w:t>
      </w:r>
      <w:r w:rsidRPr="00343E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1E94">
        <w:rPr>
          <w:rFonts w:ascii="Times New Roman" w:hAnsi="Times New Roman"/>
          <w:sz w:val="24"/>
          <w:szCs w:val="24"/>
        </w:rPr>
        <w:t>администрацию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 специалисту ответственному за предоставление данной услуги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Факт подтверждения направления документов по почте лежит на заявителе.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Предоставляются оригиналы документов либо их нотариально заверенные копии.</w:t>
      </w:r>
    </w:p>
    <w:p w:rsidR="00FF1D14" w:rsidRPr="00343E68" w:rsidRDefault="00FF1D14" w:rsidP="00671E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Датой представления документов является день получения и регистрации  документов специалистом администрации, ответственным за прием документов.</w:t>
      </w:r>
    </w:p>
    <w:p w:rsidR="00FF1D14" w:rsidRPr="00343E68" w:rsidRDefault="00FF1D14" w:rsidP="00671E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Прием заявителей для подачи документов осуществляется специалистом администрации в соответствии с графиком  </w:t>
      </w:r>
      <w:r w:rsidR="00671E94">
        <w:rPr>
          <w:rFonts w:ascii="Times New Roman" w:hAnsi="Times New Roman"/>
          <w:sz w:val="24"/>
          <w:szCs w:val="24"/>
        </w:rPr>
        <w:t>работы администрации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FF1D14" w:rsidRPr="00343E68" w:rsidRDefault="00FF1D14" w:rsidP="00671E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2.5. Сроки предоставления муниципальной услуги:</w:t>
      </w:r>
    </w:p>
    <w:p w:rsidR="00FF1D14" w:rsidRPr="00343E68" w:rsidRDefault="00FF1D14" w:rsidP="00FF1D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2.5.1. Срок осуществления процедуры рассмотрения документов, представленных заявителем в соответствии с пунктом  2.2. настоящего административного регламента, и принятия решения о переводе или об отказе в переводе помещения составляет не более 45 дней со дня представления указанных документов  специалисту администрации. 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 xml:space="preserve">2.5.2. Срок осуществления процедуры выдачи или направления заявителю уведомления </w:t>
      </w:r>
      <w:r w:rsidRPr="00343E68">
        <w:rPr>
          <w:rFonts w:ascii="Times New Roman" w:hAnsi="Times New Roman" w:cs="Times New Roman"/>
          <w:bCs/>
          <w:sz w:val="24"/>
          <w:szCs w:val="24"/>
        </w:rPr>
        <w:t xml:space="preserve">о переводе (отказе в переводе) жилого (нежилого) помещения в нежилое (жилое) помещение составляет не более 3 рабочих дней </w:t>
      </w:r>
      <w:r w:rsidRPr="00343E68">
        <w:rPr>
          <w:rFonts w:ascii="Times New Roman" w:hAnsi="Times New Roman" w:cs="Times New Roman"/>
          <w:sz w:val="24"/>
          <w:szCs w:val="24"/>
        </w:rPr>
        <w:t xml:space="preserve">со дня принятия одного из решений, указанных в пункте  2.5.1. настоящего административного регламента. 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2.6. Основания для приостановления либо отказа в предоставлении муниципальной услуги:</w:t>
      </w:r>
    </w:p>
    <w:p w:rsidR="00FF1D14" w:rsidRPr="00343E68" w:rsidRDefault="00FF1D14" w:rsidP="00FF1D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1) непредставление определенных пунктом 2.2. настоящего административного регламента документов;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lastRenderedPageBreak/>
        <w:t>2) представление документов в ненадлежащий орган;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3) несоблюдение следующих условий перевода помещения: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 и законодательства о градостроительной деятельности;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4)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343E68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6)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</w:r>
      <w:proofErr w:type="gramStart"/>
      <w:r w:rsidRPr="00343E68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либо если право собственности на такое помещение обременено правами каких-либо лиц;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7) несоответствие проекта переустройства и (или) перепланировки жилого помещения требованиям законодательства.</w:t>
      </w:r>
    </w:p>
    <w:p w:rsidR="00FF1D14" w:rsidRPr="00343E68" w:rsidRDefault="00FF1D14" w:rsidP="00671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2.7. Требования к местам предоставления муниципальной услуги: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секторы для информирования заявителей должны быть оборудованы информационными стендами;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2.8. Требования к предоставлению муниципальной услуги.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D14" w:rsidRPr="00343E68" w:rsidRDefault="00FF1D14" w:rsidP="00FF1D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1D14" w:rsidRPr="00343E68" w:rsidRDefault="00FF1D14" w:rsidP="00FF1D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6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3E68">
        <w:rPr>
          <w:rFonts w:ascii="Times New Roman" w:hAnsi="Times New Roman" w:cs="Times New Roman"/>
          <w:b/>
          <w:sz w:val="24"/>
          <w:szCs w:val="24"/>
        </w:rPr>
        <w:t>. Административные процедуры</w:t>
      </w:r>
    </w:p>
    <w:p w:rsidR="00FF1D14" w:rsidRPr="00343E68" w:rsidRDefault="00FF1D14" w:rsidP="00FF1D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1D14" w:rsidRPr="00343E68" w:rsidRDefault="00FF1D14" w:rsidP="00671E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 xml:space="preserve">3.1. </w:t>
      </w:r>
      <w:proofErr w:type="gramStart"/>
      <w:r w:rsidRPr="00343E68">
        <w:rPr>
          <w:rFonts w:ascii="Times New Roman" w:hAnsi="Times New Roman"/>
          <w:bCs/>
          <w:sz w:val="24"/>
          <w:szCs w:val="24"/>
        </w:rPr>
        <w:t xml:space="preserve">Последовательность административных процедур, выполняемых при предоставлении муниципальной услуги, показаны на блок-схеме в </w:t>
      </w:r>
      <w:r w:rsidRPr="00343E68">
        <w:rPr>
          <w:rFonts w:ascii="Times New Roman" w:hAnsi="Times New Roman"/>
          <w:bCs/>
          <w:sz w:val="24"/>
          <w:szCs w:val="24"/>
          <w:highlight w:val="yellow"/>
        </w:rPr>
        <w:t>Приложении</w:t>
      </w:r>
      <w:r w:rsidRPr="00343E68">
        <w:rPr>
          <w:rFonts w:ascii="Times New Roman" w:hAnsi="Times New Roman"/>
          <w:bCs/>
          <w:sz w:val="24"/>
          <w:szCs w:val="24"/>
        </w:rPr>
        <w:t xml:space="preserve"> 2 к настоящему административному регламенту.</w:t>
      </w:r>
      <w:proofErr w:type="gramEnd"/>
    </w:p>
    <w:p w:rsidR="00FF1D14" w:rsidRPr="00343E68" w:rsidRDefault="00FF1D14" w:rsidP="00671E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FF1D14" w:rsidRPr="00343E68" w:rsidRDefault="00FF1D14" w:rsidP="00671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прием, регистрация и рассмотрение документов, представленных заявителем,  принятие решения о переводе  или об отказе в  переводе жилых помещений в нежилые и нежилых помещений в жилые помещения;</w:t>
      </w:r>
    </w:p>
    <w:p w:rsidR="00FF1D14" w:rsidRPr="00343E68" w:rsidRDefault="00FF1D14" w:rsidP="00671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 выдача или направление заявителю уведомления  </w:t>
      </w:r>
      <w:r w:rsidRPr="00343E68">
        <w:rPr>
          <w:rFonts w:ascii="Times New Roman" w:hAnsi="Times New Roman"/>
          <w:bCs/>
          <w:sz w:val="24"/>
          <w:szCs w:val="24"/>
        </w:rPr>
        <w:t>о переводе (отказе в переводе) жилого (нежилого) помещения в нежилое (жилое) помещение</w:t>
      </w:r>
      <w:r w:rsidRPr="00343E68">
        <w:rPr>
          <w:rFonts w:ascii="Times New Roman" w:hAnsi="Times New Roman"/>
          <w:sz w:val="24"/>
          <w:szCs w:val="24"/>
        </w:rPr>
        <w:t>, информирование о принятии решения о переводе  или об отказе в 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решение.</w:t>
      </w:r>
    </w:p>
    <w:p w:rsidR="00FF1D14" w:rsidRPr="00343E68" w:rsidRDefault="00FF1D14" w:rsidP="00671E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color w:val="000000"/>
          <w:sz w:val="24"/>
          <w:szCs w:val="24"/>
        </w:rPr>
        <w:lastRenderedPageBreak/>
        <w:t xml:space="preserve">3.2. </w:t>
      </w:r>
      <w:proofErr w:type="gramStart"/>
      <w:r w:rsidRPr="00343E68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административного действия по исполнению административной процедуры «П</w:t>
      </w:r>
      <w:r w:rsidRPr="00343E68">
        <w:rPr>
          <w:rFonts w:ascii="Times New Roman" w:hAnsi="Times New Roman"/>
          <w:sz w:val="24"/>
          <w:szCs w:val="24"/>
        </w:rPr>
        <w:t>рием, регистрация и рассмотрение документов, представленных заявителем,  принятие решения о переводе  или об отказе в  переводе жилых помещений в нежилые и нежилых помещений в жилые помещения»  является представление  заявителем  документов в комиссию</w:t>
      </w:r>
      <w:r w:rsidRPr="00343E68">
        <w:rPr>
          <w:rFonts w:ascii="Times New Roman" w:hAnsi="Times New Roman"/>
          <w:bCs/>
          <w:sz w:val="24"/>
          <w:szCs w:val="24"/>
        </w:rPr>
        <w:t xml:space="preserve"> по переводу жилых помещений в нежилые и нежилых помещений в жилые помещения.</w:t>
      </w:r>
      <w:proofErr w:type="gramEnd"/>
    </w:p>
    <w:p w:rsidR="00FF1D14" w:rsidRPr="00343E68" w:rsidRDefault="00FF1D14" w:rsidP="00671E94">
      <w:pPr>
        <w:pStyle w:val="lst"/>
        <w:spacing w:line="240" w:lineRule="auto"/>
        <w:ind w:firstLine="709"/>
        <w:rPr>
          <w:color w:val="000000"/>
          <w:sz w:val="24"/>
          <w:szCs w:val="24"/>
        </w:rPr>
      </w:pPr>
      <w:r w:rsidRPr="00343E68">
        <w:rPr>
          <w:color w:val="000000"/>
          <w:sz w:val="24"/>
          <w:szCs w:val="24"/>
        </w:rPr>
        <w:t>Ответственным за исполнение данного административного действия является специалист администрации.</w:t>
      </w:r>
    </w:p>
    <w:p w:rsidR="00FF1D14" w:rsidRPr="00343E68" w:rsidRDefault="00FF1D14" w:rsidP="00671E94">
      <w:pPr>
        <w:pStyle w:val="lst"/>
        <w:spacing w:line="240" w:lineRule="auto"/>
        <w:ind w:firstLine="709"/>
        <w:rPr>
          <w:color w:val="000000"/>
          <w:sz w:val="24"/>
          <w:szCs w:val="24"/>
        </w:rPr>
      </w:pPr>
      <w:r w:rsidRPr="00343E68">
        <w:rPr>
          <w:color w:val="000000"/>
          <w:sz w:val="24"/>
          <w:szCs w:val="24"/>
        </w:rPr>
        <w:t>Время приема документов составляет не более 15 минут.</w:t>
      </w:r>
    </w:p>
    <w:p w:rsidR="00FF1D14" w:rsidRPr="00343E68" w:rsidRDefault="00FF1D14" w:rsidP="00671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 xml:space="preserve">Срок исполнения данного административного действия составляет не более </w:t>
      </w:r>
      <w:r w:rsidRPr="00343E68">
        <w:rPr>
          <w:rFonts w:ascii="Times New Roman" w:hAnsi="Times New Roman"/>
          <w:sz w:val="24"/>
          <w:szCs w:val="24"/>
        </w:rPr>
        <w:t>45 дней со дня представления указанных документов специалисту администрации.</w:t>
      </w:r>
    </w:p>
    <w:p w:rsidR="00FF1D14" w:rsidRPr="00343E68" w:rsidRDefault="00FF1D14" w:rsidP="00671E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Результатом исполнения административного действия является принятие решения о переводе  или об отказе в  переводе жилых помещений в нежилые и нежилых помещений в жилые помещения.</w:t>
      </w:r>
      <w:r w:rsidRPr="00343E68">
        <w:rPr>
          <w:rFonts w:ascii="Times New Roman" w:hAnsi="Times New Roman"/>
          <w:bCs/>
          <w:sz w:val="24"/>
          <w:szCs w:val="24"/>
        </w:rPr>
        <w:t xml:space="preserve"> </w:t>
      </w:r>
    </w:p>
    <w:p w:rsidR="00FF1D14" w:rsidRPr="00343E68" w:rsidRDefault="00FF1D14" w:rsidP="00FF1D1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gramStart"/>
      <w:r w:rsidRPr="00343E68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административного действия по</w:t>
      </w:r>
      <w:r w:rsidRPr="00343E68">
        <w:rPr>
          <w:rFonts w:ascii="Times New Roman" w:hAnsi="Times New Roman"/>
          <w:sz w:val="24"/>
          <w:szCs w:val="24"/>
        </w:rPr>
        <w:t xml:space="preserve"> исполнению административной процедуры «Выдача или направление заявителю уведомления  </w:t>
      </w:r>
      <w:r w:rsidRPr="00343E68">
        <w:rPr>
          <w:rFonts w:ascii="Times New Roman" w:hAnsi="Times New Roman"/>
          <w:bCs/>
          <w:sz w:val="24"/>
          <w:szCs w:val="24"/>
        </w:rPr>
        <w:t xml:space="preserve">о переводе (отказе в переводе) жилого (нежилого) помещения в нежилое (жилое) помещение, </w:t>
      </w:r>
      <w:r w:rsidRPr="00343E68">
        <w:rPr>
          <w:rFonts w:ascii="Times New Roman" w:hAnsi="Times New Roman"/>
          <w:sz w:val="24"/>
          <w:szCs w:val="24"/>
        </w:rPr>
        <w:t xml:space="preserve">информирование о принятии решения о переводе  или об отказе в 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решение»  </w:t>
      </w:r>
      <w:r w:rsidRPr="00343E68">
        <w:rPr>
          <w:rFonts w:ascii="Times New Roman" w:hAnsi="Times New Roman"/>
          <w:bCs/>
          <w:sz w:val="24"/>
          <w:szCs w:val="24"/>
        </w:rPr>
        <w:t xml:space="preserve">является </w:t>
      </w:r>
      <w:r w:rsidRPr="00343E68">
        <w:rPr>
          <w:rFonts w:ascii="Times New Roman" w:hAnsi="Times New Roman"/>
          <w:sz w:val="24"/>
          <w:szCs w:val="24"/>
        </w:rPr>
        <w:t>принятие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решения о переводе  или об отказе в  переводе жилых помещений в нежилые и нежилых помещений в жилые помещения.</w:t>
      </w:r>
      <w:r w:rsidRPr="00343E68">
        <w:rPr>
          <w:rFonts w:ascii="Times New Roman" w:hAnsi="Times New Roman"/>
          <w:bCs/>
          <w:sz w:val="24"/>
          <w:szCs w:val="24"/>
        </w:rPr>
        <w:t xml:space="preserve"> </w:t>
      </w:r>
    </w:p>
    <w:p w:rsidR="00FF1D14" w:rsidRPr="00343E68" w:rsidRDefault="00FF1D14" w:rsidP="00FF1D14">
      <w:pPr>
        <w:pStyle w:val="lst"/>
        <w:spacing w:line="240" w:lineRule="auto"/>
        <w:ind w:firstLine="709"/>
        <w:rPr>
          <w:color w:val="000000"/>
          <w:sz w:val="24"/>
          <w:szCs w:val="24"/>
        </w:rPr>
      </w:pPr>
      <w:r w:rsidRPr="00343E68">
        <w:rPr>
          <w:color w:val="000000"/>
          <w:sz w:val="24"/>
          <w:szCs w:val="24"/>
        </w:rPr>
        <w:t>Ответственным за исполнение данного административного действия является специалист администрации, который:</w:t>
      </w:r>
    </w:p>
    <w:p w:rsidR="00FF1D14" w:rsidRPr="00343E68" w:rsidRDefault="00FF1D14" w:rsidP="00FF1D14">
      <w:pPr>
        <w:pStyle w:val="lst"/>
        <w:spacing w:line="240" w:lineRule="auto"/>
        <w:ind w:firstLine="709"/>
        <w:rPr>
          <w:color w:val="000000"/>
          <w:sz w:val="24"/>
          <w:szCs w:val="24"/>
        </w:rPr>
      </w:pPr>
      <w:r w:rsidRPr="00343E68">
        <w:rPr>
          <w:color w:val="000000"/>
          <w:sz w:val="24"/>
          <w:szCs w:val="24"/>
        </w:rPr>
        <w:t xml:space="preserve">выдает один экземпляр уведомления заявителю (при личном обращении) либо направляет заявителю уведомление по адресу, указанному в заявлении. Уведомление оформляется </w:t>
      </w:r>
      <w:r w:rsidRPr="00343E68">
        <w:rPr>
          <w:bCs/>
          <w:sz w:val="24"/>
          <w:szCs w:val="24"/>
        </w:rPr>
        <w:t>по</w:t>
      </w:r>
      <w:r w:rsidRPr="00343E68">
        <w:rPr>
          <w:sz w:val="24"/>
          <w:szCs w:val="24"/>
        </w:rPr>
        <w:t xml:space="preserve"> форме, утвержденной постановлением Правительства РФ от 10.08.2005 г. № 502 (</w:t>
      </w:r>
      <w:r w:rsidRPr="00343E68">
        <w:rPr>
          <w:sz w:val="24"/>
          <w:szCs w:val="24"/>
          <w:highlight w:val="yellow"/>
        </w:rPr>
        <w:t>Приложение</w:t>
      </w:r>
      <w:r w:rsidRPr="00343E68">
        <w:rPr>
          <w:sz w:val="24"/>
          <w:szCs w:val="24"/>
        </w:rPr>
        <w:t xml:space="preserve"> 3 к настоящему административному регламенту)</w:t>
      </w:r>
      <w:r w:rsidRPr="00343E68">
        <w:rPr>
          <w:color w:val="000000"/>
          <w:sz w:val="24"/>
          <w:szCs w:val="24"/>
        </w:rPr>
        <w:t>;</w:t>
      </w:r>
    </w:p>
    <w:p w:rsidR="00FF1D14" w:rsidRPr="00343E68" w:rsidRDefault="00FF1D14" w:rsidP="00FF1D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color w:val="000000"/>
          <w:sz w:val="24"/>
          <w:szCs w:val="24"/>
        </w:rPr>
        <w:t>направляет собственникам помещений,</w:t>
      </w:r>
      <w:r w:rsidRPr="00343E68">
        <w:rPr>
          <w:rFonts w:ascii="Times New Roman" w:hAnsi="Times New Roman"/>
          <w:sz w:val="24"/>
          <w:szCs w:val="24"/>
        </w:rPr>
        <w:t xml:space="preserve"> примыкающих к помещению, в отношении которого принято решение о переводе  или об отказе в  переводе жилых помещений в нежилые и нежилых помещений в жилые помещения, уведомление о принятии указанного решения по форме в соответствии с </w:t>
      </w:r>
      <w:r w:rsidRPr="00343E68">
        <w:rPr>
          <w:rFonts w:ascii="Times New Roman" w:hAnsi="Times New Roman"/>
          <w:sz w:val="24"/>
          <w:szCs w:val="24"/>
          <w:highlight w:val="yellow"/>
        </w:rPr>
        <w:t>приложением</w:t>
      </w:r>
      <w:r w:rsidRPr="00343E68">
        <w:rPr>
          <w:rFonts w:ascii="Times New Roman" w:hAnsi="Times New Roman"/>
          <w:sz w:val="24"/>
          <w:szCs w:val="24"/>
        </w:rPr>
        <w:t xml:space="preserve"> 4  к  настоящему административному регламенту.</w:t>
      </w:r>
    </w:p>
    <w:p w:rsidR="00FF1D14" w:rsidRPr="00343E68" w:rsidRDefault="00FF1D14" w:rsidP="002F7F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68">
        <w:rPr>
          <w:rFonts w:ascii="Times New Roman" w:hAnsi="Times New Roman"/>
          <w:color w:val="000000"/>
          <w:sz w:val="24"/>
          <w:szCs w:val="24"/>
        </w:rPr>
        <w:t xml:space="preserve">Результатом </w:t>
      </w:r>
      <w:r w:rsidRPr="00343E68">
        <w:rPr>
          <w:rFonts w:ascii="Times New Roman" w:hAnsi="Times New Roman"/>
          <w:sz w:val="24"/>
          <w:szCs w:val="24"/>
        </w:rPr>
        <w:t xml:space="preserve">исполнения административного действия является выдача или направление заявителю уведомления  </w:t>
      </w:r>
      <w:r w:rsidRPr="00343E68">
        <w:rPr>
          <w:rFonts w:ascii="Times New Roman" w:hAnsi="Times New Roman"/>
          <w:bCs/>
          <w:sz w:val="24"/>
          <w:szCs w:val="24"/>
        </w:rPr>
        <w:t xml:space="preserve">о переводе (отказе в переводе) жилого (нежилого) помещения в нежилое (жилое) помещение и </w:t>
      </w:r>
      <w:r w:rsidRPr="00343E68">
        <w:rPr>
          <w:rFonts w:ascii="Times New Roman" w:hAnsi="Times New Roman"/>
          <w:sz w:val="24"/>
          <w:szCs w:val="24"/>
        </w:rPr>
        <w:t xml:space="preserve">направление </w:t>
      </w:r>
      <w:r w:rsidRPr="00343E68">
        <w:rPr>
          <w:rFonts w:ascii="Times New Roman" w:hAnsi="Times New Roman"/>
          <w:color w:val="000000"/>
          <w:sz w:val="24"/>
          <w:szCs w:val="24"/>
        </w:rPr>
        <w:t>собственникам помещений,</w:t>
      </w:r>
      <w:r w:rsidRPr="00343E68">
        <w:rPr>
          <w:rFonts w:ascii="Times New Roman" w:hAnsi="Times New Roman"/>
          <w:sz w:val="24"/>
          <w:szCs w:val="24"/>
        </w:rPr>
        <w:t xml:space="preserve"> примыкающих к помещению, в отношении которого принято решение о переводе  или об отказе в  переводе жилых помещений в нежилые и нежилых помещений в жилые помещения, уведомления  о принятии указанного решения.</w:t>
      </w:r>
      <w:proofErr w:type="gramEnd"/>
    </w:p>
    <w:p w:rsidR="00FF1D14" w:rsidRPr="00343E68" w:rsidRDefault="00FF1D14" w:rsidP="002F7F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 xml:space="preserve">Срок исполнения данного административного действия составляет не более 3 рабочих дней со дня принятия решения </w:t>
      </w:r>
      <w:r w:rsidRPr="00343E68">
        <w:rPr>
          <w:rFonts w:ascii="Times New Roman" w:hAnsi="Times New Roman"/>
          <w:sz w:val="24"/>
          <w:szCs w:val="24"/>
        </w:rPr>
        <w:t>о переводе  или об отказе в  переводе жилых помещений в нежилые и нежилых помещений в жилые помещения.</w:t>
      </w:r>
    </w:p>
    <w:p w:rsidR="00FF1D14" w:rsidRPr="00343E68" w:rsidRDefault="00FF1D14" w:rsidP="002F7F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D14" w:rsidRPr="00343E68" w:rsidRDefault="00FF1D14" w:rsidP="00FF1D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6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43E68">
        <w:rPr>
          <w:rFonts w:ascii="Times New Roman" w:hAnsi="Times New Roman" w:cs="Times New Roman"/>
          <w:b/>
          <w:sz w:val="24"/>
          <w:szCs w:val="24"/>
        </w:rPr>
        <w:t xml:space="preserve">. Контроль за </w:t>
      </w:r>
      <w:proofErr w:type="gramStart"/>
      <w:r w:rsidRPr="00343E68">
        <w:rPr>
          <w:rFonts w:ascii="Times New Roman" w:hAnsi="Times New Roman" w:cs="Times New Roman"/>
          <w:b/>
          <w:sz w:val="24"/>
          <w:szCs w:val="24"/>
        </w:rPr>
        <w:t>предоставлением  муниципальной</w:t>
      </w:r>
      <w:proofErr w:type="gramEnd"/>
      <w:r w:rsidRPr="00343E6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FF1D14" w:rsidRPr="00343E68" w:rsidRDefault="00FF1D14" w:rsidP="00FF1D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1D14" w:rsidRPr="00343E68" w:rsidRDefault="00FF1D14" w:rsidP="00FF1D1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343E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 при предоставлении муниципальной услуги осуществляется </w:t>
      </w:r>
      <w:r w:rsidR="002F7FB1">
        <w:rPr>
          <w:rFonts w:ascii="Times New Roman" w:hAnsi="Times New Roman"/>
          <w:sz w:val="24"/>
          <w:szCs w:val="24"/>
        </w:rPr>
        <w:t>Главой администрации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FF1D14" w:rsidRPr="00343E68" w:rsidRDefault="00FF1D14" w:rsidP="002F7FB1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lastRenderedPageBreak/>
        <w:t xml:space="preserve">Ответственность специалиста администрации закрепляется в его должностной инструкции. </w:t>
      </w:r>
    </w:p>
    <w:p w:rsidR="00FF1D14" w:rsidRPr="00343E68" w:rsidRDefault="00FF1D14" w:rsidP="002F7FB1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 xml:space="preserve">4.2. Контроль полноты и качества предоставления муниципальной услуги осуществляется </w:t>
      </w:r>
      <w:r w:rsidR="002F7FB1">
        <w:rPr>
          <w:rFonts w:ascii="Times New Roman" w:hAnsi="Times New Roman" w:cs="Times New Roman"/>
          <w:sz w:val="24"/>
          <w:szCs w:val="24"/>
        </w:rPr>
        <w:t>Главой администрации  Луговского</w:t>
      </w:r>
      <w:r w:rsidRPr="00343E68">
        <w:rPr>
          <w:rFonts w:ascii="Times New Roman" w:hAnsi="Times New Roman" w:cs="Times New Roman"/>
          <w:sz w:val="24"/>
          <w:szCs w:val="24"/>
        </w:rPr>
        <w:t xml:space="preserve"> городского поселения и</w:t>
      </w:r>
      <w:r w:rsidRPr="00343E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E68">
        <w:rPr>
          <w:rFonts w:ascii="Times New Roman" w:hAnsi="Times New Roman" w:cs="Times New Roman"/>
          <w:sz w:val="24"/>
          <w:szCs w:val="24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администрации.</w:t>
      </w:r>
    </w:p>
    <w:p w:rsidR="00FF1D14" w:rsidRPr="00343E68" w:rsidRDefault="00FF1D14" w:rsidP="00FF1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E6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F1D14" w:rsidRPr="00343E68" w:rsidRDefault="00FF1D14" w:rsidP="00FF1D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1D14" w:rsidRPr="00343E68" w:rsidRDefault="00FF1D14" w:rsidP="00FF1D14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343E68">
        <w:rPr>
          <w:rFonts w:ascii="Times New Roman" w:hAnsi="Times New Roman"/>
          <w:b/>
          <w:bCs/>
          <w:sz w:val="24"/>
          <w:szCs w:val="24"/>
        </w:rPr>
        <w:t xml:space="preserve">. Порядок обжалования действий (бездействий) </w:t>
      </w:r>
      <w:proofErr w:type="gramStart"/>
      <w:r w:rsidRPr="00343E68">
        <w:rPr>
          <w:rFonts w:ascii="Times New Roman" w:hAnsi="Times New Roman"/>
          <w:b/>
          <w:bCs/>
          <w:sz w:val="24"/>
          <w:szCs w:val="24"/>
        </w:rPr>
        <w:t>и  решений</w:t>
      </w:r>
      <w:proofErr w:type="gramEnd"/>
      <w:r w:rsidRPr="00343E68">
        <w:rPr>
          <w:rFonts w:ascii="Times New Roman" w:hAnsi="Times New Roman"/>
          <w:b/>
          <w:bCs/>
          <w:sz w:val="24"/>
          <w:szCs w:val="24"/>
        </w:rPr>
        <w:t>, ос</w:t>
      </w:r>
      <w:r w:rsidRPr="00343E68">
        <w:rPr>
          <w:rFonts w:ascii="Times New Roman" w:hAnsi="Times New Roman"/>
          <w:b/>
          <w:bCs/>
          <w:sz w:val="24"/>
          <w:szCs w:val="24"/>
        </w:rPr>
        <w:t>у</w:t>
      </w:r>
      <w:r w:rsidRPr="00343E68">
        <w:rPr>
          <w:rFonts w:ascii="Times New Roman" w:hAnsi="Times New Roman"/>
          <w:b/>
          <w:bCs/>
          <w:sz w:val="24"/>
          <w:szCs w:val="24"/>
        </w:rPr>
        <w:t>ществляемых (принятых) в ходе предоставления муниципальной услуги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5.1. Действия (бездействие) и р</w:t>
      </w:r>
      <w:r w:rsidR="002F7FB1">
        <w:rPr>
          <w:rFonts w:ascii="Times New Roman" w:hAnsi="Times New Roman"/>
          <w:sz w:val="24"/>
          <w:szCs w:val="24"/>
        </w:rPr>
        <w:t>ешения Администрации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поселения, осуществляемые (принятые) в ходе предоставления муниципальной услуги, м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гут быть обжалованы заинтересованными лицами в досудебном и судебном порядке в соответствии с законодательством Росси</w:t>
      </w:r>
      <w:r w:rsidRPr="00343E68">
        <w:rPr>
          <w:rFonts w:ascii="Times New Roman" w:hAnsi="Times New Roman"/>
          <w:sz w:val="24"/>
          <w:szCs w:val="24"/>
        </w:rPr>
        <w:t>й</w:t>
      </w:r>
      <w:r w:rsidRPr="00343E68">
        <w:rPr>
          <w:rFonts w:ascii="Times New Roman" w:hAnsi="Times New Roman"/>
          <w:sz w:val="24"/>
          <w:szCs w:val="24"/>
        </w:rPr>
        <w:t>ской Федерации.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5.2. Контроль деятельности  осущес</w:t>
      </w:r>
      <w:r w:rsidR="002F7FB1">
        <w:rPr>
          <w:rFonts w:ascii="Times New Roman" w:hAnsi="Times New Roman"/>
          <w:sz w:val="24"/>
          <w:szCs w:val="24"/>
        </w:rPr>
        <w:t>твляет Администрация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Заявители также могут обжаловать действия (бездействие):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специалистов Администрации –  Главе администрации;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Заявители могут обжаловать действия или безде</w:t>
      </w:r>
      <w:r w:rsidR="002F7FB1">
        <w:rPr>
          <w:rFonts w:ascii="Times New Roman" w:hAnsi="Times New Roman"/>
          <w:sz w:val="24"/>
          <w:szCs w:val="24"/>
        </w:rPr>
        <w:t>йствия Администрации  Луговского</w:t>
      </w:r>
      <w:r w:rsidRPr="00343E68">
        <w:rPr>
          <w:rFonts w:ascii="Times New Roman" w:hAnsi="Times New Roman"/>
          <w:sz w:val="24"/>
          <w:szCs w:val="24"/>
        </w:rPr>
        <w:t xml:space="preserve"> городского поселения в судебном порядке.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5.3. Заявители имеют право обратиться с жалобой лично или направить письменное обращение, жалобу (претензию) (Приложение № 5 к настоящему Административному регл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менту).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 xml:space="preserve">ми </w:t>
      </w:r>
      <w:r w:rsidR="002F7FB1">
        <w:rPr>
          <w:rFonts w:ascii="Times New Roman" w:hAnsi="Times New Roman"/>
          <w:sz w:val="24"/>
          <w:szCs w:val="24"/>
        </w:rPr>
        <w:t xml:space="preserve">Российской Федерации и  Иркутской </w:t>
      </w:r>
      <w:r w:rsidRPr="00343E68">
        <w:rPr>
          <w:rFonts w:ascii="Times New Roman" w:hAnsi="Times New Roman"/>
          <w:sz w:val="24"/>
          <w:szCs w:val="24"/>
        </w:rPr>
        <w:t xml:space="preserve">  области.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Обращения иных заинтересованных лиц рассматриваются в течение 30 (тридцати) дней со дня их поступления в Администрацию поселения.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5.4. Если в результате рассмотрения обращение признано обоснованным, то приним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ется решение об устранении нарушений и применении мер ответственности к служащему, допустившему нарушение в ходе предоста</w:t>
      </w:r>
      <w:r w:rsidRPr="00343E68">
        <w:rPr>
          <w:rFonts w:ascii="Times New Roman" w:hAnsi="Times New Roman"/>
          <w:sz w:val="24"/>
          <w:szCs w:val="24"/>
        </w:rPr>
        <w:t>в</w:t>
      </w:r>
      <w:r w:rsidRPr="00343E68"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5.5. Ответственные лица администрации поселения проводят личный прием заяв</w:t>
      </w:r>
      <w:r w:rsidRPr="00343E68">
        <w:rPr>
          <w:rFonts w:ascii="Times New Roman" w:hAnsi="Times New Roman"/>
          <w:sz w:val="24"/>
          <w:szCs w:val="24"/>
        </w:rPr>
        <w:t>и</w:t>
      </w:r>
      <w:r w:rsidRPr="00343E68">
        <w:rPr>
          <w:rFonts w:ascii="Times New Roman" w:hAnsi="Times New Roman"/>
          <w:sz w:val="24"/>
          <w:szCs w:val="24"/>
        </w:rPr>
        <w:t>телей по жалобам в соответствии с режимом работы Администрации поселения, указанным в пун</w:t>
      </w:r>
      <w:r w:rsidRPr="00343E68">
        <w:rPr>
          <w:rFonts w:ascii="Times New Roman" w:hAnsi="Times New Roman"/>
          <w:sz w:val="24"/>
          <w:szCs w:val="24"/>
        </w:rPr>
        <w:t>к</w:t>
      </w:r>
      <w:r w:rsidRPr="00343E68">
        <w:rPr>
          <w:rFonts w:ascii="Times New Roman" w:hAnsi="Times New Roman"/>
          <w:sz w:val="24"/>
          <w:szCs w:val="24"/>
        </w:rPr>
        <w:t xml:space="preserve">те 2.1.2 настоящего Административного регламента. 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5.6. При обращении заявителей в письменной форме срок рассмотр</w:t>
      </w:r>
      <w:r w:rsidRPr="00343E68">
        <w:rPr>
          <w:rFonts w:ascii="Times New Roman" w:hAnsi="Times New Roman"/>
          <w:sz w:val="24"/>
          <w:szCs w:val="24"/>
        </w:rPr>
        <w:t>е</w:t>
      </w:r>
      <w:r w:rsidRPr="00343E68">
        <w:rPr>
          <w:rFonts w:ascii="Times New Roman" w:hAnsi="Times New Roman"/>
          <w:sz w:val="24"/>
          <w:szCs w:val="24"/>
        </w:rPr>
        <w:t xml:space="preserve">ния жалобы не должен превышать 30 (тридцати) дней с момента регистрации такого обращения. 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68">
        <w:rPr>
          <w:rFonts w:ascii="Times New Roman" w:hAnsi="Times New Roman"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</w:t>
      </w:r>
      <w:r w:rsidRPr="00343E68">
        <w:rPr>
          <w:rFonts w:ascii="Times New Roman" w:hAnsi="Times New Roman"/>
          <w:sz w:val="24"/>
          <w:szCs w:val="24"/>
        </w:rPr>
        <w:t>е</w:t>
      </w:r>
      <w:r w:rsidRPr="00343E68">
        <w:rPr>
          <w:rFonts w:ascii="Times New Roman" w:hAnsi="Times New Roman"/>
          <w:sz w:val="24"/>
          <w:szCs w:val="24"/>
        </w:rPr>
        <w:t>обходимых для рассмотрения обращения документов и материалов Глава администрации вправе пр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длить срок рассмотрения обращения не более чем на 30 (тридцати) дней, уведомив о продл</w:t>
      </w:r>
      <w:r w:rsidRPr="00343E68">
        <w:rPr>
          <w:rFonts w:ascii="Times New Roman" w:hAnsi="Times New Roman"/>
          <w:sz w:val="24"/>
          <w:szCs w:val="24"/>
        </w:rPr>
        <w:t>е</w:t>
      </w:r>
      <w:r w:rsidRPr="00343E68">
        <w:rPr>
          <w:rFonts w:ascii="Times New Roman" w:hAnsi="Times New Roman"/>
          <w:sz w:val="24"/>
          <w:szCs w:val="24"/>
        </w:rPr>
        <w:t>нии срока его рассмотрения заявителя.</w:t>
      </w:r>
      <w:proofErr w:type="gramEnd"/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43E68">
        <w:rPr>
          <w:rFonts w:ascii="Times New Roman" w:hAnsi="Times New Roman"/>
          <w:sz w:val="24"/>
          <w:szCs w:val="24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</w:t>
      </w:r>
      <w:r w:rsidRPr="00343E68">
        <w:rPr>
          <w:rFonts w:ascii="Times New Roman" w:hAnsi="Times New Roman"/>
          <w:sz w:val="24"/>
          <w:szCs w:val="24"/>
        </w:rPr>
        <w:t>и</w:t>
      </w:r>
      <w:r w:rsidRPr="00343E68">
        <w:rPr>
          <w:rFonts w:ascii="Times New Roman" w:hAnsi="Times New Roman"/>
          <w:sz w:val="24"/>
          <w:szCs w:val="24"/>
        </w:rPr>
        <w:t xml:space="preserve">лию, имя, отчество соответствующего ответственного лица, либо должность </w:t>
      </w:r>
      <w:r w:rsidRPr="00343E68">
        <w:rPr>
          <w:rFonts w:ascii="Times New Roman" w:hAnsi="Times New Roman"/>
          <w:sz w:val="24"/>
          <w:szCs w:val="24"/>
        </w:rPr>
        <w:lastRenderedPageBreak/>
        <w:t>соответствующ</w:t>
      </w:r>
      <w:r w:rsidRPr="00343E68">
        <w:rPr>
          <w:rFonts w:ascii="Times New Roman" w:hAnsi="Times New Roman"/>
          <w:sz w:val="24"/>
          <w:szCs w:val="24"/>
        </w:rPr>
        <w:t>е</w:t>
      </w:r>
      <w:r w:rsidRPr="00343E68">
        <w:rPr>
          <w:rFonts w:ascii="Times New Roman" w:hAnsi="Times New Roman"/>
          <w:sz w:val="24"/>
          <w:szCs w:val="24"/>
        </w:rPr>
        <w:t>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правлены ответ, уведомление о переадресации обращения, излагает суть предложения, заявления или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жалобы, ставит личную подпись и дату.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бы</w:t>
      </w:r>
      <w:proofErr w:type="gramStart"/>
      <w:r w:rsidRPr="00343E68">
        <w:rPr>
          <w:rFonts w:ascii="Times New Roman" w:hAnsi="Times New Roman"/>
          <w:sz w:val="24"/>
          <w:szCs w:val="24"/>
        </w:rPr>
        <w:t>.(</w:t>
      </w:r>
      <w:proofErr w:type="gramEnd"/>
      <w:r w:rsidRPr="00343E68">
        <w:rPr>
          <w:rFonts w:ascii="Times New Roman" w:hAnsi="Times New Roman"/>
          <w:sz w:val="24"/>
          <w:szCs w:val="24"/>
        </w:rPr>
        <w:t>Приложение № 6  к административному регламенту)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Письменный ответ, содержащий результаты рассмотрения обращения направляется заявителю.  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5.9. Если в письменном обращении не </w:t>
      </w:r>
      <w:proofErr w:type="gramStart"/>
      <w:r w:rsidRPr="00343E68">
        <w:rPr>
          <w:rFonts w:ascii="Times New Roman" w:hAnsi="Times New Roman"/>
          <w:sz w:val="24"/>
          <w:szCs w:val="24"/>
        </w:rPr>
        <w:t>указаны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щение не дается.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ставленных в нем вопросов и сообщить заявителю, направившему обращение, о недопустимости злоупотребл</w:t>
      </w:r>
      <w:r w:rsidRPr="00343E68">
        <w:rPr>
          <w:rFonts w:ascii="Times New Roman" w:hAnsi="Times New Roman"/>
          <w:sz w:val="24"/>
          <w:szCs w:val="24"/>
        </w:rPr>
        <w:t>е</w:t>
      </w:r>
      <w:r w:rsidRPr="00343E68">
        <w:rPr>
          <w:rFonts w:ascii="Times New Roman" w:hAnsi="Times New Roman"/>
          <w:sz w:val="24"/>
          <w:szCs w:val="24"/>
        </w:rPr>
        <w:t xml:space="preserve">ния правом. 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5.11. Если текст письменного обращения не поддается прочтению, ответ на обр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щение не дается, о чем сообщается заявителю, направившему обращение, если его фамилия и почт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вый адрес поддаются прочтению.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343E68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тельности очередного обращения и прекращении переписки с заявителем по данному вопросу.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О да</w:t>
      </w:r>
      <w:r w:rsidRPr="00343E68">
        <w:rPr>
          <w:rFonts w:ascii="Times New Roman" w:hAnsi="Times New Roman"/>
          <w:sz w:val="24"/>
          <w:szCs w:val="24"/>
        </w:rPr>
        <w:t>н</w:t>
      </w:r>
      <w:r w:rsidRPr="00343E68">
        <w:rPr>
          <w:rFonts w:ascii="Times New Roman" w:hAnsi="Times New Roman"/>
          <w:sz w:val="24"/>
          <w:szCs w:val="24"/>
        </w:rPr>
        <w:t>ном решении уведомляется заявитель, направивший обращение.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</w:t>
      </w:r>
      <w:r w:rsidRPr="00343E68">
        <w:rPr>
          <w:rFonts w:ascii="Times New Roman" w:hAnsi="Times New Roman"/>
          <w:sz w:val="24"/>
          <w:szCs w:val="24"/>
        </w:rPr>
        <w:t>з</w:t>
      </w:r>
      <w:r w:rsidRPr="00343E68">
        <w:rPr>
          <w:rFonts w:ascii="Times New Roman" w:hAnsi="Times New Roman"/>
          <w:sz w:val="24"/>
          <w:szCs w:val="24"/>
        </w:rPr>
        <w:t>можности дать ответ по существу поставленного в нем вопроса в связи с недопустимостью разглашения ук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занных сведений.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5.14. Если причины, по которым ответ по существу поставленных в обращении вопр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сов не мог быть дан, в последующем были устранены, заявитель вправе вновь направить п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вторное обращение.</w:t>
      </w:r>
    </w:p>
    <w:p w:rsidR="002F7FB1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5.15. Заявители вправе обжаловать решения, принятые в ходе предоставления муниц</w:t>
      </w:r>
      <w:r w:rsidRPr="00343E68">
        <w:rPr>
          <w:rFonts w:ascii="Times New Roman" w:hAnsi="Times New Roman"/>
          <w:sz w:val="24"/>
          <w:szCs w:val="24"/>
        </w:rPr>
        <w:t>и</w:t>
      </w:r>
      <w:r w:rsidRPr="00343E68">
        <w:rPr>
          <w:rFonts w:ascii="Times New Roman" w:hAnsi="Times New Roman"/>
          <w:sz w:val="24"/>
          <w:szCs w:val="24"/>
        </w:rPr>
        <w:t>пальной услуги, действия или бездействие лиц  Администрации поселения, в судебном поря</w:t>
      </w:r>
      <w:r w:rsidRPr="00343E68">
        <w:rPr>
          <w:rFonts w:ascii="Times New Roman" w:hAnsi="Times New Roman"/>
          <w:sz w:val="24"/>
          <w:szCs w:val="24"/>
        </w:rPr>
        <w:t>д</w:t>
      </w:r>
      <w:r w:rsidRPr="00343E68">
        <w:rPr>
          <w:rFonts w:ascii="Times New Roman" w:hAnsi="Times New Roman"/>
          <w:sz w:val="24"/>
          <w:szCs w:val="24"/>
        </w:rPr>
        <w:t>ке.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ложений настоящего Административного регламента, некорректном поведении или нарушении сл</w:t>
      </w:r>
      <w:r w:rsidRPr="00343E68">
        <w:rPr>
          <w:rFonts w:ascii="Times New Roman" w:hAnsi="Times New Roman"/>
          <w:sz w:val="24"/>
          <w:szCs w:val="24"/>
        </w:rPr>
        <w:t>у</w:t>
      </w:r>
      <w:r w:rsidRPr="00343E68">
        <w:rPr>
          <w:rFonts w:ascii="Times New Roman" w:hAnsi="Times New Roman"/>
          <w:sz w:val="24"/>
          <w:szCs w:val="24"/>
        </w:rPr>
        <w:t>жебной этики: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по номерам телефонов, содержащихся в пункте 2.1.3. к Административному регламе</w:t>
      </w:r>
      <w:r w:rsidRPr="00343E68">
        <w:rPr>
          <w:rFonts w:ascii="Times New Roman" w:hAnsi="Times New Roman"/>
          <w:sz w:val="24"/>
          <w:szCs w:val="24"/>
        </w:rPr>
        <w:t>н</w:t>
      </w:r>
      <w:r w:rsidRPr="00343E68">
        <w:rPr>
          <w:rFonts w:ascii="Times New Roman" w:hAnsi="Times New Roman"/>
          <w:sz w:val="24"/>
          <w:szCs w:val="24"/>
        </w:rPr>
        <w:t>ту;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на Интернет - сайт и по электронной почте органов, предоставляющих муниц</w:t>
      </w:r>
      <w:r w:rsidRPr="00343E68">
        <w:rPr>
          <w:rFonts w:ascii="Times New Roman" w:hAnsi="Times New Roman"/>
          <w:sz w:val="24"/>
          <w:szCs w:val="24"/>
        </w:rPr>
        <w:t>и</w:t>
      </w:r>
      <w:r w:rsidRPr="00343E68">
        <w:rPr>
          <w:rFonts w:ascii="Times New Roman" w:hAnsi="Times New Roman"/>
          <w:sz w:val="24"/>
          <w:szCs w:val="24"/>
        </w:rPr>
        <w:t>пальную услугу (в случае его наличия).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5.17. Сообщение заявителя должно содержать следующую информ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цию: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фамилию, имя, отчество гражданина (наименование юридического лица), которым п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дается сообщение, его место жительства или пребывания;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наименование органа, должность, фамилию, имя и отчество специалиста (при н</w:t>
      </w:r>
      <w:r w:rsidRPr="00343E68">
        <w:rPr>
          <w:rFonts w:ascii="Times New Roman" w:hAnsi="Times New Roman"/>
          <w:sz w:val="24"/>
          <w:szCs w:val="24"/>
        </w:rPr>
        <w:t>а</w:t>
      </w:r>
      <w:r w:rsidRPr="00343E68">
        <w:rPr>
          <w:rFonts w:ascii="Times New Roman" w:hAnsi="Times New Roman"/>
          <w:sz w:val="24"/>
          <w:szCs w:val="24"/>
        </w:rPr>
        <w:t>личии информации), решение, действие (бездействие) которого нарушает права и законные интер</w:t>
      </w:r>
      <w:r w:rsidRPr="00343E68">
        <w:rPr>
          <w:rFonts w:ascii="Times New Roman" w:hAnsi="Times New Roman"/>
          <w:sz w:val="24"/>
          <w:szCs w:val="24"/>
        </w:rPr>
        <w:t>е</w:t>
      </w:r>
      <w:r w:rsidRPr="00343E68">
        <w:rPr>
          <w:rFonts w:ascii="Times New Roman" w:hAnsi="Times New Roman"/>
          <w:sz w:val="24"/>
          <w:szCs w:val="24"/>
        </w:rPr>
        <w:t>сы заявителя;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суть нарушенных прав и законных интересов, противоправного реш</w:t>
      </w:r>
      <w:r w:rsidRPr="00343E68">
        <w:rPr>
          <w:rFonts w:ascii="Times New Roman" w:hAnsi="Times New Roman"/>
          <w:sz w:val="24"/>
          <w:szCs w:val="24"/>
        </w:rPr>
        <w:t>е</w:t>
      </w:r>
      <w:r w:rsidRPr="00343E68">
        <w:rPr>
          <w:rFonts w:ascii="Times New Roman" w:hAnsi="Times New Roman"/>
          <w:sz w:val="24"/>
          <w:szCs w:val="24"/>
        </w:rPr>
        <w:t xml:space="preserve">ния, действия </w:t>
      </w:r>
      <w:r w:rsidRPr="00343E68">
        <w:rPr>
          <w:rFonts w:ascii="Times New Roman" w:hAnsi="Times New Roman"/>
          <w:sz w:val="24"/>
          <w:szCs w:val="24"/>
        </w:rPr>
        <w:lastRenderedPageBreak/>
        <w:t>(бездействия);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сведения о способе информирования заявителя о принятых мерах по результатам ра</w:t>
      </w:r>
      <w:r w:rsidRPr="00343E68">
        <w:rPr>
          <w:rFonts w:ascii="Times New Roman" w:hAnsi="Times New Roman"/>
          <w:sz w:val="24"/>
          <w:szCs w:val="24"/>
        </w:rPr>
        <w:t>с</w:t>
      </w:r>
      <w:r w:rsidRPr="00343E68">
        <w:rPr>
          <w:rFonts w:ascii="Times New Roman" w:hAnsi="Times New Roman"/>
          <w:sz w:val="24"/>
          <w:szCs w:val="24"/>
        </w:rPr>
        <w:t>смотрения его сообщения.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</w:t>
      </w:r>
    </w:p>
    <w:p w:rsidR="00FF1D14" w:rsidRPr="00343E68" w:rsidRDefault="00FF1D14" w:rsidP="002F7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FF1D14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FF1D14">
      <w:pPr>
        <w:ind w:right="-2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2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firstLine="425"/>
        <w:jc w:val="right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lastRenderedPageBreak/>
        <w:t xml:space="preserve">Приложение  1 </w:t>
      </w:r>
    </w:p>
    <w:p w:rsidR="00FF1D14" w:rsidRPr="00343E68" w:rsidRDefault="00FF1D14" w:rsidP="002F7FB1">
      <w:pPr>
        <w:spacing w:after="0" w:line="240" w:lineRule="auto"/>
        <w:ind w:left="3686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 xml:space="preserve">            к административному регламенту</w:t>
      </w:r>
    </w:p>
    <w:p w:rsidR="00FF1D14" w:rsidRPr="00343E68" w:rsidRDefault="00FF1D14" w:rsidP="00FF1D14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FF1D14">
      <w:pPr>
        <w:jc w:val="center"/>
        <w:rPr>
          <w:rFonts w:ascii="Times New Roman" w:hAnsi="Times New Roman"/>
          <w:b/>
          <w:sz w:val="24"/>
          <w:szCs w:val="24"/>
        </w:rPr>
      </w:pPr>
      <w:r w:rsidRPr="00343E68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FF1D14" w:rsidRPr="00343E68" w:rsidRDefault="00FF1D14" w:rsidP="00FF1D14">
      <w:pPr>
        <w:pStyle w:val="a3"/>
        <w:ind w:firstLine="709"/>
      </w:pPr>
    </w:p>
    <w:p w:rsidR="00FF1D14" w:rsidRPr="00343E68" w:rsidRDefault="00FF1D14" w:rsidP="00FF1D14">
      <w:pPr>
        <w:pStyle w:val="a3"/>
        <w:spacing w:after="0"/>
        <w:ind w:firstLine="4111"/>
        <w:rPr>
          <w:bCs/>
        </w:rPr>
      </w:pPr>
      <w:r w:rsidRPr="00343E68">
        <w:rPr>
          <w:bCs/>
        </w:rPr>
        <w:t xml:space="preserve">Главе администрации </w:t>
      </w:r>
    </w:p>
    <w:p w:rsidR="00FF1D14" w:rsidRPr="00343E68" w:rsidRDefault="002F7FB1" w:rsidP="00FF1D14">
      <w:pPr>
        <w:pStyle w:val="a3"/>
        <w:spacing w:after="0"/>
        <w:ind w:firstLine="4111"/>
      </w:pPr>
      <w:r>
        <w:t>Луговского</w:t>
      </w:r>
      <w:r w:rsidR="00FF1D14" w:rsidRPr="00343E68">
        <w:t xml:space="preserve"> городского поселения </w:t>
      </w:r>
    </w:p>
    <w:p w:rsidR="00FF1D14" w:rsidRPr="00343E68" w:rsidRDefault="00FF1D14" w:rsidP="00FF1D14">
      <w:pPr>
        <w:pStyle w:val="a3"/>
        <w:spacing w:after="0"/>
        <w:ind w:firstLine="4111"/>
        <w:rPr>
          <w:bCs/>
        </w:rPr>
      </w:pPr>
      <w:r w:rsidRPr="00343E68">
        <w:rPr>
          <w:bCs/>
        </w:rPr>
        <w:t xml:space="preserve">от ____________________________________  </w:t>
      </w:r>
    </w:p>
    <w:p w:rsidR="00FF1D14" w:rsidRPr="00343E68" w:rsidRDefault="00FF1D14" w:rsidP="00FF1D14">
      <w:pPr>
        <w:pStyle w:val="a3"/>
        <w:spacing w:after="0"/>
        <w:ind w:firstLine="4111"/>
        <w:rPr>
          <w:bCs/>
        </w:rPr>
      </w:pPr>
      <w:r w:rsidRPr="00343E68">
        <w:rPr>
          <w:bCs/>
        </w:rPr>
        <w:t xml:space="preserve">_______________________________________                                        </w:t>
      </w:r>
    </w:p>
    <w:p w:rsidR="00FF1D14" w:rsidRPr="00343E68" w:rsidRDefault="00FF1D14" w:rsidP="00FF1D14">
      <w:pPr>
        <w:pStyle w:val="a3"/>
        <w:spacing w:after="0"/>
        <w:ind w:firstLine="4111"/>
        <w:rPr>
          <w:bCs/>
        </w:rPr>
      </w:pPr>
      <w:r w:rsidRPr="00343E68">
        <w:rPr>
          <w:bCs/>
        </w:rPr>
        <w:t>прожив</w:t>
      </w:r>
      <w:proofErr w:type="gramStart"/>
      <w:r w:rsidRPr="00343E68">
        <w:rPr>
          <w:bCs/>
        </w:rPr>
        <w:t>.</w:t>
      </w:r>
      <w:proofErr w:type="gramEnd"/>
      <w:r w:rsidRPr="00343E68">
        <w:rPr>
          <w:bCs/>
        </w:rPr>
        <w:t xml:space="preserve"> </w:t>
      </w:r>
      <w:proofErr w:type="gramStart"/>
      <w:r w:rsidRPr="00343E68">
        <w:rPr>
          <w:bCs/>
        </w:rPr>
        <w:t>п</w:t>
      </w:r>
      <w:proofErr w:type="gramEnd"/>
      <w:r w:rsidRPr="00343E68">
        <w:rPr>
          <w:bCs/>
        </w:rPr>
        <w:t>о адресу: ______________________</w:t>
      </w:r>
    </w:p>
    <w:p w:rsidR="00FF1D14" w:rsidRPr="00343E68" w:rsidRDefault="00FF1D14" w:rsidP="00FF1D14">
      <w:pPr>
        <w:pStyle w:val="a3"/>
        <w:spacing w:after="0"/>
        <w:ind w:firstLine="4111"/>
        <w:rPr>
          <w:b/>
          <w:bCs/>
        </w:rPr>
      </w:pPr>
      <w:r w:rsidRPr="00343E68">
        <w:rPr>
          <w:b/>
          <w:bCs/>
        </w:rPr>
        <w:t>_______________________________________</w:t>
      </w:r>
    </w:p>
    <w:p w:rsidR="00FF1D14" w:rsidRPr="00343E68" w:rsidRDefault="00FF1D14" w:rsidP="00FF1D14">
      <w:pPr>
        <w:pStyle w:val="a3"/>
        <w:spacing w:after="0"/>
        <w:ind w:firstLine="4111"/>
        <w:rPr>
          <w:bCs/>
        </w:rPr>
      </w:pPr>
      <w:r w:rsidRPr="00343E68">
        <w:rPr>
          <w:bCs/>
        </w:rPr>
        <w:t>тел.____________________________________</w:t>
      </w:r>
    </w:p>
    <w:p w:rsidR="00FF1D14" w:rsidRPr="00343E68" w:rsidRDefault="00FF1D14" w:rsidP="00FF1D14">
      <w:pPr>
        <w:pStyle w:val="a3"/>
        <w:spacing w:after="0"/>
        <w:rPr>
          <w:b/>
          <w:bCs/>
        </w:rPr>
      </w:pPr>
      <w:r w:rsidRPr="00343E68">
        <w:rPr>
          <w:b/>
          <w:bCs/>
        </w:rPr>
        <w:t xml:space="preserve">       </w:t>
      </w:r>
    </w:p>
    <w:p w:rsidR="00FF1D14" w:rsidRPr="00343E68" w:rsidRDefault="00FF1D14" w:rsidP="00FF1D14">
      <w:pPr>
        <w:pStyle w:val="a3"/>
        <w:spacing w:after="0"/>
        <w:ind w:firstLine="709"/>
        <w:jc w:val="right"/>
      </w:pPr>
    </w:p>
    <w:p w:rsidR="00FF1D14" w:rsidRPr="00343E68" w:rsidRDefault="00FF1D14" w:rsidP="00FF1D14">
      <w:pPr>
        <w:pStyle w:val="a3"/>
        <w:spacing w:after="0"/>
        <w:ind w:firstLine="709"/>
        <w:jc w:val="right"/>
      </w:pPr>
    </w:p>
    <w:p w:rsidR="00FF1D14" w:rsidRPr="00343E68" w:rsidRDefault="00FF1D14" w:rsidP="00FF1D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Прошу перевести из жилого (нежилого)  помещения в нежилое (жилое) помещение общей площадью __________ кв.м., рас</w:t>
      </w:r>
      <w:r w:rsidR="002F7FB1">
        <w:rPr>
          <w:rFonts w:ascii="Times New Roman" w:hAnsi="Times New Roman"/>
          <w:sz w:val="24"/>
          <w:szCs w:val="24"/>
        </w:rPr>
        <w:t>положенное по адресу:   Иркутская  область,  Мамско-Чуйский</w:t>
      </w:r>
      <w:r w:rsidRPr="00343E68">
        <w:rPr>
          <w:rFonts w:ascii="Times New Roman" w:hAnsi="Times New Roman"/>
          <w:sz w:val="24"/>
          <w:szCs w:val="24"/>
        </w:rPr>
        <w:t xml:space="preserve">  район, _____________________________________________, в целях использования: ______________________________________________________________________.</w:t>
      </w:r>
    </w:p>
    <w:p w:rsidR="00FF1D14" w:rsidRPr="00343E68" w:rsidRDefault="00FF1D14" w:rsidP="00FF1D14">
      <w:pPr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FF1D14">
      <w:pPr>
        <w:pStyle w:val="a3"/>
        <w:spacing w:after="0"/>
      </w:pPr>
      <w:r w:rsidRPr="00343E68">
        <w:t>«____»_______________20__г.                                         ______________________</w:t>
      </w:r>
    </w:p>
    <w:p w:rsidR="00FF1D14" w:rsidRPr="00343E68" w:rsidRDefault="00FF1D14" w:rsidP="00FF1D14">
      <w:pPr>
        <w:pStyle w:val="a3"/>
        <w:spacing w:after="0"/>
        <w:ind w:firstLine="709"/>
        <w:jc w:val="center"/>
      </w:pPr>
      <w:r w:rsidRPr="00343E68">
        <w:t xml:space="preserve">                                                         подпись</w:t>
      </w:r>
    </w:p>
    <w:p w:rsidR="00FF1D14" w:rsidRPr="00343E68" w:rsidRDefault="00FF1D14" w:rsidP="00FF1D14">
      <w:pPr>
        <w:pStyle w:val="a3"/>
        <w:spacing w:after="0"/>
        <w:ind w:firstLine="709"/>
      </w:pPr>
    </w:p>
    <w:p w:rsidR="00FF1D14" w:rsidRPr="00343E68" w:rsidRDefault="00FF1D14" w:rsidP="00FF1D14">
      <w:pPr>
        <w:pStyle w:val="a3"/>
        <w:spacing w:after="0"/>
      </w:pPr>
      <w:r w:rsidRPr="00343E68">
        <w:t>Приложения:</w:t>
      </w:r>
    </w:p>
    <w:p w:rsidR="00FF1D14" w:rsidRPr="00343E68" w:rsidRDefault="00FF1D14" w:rsidP="00FF1D14">
      <w:pPr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F1D14" w:rsidRPr="00343E68" w:rsidRDefault="00FF1D14" w:rsidP="00FF1D14">
      <w:pPr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F1D14" w:rsidRPr="00343E68" w:rsidRDefault="00FF1D14" w:rsidP="00FF1D14">
      <w:pPr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3) поэтажный план дома, в котором находится переводимое помещение;</w:t>
      </w:r>
    </w:p>
    <w:p w:rsidR="00FF1D14" w:rsidRPr="00343E68" w:rsidRDefault="00FF1D14" w:rsidP="00FF1D14">
      <w:pPr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F1D14" w:rsidRPr="00343E68" w:rsidRDefault="00FF1D14" w:rsidP="00FF1D14">
      <w:pPr>
        <w:ind w:right="-143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FF1D14">
      <w:pPr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right="-142" w:firstLine="425"/>
        <w:jc w:val="right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lastRenderedPageBreak/>
        <w:t xml:space="preserve">Приложение  3 </w:t>
      </w:r>
    </w:p>
    <w:p w:rsidR="00FF1D14" w:rsidRPr="00343E68" w:rsidRDefault="00FF1D14" w:rsidP="002F7FB1">
      <w:pPr>
        <w:spacing w:after="0" w:line="240" w:lineRule="auto"/>
        <w:ind w:left="3686" w:right="-142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 xml:space="preserve">                к административному регламенту </w:t>
      </w:r>
    </w:p>
    <w:p w:rsidR="00FF1D14" w:rsidRPr="00343E68" w:rsidRDefault="00FF1D14" w:rsidP="002F7FB1">
      <w:pPr>
        <w:spacing w:after="0" w:line="240" w:lineRule="auto"/>
        <w:ind w:left="3686" w:righ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3"/>
        <w:gridCol w:w="4249"/>
      </w:tblGrid>
      <w:tr w:rsidR="00FF1D14" w:rsidRPr="00343E68" w:rsidTr="00296565">
        <w:tc>
          <w:tcPr>
            <w:tcW w:w="607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607" w:type="dxa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(фамилия, имя, отчество — для граждан;</w:t>
            </w: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—</w:t>
            </w: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для юридических лиц)</w:t>
            </w: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607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Куда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607" w:type="dxa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E68">
              <w:rPr>
                <w:rFonts w:ascii="Times New Roman" w:hAnsi="Times New Roman"/>
                <w:sz w:val="24"/>
                <w:szCs w:val="24"/>
              </w:rPr>
              <w:t>(почтовый индекс</w:t>
            </w:r>
            <w:proofErr w:type="gramEnd"/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и адрес заявителя</w:t>
            </w: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согласно заявлению о переводе)</w:t>
            </w:r>
          </w:p>
        </w:tc>
      </w:tr>
      <w:tr w:rsidR="00FF1D14" w:rsidRPr="00343E68" w:rsidTr="00296565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D14" w:rsidRPr="00343E68" w:rsidRDefault="00FF1D14" w:rsidP="002F7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caps/>
          <w:spacing w:val="60"/>
          <w:sz w:val="24"/>
          <w:szCs w:val="24"/>
        </w:rPr>
        <w:t>Уведомление</w:t>
      </w:r>
      <w:r w:rsidRPr="00343E68">
        <w:rPr>
          <w:rFonts w:ascii="Times New Roman" w:hAnsi="Times New Roman"/>
          <w:b/>
          <w:bCs/>
          <w:caps/>
          <w:spacing w:val="60"/>
          <w:sz w:val="24"/>
          <w:szCs w:val="24"/>
        </w:rPr>
        <w:br/>
      </w:r>
      <w:r w:rsidRPr="00343E68">
        <w:rPr>
          <w:rFonts w:ascii="Times New Roman" w:hAnsi="Times New Roman"/>
          <w:b/>
          <w:bCs/>
          <w:sz w:val="24"/>
          <w:szCs w:val="24"/>
        </w:rPr>
        <w:t>о переводе (отказе в переводе)</w:t>
      </w:r>
      <w:r w:rsidRPr="00343E68">
        <w:rPr>
          <w:rFonts w:ascii="Times New Roman" w:hAnsi="Times New Roman"/>
          <w:b/>
          <w:bCs/>
          <w:sz w:val="24"/>
          <w:szCs w:val="24"/>
        </w:rPr>
        <w:br/>
        <w:t>жилого (нежилого) помещения 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FF1D14" w:rsidRPr="00343E68" w:rsidTr="00296565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E68">
              <w:rPr>
                <w:rFonts w:ascii="Times New Roman" w:hAnsi="Times New Roman"/>
                <w:sz w:val="24"/>
                <w:szCs w:val="2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FF1D14" w:rsidRPr="00343E68" w:rsidTr="00296565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F1D14" w:rsidRPr="00343E68" w:rsidTr="00296565">
        <w:tc>
          <w:tcPr>
            <w:tcW w:w="9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D14" w:rsidRPr="00343E68" w:rsidRDefault="00FF1D14" w:rsidP="002F7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FF1D14" w:rsidRPr="00343E68" w:rsidTr="0029656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(наименование городского или сельского поселения)</w:t>
            </w:r>
          </w:p>
        </w:tc>
      </w:tr>
      <w:tr w:rsidR="00FF1D14" w:rsidRPr="00343E68" w:rsidTr="0029656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(наименование улицы, площади, проспекта, бульвара, проезда и т. п.)</w:t>
            </w:r>
          </w:p>
        </w:tc>
      </w:tr>
    </w:tbl>
    <w:p w:rsidR="00FF1D14" w:rsidRPr="00343E68" w:rsidRDefault="00FF1D14" w:rsidP="002F7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6"/>
        <w:gridCol w:w="1375"/>
        <w:gridCol w:w="137"/>
        <w:gridCol w:w="2687"/>
        <w:gridCol w:w="2803"/>
        <w:gridCol w:w="429"/>
        <w:gridCol w:w="1375"/>
        <w:gridCol w:w="103"/>
      </w:tblGrid>
      <w:tr w:rsidR="00FF1D14" w:rsidRPr="00343E68" w:rsidTr="00296565">
        <w:tc>
          <w:tcPr>
            <w:tcW w:w="448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F1D14" w:rsidRPr="00343E68" w:rsidTr="00296565">
        <w:tc>
          <w:tcPr>
            <w:tcW w:w="448" w:type="dxa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D14" w:rsidRPr="00343E68" w:rsidRDefault="00FF1D14" w:rsidP="002F7FB1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43E68">
        <w:rPr>
          <w:rFonts w:ascii="Times New Roman" w:hAnsi="Times New Roman"/>
          <w:spacing w:val="4"/>
          <w:sz w:val="24"/>
          <w:szCs w:val="24"/>
          <w:u w:val="single"/>
        </w:rPr>
        <w:t xml:space="preserve">из жилого (нежилого) в </w:t>
      </w:r>
      <w:proofErr w:type="gramStart"/>
      <w:r w:rsidRPr="00343E68">
        <w:rPr>
          <w:rFonts w:ascii="Times New Roman" w:hAnsi="Times New Roman"/>
          <w:spacing w:val="4"/>
          <w:sz w:val="24"/>
          <w:szCs w:val="24"/>
          <w:u w:val="single"/>
        </w:rPr>
        <w:t>нежилое</w:t>
      </w:r>
      <w:proofErr w:type="gramEnd"/>
      <w:r w:rsidRPr="00343E68">
        <w:rPr>
          <w:rFonts w:ascii="Times New Roman" w:hAnsi="Times New Roman"/>
          <w:spacing w:val="4"/>
          <w:sz w:val="24"/>
          <w:szCs w:val="24"/>
          <w:u w:val="single"/>
        </w:rPr>
        <w:t xml:space="preserve"> (жилое</w:t>
      </w:r>
      <w:r w:rsidRPr="00343E68">
        <w:rPr>
          <w:rFonts w:ascii="Times New Roman" w:hAnsi="Times New Roman"/>
          <w:spacing w:val="4"/>
          <w:sz w:val="24"/>
          <w:szCs w:val="24"/>
        </w:rPr>
        <w:t>) в целях использования помещения в качестве</w:t>
      </w:r>
    </w:p>
    <w:p w:rsidR="00FF1D14" w:rsidRPr="00343E68" w:rsidRDefault="00FF1D14" w:rsidP="002F7FB1">
      <w:pPr>
        <w:tabs>
          <w:tab w:val="center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8"/>
        <w:gridCol w:w="8166"/>
        <w:gridCol w:w="96"/>
        <w:gridCol w:w="105"/>
      </w:tblGrid>
      <w:tr w:rsidR="00FF1D14" w:rsidRPr="00343E68" w:rsidTr="00296565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(вид использования помещения в соответствии с заявлением о переводе)</w:t>
            </w:r>
          </w:p>
        </w:tc>
      </w:tr>
      <w:tr w:rsidR="00FF1D14" w:rsidRPr="00343E68" w:rsidTr="00296565">
        <w:tc>
          <w:tcPr>
            <w:tcW w:w="9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F1D14" w:rsidRPr="00343E68" w:rsidTr="00296565">
        <w:tc>
          <w:tcPr>
            <w:tcW w:w="994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E68">
              <w:rPr>
                <w:rFonts w:ascii="Times New Roman" w:hAnsi="Times New Roman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dxa"/>
            <w:gridSpan w:val="2"/>
            <w:vAlign w:val="bottom"/>
          </w:tcPr>
          <w:p w:rsidR="00FF1D14" w:rsidRPr="00343E68" w:rsidRDefault="00FF1D14" w:rsidP="002F7F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FF1D14" w:rsidRPr="00343E68" w:rsidTr="00296565">
        <w:tc>
          <w:tcPr>
            <w:tcW w:w="994" w:type="dxa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gridSpan w:val="2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D14" w:rsidRPr="00343E68" w:rsidRDefault="00FF1D14" w:rsidP="002F7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1. Помещение на основании приложенных к заявлению документов:</w:t>
      </w:r>
    </w:p>
    <w:p w:rsidR="00FF1D14" w:rsidRPr="00343E68" w:rsidRDefault="00FF1D14" w:rsidP="002F7F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а) перевести из </w:t>
      </w:r>
      <w:proofErr w:type="gramStart"/>
      <w:r w:rsidRPr="00343E68">
        <w:rPr>
          <w:rFonts w:ascii="Times New Roman" w:hAnsi="Times New Roman"/>
          <w:sz w:val="24"/>
          <w:szCs w:val="24"/>
          <w:u w:val="single"/>
        </w:rPr>
        <w:t>жилого</w:t>
      </w:r>
      <w:proofErr w:type="gramEnd"/>
      <w:r w:rsidRPr="00343E68">
        <w:rPr>
          <w:rFonts w:ascii="Times New Roman" w:hAnsi="Times New Roman"/>
          <w:sz w:val="24"/>
          <w:szCs w:val="24"/>
          <w:u w:val="single"/>
        </w:rPr>
        <w:t xml:space="preserve"> (нежилого) в нежилое (жилое)</w:t>
      </w:r>
      <w:r w:rsidRPr="00343E68">
        <w:rPr>
          <w:rFonts w:ascii="Times New Roman" w:hAnsi="Times New Roman"/>
          <w:sz w:val="24"/>
          <w:szCs w:val="24"/>
        </w:rPr>
        <w:t xml:space="preserve"> без предварительных условий;</w:t>
      </w:r>
    </w:p>
    <w:p w:rsidR="00FF1D14" w:rsidRPr="00343E68" w:rsidRDefault="00FF1D14" w:rsidP="002F7FB1">
      <w:pPr>
        <w:tabs>
          <w:tab w:val="center" w:pos="3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ab/>
        <w:t>(ненужное зачеркнуть)</w:t>
      </w:r>
    </w:p>
    <w:p w:rsidR="00FF1D14" w:rsidRPr="00343E68" w:rsidRDefault="00FF1D14" w:rsidP="002F7F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343E68">
        <w:rPr>
          <w:rFonts w:ascii="Times New Roman" w:hAnsi="Times New Roman"/>
          <w:sz w:val="24"/>
          <w:szCs w:val="24"/>
        </w:rPr>
        <w:t>нежилое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FF1D14" w:rsidRPr="00343E68" w:rsidTr="00296565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E68">
              <w:rPr>
                <w:rFonts w:ascii="Times New Roman" w:hAnsi="Times New Roman"/>
                <w:sz w:val="24"/>
                <w:szCs w:val="24"/>
              </w:rPr>
              <w:t>(перечень работ по переустройству (перепланировке)</w:t>
            </w:r>
            <w:proofErr w:type="gramEnd"/>
          </w:p>
        </w:tc>
      </w:tr>
      <w:tr w:rsidR="00FF1D14" w:rsidRPr="00343E68" w:rsidTr="00296565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помещения или иных необходимых работ</w:t>
            </w:r>
          </w:p>
        </w:tc>
      </w:tr>
      <w:tr w:rsidR="00FF1D14" w:rsidRPr="00343E68" w:rsidTr="00296565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по ремонту, реконструкции, реставрации помещения)</w:t>
            </w:r>
          </w:p>
        </w:tc>
      </w:tr>
      <w:tr w:rsidR="00FF1D14" w:rsidRPr="00343E68" w:rsidTr="00296565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F1D14" w:rsidRPr="00343E68" w:rsidRDefault="00FF1D14" w:rsidP="002F7FB1">
      <w:pPr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</w:rPr>
      </w:pPr>
      <w:r w:rsidRPr="00343E68">
        <w:rPr>
          <w:rFonts w:ascii="Times New Roman" w:hAnsi="Times New Roman"/>
          <w:spacing w:val="-4"/>
          <w:sz w:val="24"/>
          <w:szCs w:val="24"/>
        </w:rPr>
        <w:t xml:space="preserve">2. Отказать в переводе указанного помещения из жилого (нежилого) в </w:t>
      </w:r>
      <w:proofErr w:type="gramStart"/>
      <w:r w:rsidRPr="00343E68">
        <w:rPr>
          <w:rFonts w:ascii="Times New Roman" w:hAnsi="Times New Roman"/>
          <w:spacing w:val="-4"/>
          <w:sz w:val="24"/>
          <w:szCs w:val="24"/>
        </w:rPr>
        <w:t>нежилое</w:t>
      </w:r>
      <w:proofErr w:type="gramEnd"/>
      <w:r w:rsidRPr="00343E68">
        <w:rPr>
          <w:rFonts w:ascii="Times New Roman" w:hAnsi="Times New Roman"/>
          <w:spacing w:val="-4"/>
          <w:sz w:val="24"/>
          <w:szCs w:val="24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9"/>
        <w:gridCol w:w="280"/>
        <w:gridCol w:w="2300"/>
        <w:gridCol w:w="277"/>
        <w:gridCol w:w="3459"/>
      </w:tblGrid>
      <w:tr w:rsidR="00FF1D14" w:rsidRPr="00343E68" w:rsidTr="00296565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(основани</w:t>
            </w:r>
            <w:proofErr w:type="gramStart"/>
            <w:r w:rsidRPr="00343E6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43E68">
              <w:rPr>
                <w:rFonts w:ascii="Times New Roman" w:hAnsi="Times New Roman"/>
                <w:sz w:val="24"/>
                <w:szCs w:val="24"/>
              </w:rPr>
              <w:t>я), установленное частью 1 статьи 24 Жилищного кодекса Российской Федерации)</w:t>
            </w:r>
          </w:p>
        </w:tc>
      </w:tr>
      <w:tr w:rsidR="00FF1D14" w:rsidRPr="00343E68" w:rsidTr="00296565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14" w:rsidRPr="00343E68" w:rsidTr="00296565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1" w:type="dxa"/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D14" w:rsidRPr="00343E68" w:rsidRDefault="00FF1D14" w:rsidP="002F7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68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F1D14" w:rsidRPr="00343E68" w:rsidRDefault="00FF1D14" w:rsidP="002F7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«___» ____________ 20__ г.             М. П.</w:t>
      </w: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lastRenderedPageBreak/>
        <w:t xml:space="preserve">Приложение  4 </w:t>
      </w:r>
    </w:p>
    <w:p w:rsidR="00FF1D14" w:rsidRPr="00343E68" w:rsidRDefault="00FF1D14" w:rsidP="002F7FB1">
      <w:pPr>
        <w:spacing w:after="0" w:line="240" w:lineRule="auto"/>
        <w:ind w:left="3686" w:right="-143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 xml:space="preserve">                         к административному регламенту </w:t>
      </w:r>
    </w:p>
    <w:p w:rsidR="00FF1D14" w:rsidRPr="00343E68" w:rsidRDefault="00FF1D14" w:rsidP="002F7FB1">
      <w:pPr>
        <w:tabs>
          <w:tab w:val="left" w:pos="2180"/>
        </w:tabs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tabs>
          <w:tab w:val="left" w:pos="2180"/>
        </w:tabs>
        <w:spacing w:after="0" w:line="240" w:lineRule="auto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tabs>
          <w:tab w:val="left" w:pos="2180"/>
        </w:tabs>
        <w:spacing w:after="0" w:line="240" w:lineRule="auto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tabs>
          <w:tab w:val="left" w:pos="218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Жильцам квартиры  №___  дома № ___</w:t>
      </w:r>
    </w:p>
    <w:p w:rsidR="00FF1D14" w:rsidRPr="00343E68" w:rsidRDefault="00FF1D14" w:rsidP="002F7FB1">
      <w:pPr>
        <w:tabs>
          <w:tab w:val="left" w:pos="218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по улице__________________________</w:t>
      </w:r>
    </w:p>
    <w:p w:rsidR="00FF1D14" w:rsidRPr="00343E68" w:rsidRDefault="00FF1D14" w:rsidP="002F7FB1">
      <w:pPr>
        <w:tabs>
          <w:tab w:val="left" w:pos="218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__________________________________                     </w:t>
      </w:r>
    </w:p>
    <w:p w:rsidR="00FF1D14" w:rsidRPr="00343E68" w:rsidRDefault="002F7FB1" w:rsidP="002F7FB1">
      <w:pPr>
        <w:tabs>
          <w:tab w:val="left" w:pos="218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Мамско-Чуйского </w:t>
      </w:r>
      <w:r w:rsidR="00FF1D14" w:rsidRPr="00343E68">
        <w:rPr>
          <w:rFonts w:ascii="Times New Roman" w:hAnsi="Times New Roman"/>
          <w:sz w:val="24"/>
          <w:szCs w:val="24"/>
        </w:rPr>
        <w:t xml:space="preserve"> района</w:t>
      </w:r>
    </w:p>
    <w:p w:rsidR="00FF1D14" w:rsidRPr="00343E68" w:rsidRDefault="00FF1D14" w:rsidP="002F7FB1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pStyle w:val="a3"/>
        <w:spacing w:after="0"/>
        <w:ind w:firstLine="567"/>
      </w:pPr>
    </w:p>
    <w:p w:rsidR="00FF1D14" w:rsidRPr="00343E68" w:rsidRDefault="00FF1D14" w:rsidP="002F7FB1">
      <w:pPr>
        <w:pStyle w:val="a3"/>
        <w:spacing w:after="0"/>
        <w:ind w:firstLine="567"/>
        <w:jc w:val="both"/>
      </w:pPr>
      <w:r w:rsidRPr="00343E68">
        <w:t xml:space="preserve">В соответствии с </w:t>
      </w:r>
      <w:proofErr w:type="gramStart"/>
      <w:r w:rsidRPr="00343E68">
        <w:t>ч</w:t>
      </w:r>
      <w:proofErr w:type="gramEnd"/>
      <w:r w:rsidRPr="00343E68">
        <w:t xml:space="preserve">. 5 ст. 23 Жилищного кодекса Российской Федерации   комиссия по переводу жилых помещений в нежилые и нежилых помещений в жилые помещения  уведомляет Вас о переводе (отказе в переводе) квартиры (нежилого помещения) № </w:t>
      </w:r>
      <w:proofErr w:type="spellStart"/>
      <w:r w:rsidRPr="00343E68">
        <w:t>____дома</w:t>
      </w:r>
      <w:proofErr w:type="spellEnd"/>
      <w:r w:rsidRPr="00343E68">
        <w:t xml:space="preserve">   № ____ по улице ____________  </w:t>
      </w:r>
      <w:proofErr w:type="spellStart"/>
      <w:r w:rsidRPr="00343E68">
        <w:t>пгт</w:t>
      </w:r>
      <w:proofErr w:type="spellEnd"/>
      <w:r w:rsidRPr="00343E68">
        <w:t>.  ___</w:t>
      </w:r>
      <w:r w:rsidR="002F7FB1">
        <w:t>_______   Мамско-Чуйского</w:t>
      </w:r>
      <w:r w:rsidRPr="00343E68">
        <w:t xml:space="preserve">  района из  жилого   (нежилого) помещения  в  нежилое (жилое) помещение.</w:t>
      </w:r>
    </w:p>
    <w:p w:rsidR="00FF1D14" w:rsidRPr="00343E68" w:rsidRDefault="00FF1D14" w:rsidP="002F7FB1">
      <w:pPr>
        <w:pStyle w:val="a3"/>
        <w:spacing w:after="0"/>
        <w:ind w:firstLine="1418"/>
      </w:pPr>
    </w:p>
    <w:p w:rsidR="00FF1D14" w:rsidRPr="00343E68" w:rsidRDefault="00FF1D14" w:rsidP="002F7FB1">
      <w:pPr>
        <w:pStyle w:val="a3"/>
        <w:spacing w:after="0"/>
        <w:ind w:firstLine="1418"/>
      </w:pPr>
    </w:p>
    <w:p w:rsidR="00FF1D14" w:rsidRPr="00343E68" w:rsidRDefault="00FF1D14" w:rsidP="002F7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Глава администрации</w:t>
      </w:r>
    </w:p>
    <w:p w:rsidR="00FF1D14" w:rsidRPr="00343E68" w:rsidRDefault="002F7FB1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Луговского</w:t>
      </w:r>
      <w:r w:rsidR="00FF1D14" w:rsidRPr="00343E6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F1D14" w:rsidRPr="00343E68" w:rsidRDefault="00FF1D14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7FB1" w:rsidRDefault="002F7FB1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</w:rPr>
        <w:t xml:space="preserve">ЖАЛОБЫ НА ДЕЙСТВИЕ (БЕЗДЕЙСТВИЕ) 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</w:rPr>
        <w:t>Админист</w:t>
      </w:r>
      <w:r w:rsidR="002F7FB1">
        <w:rPr>
          <w:rFonts w:ascii="Times New Roman" w:hAnsi="Times New Roman"/>
          <w:b/>
          <w:bCs/>
          <w:sz w:val="24"/>
          <w:szCs w:val="24"/>
        </w:rPr>
        <w:t>рации  Луговского</w:t>
      </w:r>
      <w:r w:rsidRPr="00343E68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______________________________________________________________ИЛИ    ЕГО ДОЛ</w:t>
      </w:r>
      <w:r w:rsidRPr="00343E68">
        <w:rPr>
          <w:rFonts w:ascii="Times New Roman" w:hAnsi="Times New Roman"/>
          <w:b/>
          <w:bCs/>
          <w:sz w:val="24"/>
          <w:szCs w:val="24"/>
        </w:rPr>
        <w:t>Ж</w:t>
      </w:r>
      <w:r w:rsidRPr="00343E68">
        <w:rPr>
          <w:rFonts w:ascii="Times New Roman" w:hAnsi="Times New Roman"/>
          <w:b/>
          <w:bCs/>
          <w:sz w:val="24"/>
          <w:szCs w:val="24"/>
        </w:rPr>
        <w:t>НОСТНОГО ЛИЦА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1D14" w:rsidRPr="00A15E8C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5E8C">
        <w:rPr>
          <w:rFonts w:ascii="Times New Roman" w:hAnsi="Times New Roman"/>
          <w:sz w:val="28"/>
          <w:szCs w:val="28"/>
        </w:rPr>
        <w:t xml:space="preserve">Исх. от _____________ N ____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15E8C">
        <w:rPr>
          <w:rFonts w:ascii="Times New Roman" w:hAnsi="Times New Roman"/>
          <w:sz w:val="28"/>
          <w:szCs w:val="28"/>
        </w:rPr>
        <w:t xml:space="preserve">Главе   Администрации  </w:t>
      </w:r>
    </w:p>
    <w:p w:rsidR="00FF1D14" w:rsidRPr="00A15E8C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5E8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F7FB1">
        <w:rPr>
          <w:rFonts w:ascii="Times New Roman" w:hAnsi="Times New Roman"/>
          <w:sz w:val="28"/>
          <w:szCs w:val="28"/>
        </w:rPr>
        <w:t xml:space="preserve">   Луговского</w:t>
      </w:r>
      <w:r w:rsidRPr="00A15E8C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F1D14" w:rsidRPr="00A15E8C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14" w:rsidRPr="00A15E8C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5E8C">
        <w:rPr>
          <w:rFonts w:ascii="Times New Roman" w:hAnsi="Times New Roman"/>
          <w:b/>
          <w:bCs/>
          <w:sz w:val="28"/>
          <w:szCs w:val="28"/>
        </w:rPr>
        <w:t>Жалоба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*    Полное      наименование      юридического    лица,    Ф.И.О. физического лица 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                                                                     (фактический адрес)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Телефон: 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Код учета: ИНН 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* существо жалобы: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343E68">
        <w:rPr>
          <w:rFonts w:ascii="Times New Roman" w:hAnsi="Times New Roman"/>
          <w:sz w:val="24"/>
          <w:szCs w:val="24"/>
        </w:rPr>
        <w:t>не  согласно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поля, отмеченные звездочкой</w:t>
      </w:r>
      <w:proofErr w:type="gramStart"/>
      <w:r w:rsidRPr="00343E68">
        <w:rPr>
          <w:rFonts w:ascii="Times New Roman" w:hAnsi="Times New Roman"/>
          <w:sz w:val="24"/>
          <w:szCs w:val="24"/>
        </w:rPr>
        <w:t xml:space="preserve"> (*), </w:t>
      </w:r>
      <w:proofErr w:type="gramEnd"/>
      <w:r w:rsidRPr="00343E68">
        <w:rPr>
          <w:rFonts w:ascii="Times New Roman" w:hAnsi="Times New Roman"/>
          <w:sz w:val="24"/>
          <w:szCs w:val="24"/>
        </w:rPr>
        <w:t>обязательны для заполнения.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МП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FF1D14" w:rsidRPr="00343E68" w:rsidRDefault="00FF1D14" w:rsidP="002F7FB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Приложение № 6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</w:rPr>
        <w:t>Р</w:t>
      </w:r>
      <w:r w:rsidR="002F7FB1">
        <w:rPr>
          <w:rFonts w:ascii="Times New Roman" w:hAnsi="Times New Roman"/>
          <w:b/>
          <w:bCs/>
          <w:sz w:val="24"/>
          <w:szCs w:val="24"/>
        </w:rPr>
        <w:t xml:space="preserve">ЕШЕНИЯ АДМИНИСТРАЦИИ ЛУГОВСКОГО </w:t>
      </w:r>
      <w:r w:rsidRPr="00343E68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ПО ЖАЛОБЕ НА ДЕЙСТВИЕ (БЕЗДЕЙСТВИЕ) 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/>
          <w:bCs/>
          <w:sz w:val="24"/>
          <w:szCs w:val="24"/>
        </w:rPr>
        <w:t>ЕГО ДОЛЖНОСТНОГО ЛИЦА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    Исх. от _______ N 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РЕШЕНИЕ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по жалобе на решение, действие (бездействие)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органа или его должностного лица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Наименование    органа    или     должность,  фамилия  и  инициалы должностного   лица   о</w:t>
      </w:r>
      <w:r w:rsidRPr="00343E68">
        <w:rPr>
          <w:rFonts w:ascii="Times New Roman" w:hAnsi="Times New Roman"/>
          <w:sz w:val="24"/>
          <w:szCs w:val="24"/>
        </w:rPr>
        <w:t>р</w:t>
      </w:r>
      <w:r w:rsidRPr="00343E68">
        <w:rPr>
          <w:rFonts w:ascii="Times New Roman" w:hAnsi="Times New Roman"/>
          <w:sz w:val="24"/>
          <w:szCs w:val="24"/>
        </w:rPr>
        <w:t>гана,   принявшего   решение   по  жалобе: 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Наименование  юридического   лица   или    Ф.И.О.  физического лица, обратившегося с жал</w:t>
      </w:r>
      <w:r w:rsidRPr="00343E68">
        <w:rPr>
          <w:rFonts w:ascii="Times New Roman" w:hAnsi="Times New Roman"/>
          <w:sz w:val="24"/>
          <w:szCs w:val="24"/>
        </w:rPr>
        <w:t>о</w:t>
      </w:r>
      <w:r w:rsidRPr="00343E68">
        <w:rPr>
          <w:rFonts w:ascii="Times New Roman" w:hAnsi="Times New Roman"/>
          <w:sz w:val="24"/>
          <w:szCs w:val="24"/>
        </w:rPr>
        <w:t>бой 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Номер жалобы, дата и место принятия решения: ____________________________________________________________________________________________________________________________________________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Изложение жалобы по существу: ____________________________________________________________________________________________________________________________________________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Изложение возражений, объяснений заявителя: ____________________________________________________________________________________________________________________________________________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УСТАНОВЛЕНО: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Фактические  и  иные  обстоятельства   дела, установленные органом или должностным л</w:t>
      </w:r>
      <w:r w:rsidRPr="00343E68">
        <w:rPr>
          <w:rFonts w:ascii="Times New Roman" w:hAnsi="Times New Roman"/>
          <w:sz w:val="24"/>
          <w:szCs w:val="24"/>
        </w:rPr>
        <w:t>и</w:t>
      </w:r>
      <w:r w:rsidRPr="00343E68">
        <w:rPr>
          <w:rFonts w:ascii="Times New Roman" w:hAnsi="Times New Roman"/>
          <w:sz w:val="24"/>
          <w:szCs w:val="24"/>
        </w:rPr>
        <w:t>цом, рассматривающим жалобу: ____________________________________________________________________________________________________________________________________________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Доказательства,  на  которых  основаны  выводы  по     результатам рассмотрения жалобы: 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68">
        <w:rPr>
          <w:rFonts w:ascii="Times New Roman" w:hAnsi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</w:t>
      </w:r>
      <w:r w:rsidRPr="00343E68">
        <w:rPr>
          <w:rFonts w:ascii="Times New Roman" w:hAnsi="Times New Roman"/>
          <w:sz w:val="24"/>
          <w:szCs w:val="24"/>
        </w:rPr>
        <w:t>и</w:t>
      </w:r>
      <w:r w:rsidRPr="00343E68">
        <w:rPr>
          <w:rFonts w:ascii="Times New Roman" w:hAnsi="Times New Roman"/>
          <w:sz w:val="24"/>
          <w:szCs w:val="24"/>
        </w:rPr>
        <w:t>цо не применил законы и иные нормативные правовые акты, на которые ссылался заявитель -</w:t>
      </w:r>
      <w:proofErr w:type="gramEnd"/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На      основании      </w:t>
      </w:r>
      <w:proofErr w:type="gramStart"/>
      <w:r w:rsidRPr="00343E68">
        <w:rPr>
          <w:rFonts w:ascii="Times New Roman" w:hAnsi="Times New Roman"/>
          <w:sz w:val="24"/>
          <w:szCs w:val="24"/>
        </w:rPr>
        <w:t>изложенного</w:t>
      </w:r>
      <w:proofErr w:type="gramEnd"/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lastRenderedPageBreak/>
        <w:t>РЕШЕНО: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3E68">
        <w:rPr>
          <w:rFonts w:ascii="Times New Roman" w:hAnsi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 xml:space="preserve">  действия (бездействия), признано </w:t>
      </w:r>
      <w:proofErr w:type="gramStart"/>
      <w:r w:rsidRPr="00343E68">
        <w:rPr>
          <w:rFonts w:ascii="Times New Roman" w:hAnsi="Times New Roman"/>
          <w:sz w:val="24"/>
          <w:szCs w:val="24"/>
        </w:rPr>
        <w:t>правомерным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или неправомерным   полностью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или частично или отменено полностью или частично)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3E68">
        <w:rPr>
          <w:rFonts w:ascii="Times New Roman" w:hAnsi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или не удовлетворена полностью или частично)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3. 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</w:t>
      </w:r>
      <w:r w:rsidRPr="00343E68">
        <w:rPr>
          <w:rFonts w:ascii="Times New Roman" w:hAnsi="Times New Roman"/>
          <w:sz w:val="24"/>
          <w:szCs w:val="24"/>
        </w:rPr>
        <w:t>е</w:t>
      </w:r>
      <w:r w:rsidRPr="00343E68">
        <w:rPr>
          <w:rFonts w:ascii="Times New Roman" w:hAnsi="Times New Roman"/>
          <w:sz w:val="24"/>
          <w:szCs w:val="24"/>
        </w:rPr>
        <w:t>ний, если они не были приняты до вынесения решения по жалобе)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Копия настоящего решения направлена  по адресу_______________________________________________________________________________________________________________________________________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68">
        <w:rPr>
          <w:rFonts w:ascii="Times New Roman" w:hAnsi="Times New Roman"/>
          <w:sz w:val="24"/>
          <w:szCs w:val="24"/>
        </w:rPr>
        <w:t>(должность лица уполномоченного,                     (подпись)                  (инициалы, фамилия)</w:t>
      </w:r>
      <w:proofErr w:type="gramEnd"/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68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343E68">
        <w:rPr>
          <w:rFonts w:ascii="Times New Roman" w:hAnsi="Times New Roman"/>
          <w:sz w:val="24"/>
          <w:szCs w:val="24"/>
        </w:rPr>
        <w:t xml:space="preserve"> решение по жалобе)__________________________________________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6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1D14" w:rsidRPr="00343E68" w:rsidRDefault="00FF1D14" w:rsidP="002F7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81B" w:rsidRPr="00343E68" w:rsidRDefault="004D781B" w:rsidP="002F7FB1">
      <w:pPr>
        <w:spacing w:after="0" w:line="240" w:lineRule="auto"/>
        <w:rPr>
          <w:sz w:val="24"/>
          <w:szCs w:val="24"/>
        </w:rPr>
      </w:pPr>
    </w:p>
    <w:sectPr w:rsidR="004D781B" w:rsidRPr="00343E68" w:rsidSect="004D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FF1D14"/>
    <w:rsid w:val="002F7FB1"/>
    <w:rsid w:val="00343E68"/>
    <w:rsid w:val="004D781B"/>
    <w:rsid w:val="00671E94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1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1D1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FF1D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1D14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rsid w:val="00FF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t">
    <w:name w:val="lst"/>
    <w:basedOn w:val="a"/>
    <w:rsid w:val="00FF1D1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1D1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F1D14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6">
    <w:name w:val="caption"/>
    <w:basedOn w:val="a"/>
    <w:uiPriority w:val="35"/>
    <w:qFormat/>
    <w:rsid w:val="00FF1D1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2013-02-06T13:57:00Z</dcterms:created>
  <dcterms:modified xsi:type="dcterms:W3CDTF">2013-02-06T14:44:00Z</dcterms:modified>
</cp:coreProperties>
</file>