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6" w:rsidRDefault="00D64849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</w:t>
      </w:r>
      <w:r w:rsidR="00375576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27</w:t>
      </w:r>
      <w:r w:rsidR="006A0D0B">
        <w:rPr>
          <w:rFonts w:ascii="Arial" w:hAnsi="Arial" w:cs="Arial"/>
          <w:b/>
          <w:sz w:val="32"/>
          <w:szCs w:val="32"/>
        </w:rPr>
        <w:t xml:space="preserve"> 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АКТА ВЫБОРА И ОБСЛЕДОВАНИЯ ЗЕМЕЛЬНЫХ УЧАСТКОВ</w:t>
      </w:r>
    </w:p>
    <w:p w:rsidR="00375576" w:rsidRDefault="00375576" w:rsidP="0037557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Федерации», рассмотрев материалы согласований, Положения о комиссии по выбору земельных участков на территории Луговского городского поселения, утвержденного постановлением администрации Луговского городского поселения от 28.12.2018 года № 105, администрация Луговского городского поселения </w:t>
      </w: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76" w:rsidRDefault="00375576" w:rsidP="00375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акт выбора и обследования з</w:t>
      </w:r>
      <w:r w:rsidR="00D64849">
        <w:rPr>
          <w:rFonts w:ascii="Arial" w:hAnsi="Arial" w:cs="Arial"/>
          <w:sz w:val="24"/>
          <w:szCs w:val="24"/>
        </w:rPr>
        <w:t>емельных участков от 04.06</w:t>
      </w:r>
      <w:r>
        <w:rPr>
          <w:rFonts w:ascii="Arial" w:hAnsi="Arial" w:cs="Arial"/>
          <w:sz w:val="24"/>
          <w:szCs w:val="24"/>
        </w:rPr>
        <w:t>.2020 г., под размещение мемориального объекта, увековечившего память погибших при защите отечества в Великой отечественной войне и аллеи, посвященной памяти ветеранов Великой отечественной войны расположенных по адресу:</w:t>
      </w:r>
    </w:p>
    <w:p w:rsidR="00375576" w:rsidRDefault="00375576" w:rsidP="00375576">
      <w:pPr>
        <w:pStyle w:val="a3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375576" w:rsidTr="006A0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76" w:rsidRDefault="00375576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483" w:rsidRDefault="00375576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п. Луговский, ул. Ш</w:t>
            </w:r>
            <w:r w:rsidR="001535E6">
              <w:rPr>
                <w:rFonts w:ascii="Courier New" w:hAnsi="Courier New" w:cs="Courier New"/>
                <w:sz w:val="24"/>
                <w:szCs w:val="24"/>
              </w:rPr>
              <w:t>кольная (напротив здания клуба «Сибиряк»</w:t>
            </w:r>
            <w:proofErr w:type="gramEnd"/>
          </w:p>
          <w:p w:rsidR="00375576" w:rsidRDefault="00375576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375576" w:rsidTr="006A0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76" w:rsidRDefault="00375576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76" w:rsidRDefault="00375576" w:rsidP="006A0D0B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п. Луговский, ул. </w:t>
            </w:r>
            <w:r w:rsidR="006A0D0B">
              <w:rPr>
                <w:rFonts w:ascii="Courier New" w:hAnsi="Courier New" w:cs="Courier New"/>
                <w:sz w:val="24"/>
                <w:szCs w:val="24"/>
              </w:rPr>
              <w:t>Школьная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375576" w:rsidRDefault="00375576" w:rsidP="003755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75576" w:rsidRDefault="00375576" w:rsidP="00375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D64849">
        <w:rPr>
          <w:rFonts w:ascii="Arial" w:hAnsi="Arial" w:cs="Arial"/>
          <w:sz w:val="24"/>
          <w:szCs w:val="24"/>
        </w:rPr>
        <w:t>за</w:t>
      </w:r>
      <w:proofErr w:type="gramEnd"/>
      <w:r w:rsidR="00D64849">
        <w:rPr>
          <w:rFonts w:ascii="Arial" w:hAnsi="Arial" w:cs="Arial"/>
          <w:sz w:val="24"/>
          <w:szCs w:val="24"/>
        </w:rPr>
        <w:t xml:space="preserve"> исполнением данного постановле</w:t>
      </w:r>
      <w:r>
        <w:rPr>
          <w:rFonts w:ascii="Arial" w:hAnsi="Arial" w:cs="Arial"/>
          <w:sz w:val="24"/>
          <w:szCs w:val="24"/>
        </w:rPr>
        <w:t>ния оставляю за собой.</w:t>
      </w: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576" w:rsidRDefault="006A0D0B" w:rsidP="006A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6A0D0B" w:rsidRDefault="006A0D0B" w:rsidP="006A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Ушаков</w:t>
      </w:r>
    </w:p>
    <w:p w:rsidR="00375576" w:rsidRPr="003843F9" w:rsidRDefault="00375576" w:rsidP="00375576">
      <w:pPr>
        <w:rPr>
          <w:rFonts w:ascii="Arial" w:hAnsi="Arial" w:cs="Arial"/>
          <w:sz w:val="24"/>
          <w:szCs w:val="24"/>
        </w:rPr>
      </w:pPr>
    </w:p>
    <w:p w:rsidR="003843F9" w:rsidRDefault="003843F9" w:rsidP="003843F9">
      <w:pPr>
        <w:spacing w:after="0" w:line="240" w:lineRule="auto"/>
        <w:jc w:val="right"/>
        <w:rPr>
          <w:rFonts w:ascii="Courier New" w:hAnsi="Courier New" w:cs="Courier New"/>
        </w:rPr>
      </w:pPr>
      <w:r w:rsidRPr="004F1153">
        <w:rPr>
          <w:rFonts w:ascii="Courier New" w:hAnsi="Courier New" w:cs="Courier New"/>
        </w:rPr>
        <w:t>Приложение к постановлению</w:t>
      </w:r>
    </w:p>
    <w:p w:rsidR="003843F9" w:rsidRPr="004F1153" w:rsidRDefault="003843F9" w:rsidP="003843F9">
      <w:pPr>
        <w:spacing w:after="0" w:line="240" w:lineRule="auto"/>
        <w:jc w:val="right"/>
        <w:rPr>
          <w:rFonts w:ascii="Courier New" w:hAnsi="Courier New" w:cs="Courier New"/>
        </w:rPr>
      </w:pPr>
      <w:r w:rsidRPr="004F1153">
        <w:rPr>
          <w:rFonts w:ascii="Courier New" w:hAnsi="Courier New" w:cs="Courier New"/>
        </w:rPr>
        <w:t xml:space="preserve"> от 04.06.2020 г. № 27  </w:t>
      </w:r>
    </w:p>
    <w:p w:rsidR="003843F9" w:rsidRDefault="003843F9" w:rsidP="003843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43F9" w:rsidRPr="004F1153" w:rsidRDefault="003843F9" w:rsidP="00384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153">
        <w:rPr>
          <w:rFonts w:ascii="Arial" w:hAnsi="Arial" w:cs="Arial"/>
          <w:b/>
          <w:sz w:val="24"/>
          <w:szCs w:val="24"/>
        </w:rPr>
        <w:t>Акт</w:t>
      </w:r>
    </w:p>
    <w:p w:rsidR="003843F9" w:rsidRPr="004F1153" w:rsidRDefault="003843F9" w:rsidP="00384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153">
        <w:rPr>
          <w:rFonts w:ascii="Arial" w:hAnsi="Arial" w:cs="Arial"/>
          <w:b/>
          <w:sz w:val="24"/>
          <w:szCs w:val="24"/>
        </w:rPr>
        <w:t>выбора земельных участков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«04» июня 2020 г.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 xml:space="preserve">           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 xml:space="preserve">   п. Луговский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ab/>
      </w:r>
      <w:proofErr w:type="gramStart"/>
      <w:r w:rsidRPr="004F1153">
        <w:rPr>
          <w:rFonts w:ascii="Arial" w:hAnsi="Arial" w:cs="Arial"/>
        </w:rPr>
        <w:t xml:space="preserve">Комиссией, созданной распоряжением главы Луговского городского поселения от </w:t>
      </w:r>
      <w:r w:rsidRPr="004F1153">
        <w:rPr>
          <w:rFonts w:ascii="Arial" w:hAnsi="Arial" w:cs="Arial"/>
          <w:color w:val="0D0D0D" w:themeColor="text1" w:themeTint="F2"/>
        </w:rPr>
        <w:t>28.12.2018  года № 105</w:t>
      </w:r>
      <w:r w:rsidRPr="004F1153">
        <w:rPr>
          <w:rFonts w:ascii="Arial" w:hAnsi="Arial" w:cs="Arial"/>
        </w:rPr>
        <w:t xml:space="preserve"> произведено согласование земельных участков в пределах земель населенных пунктов в поселке Луговский для размещения мемориального </w:t>
      </w:r>
      <w:r w:rsidRPr="004F1153">
        <w:rPr>
          <w:rFonts w:ascii="Arial" w:hAnsi="Arial" w:cs="Arial"/>
        </w:rPr>
        <w:lastRenderedPageBreak/>
        <w:t>объекта, увековечившего память погибших при защите отечества в Великой отечественной войне и аллеи, посвященной памяти ветеранов Великой отечественной войны.</w:t>
      </w:r>
      <w:proofErr w:type="gramEnd"/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  <w:b/>
        </w:rPr>
      </w:pPr>
      <w:r w:rsidRPr="004F1153">
        <w:rPr>
          <w:rFonts w:ascii="Arial" w:hAnsi="Arial" w:cs="Arial"/>
          <w:b/>
        </w:rPr>
        <w:t>1.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4F1153">
        <w:rPr>
          <w:rFonts w:ascii="Arial" w:hAnsi="Arial" w:cs="Arial"/>
        </w:rPr>
        <w:t xml:space="preserve">1. Характеристика объекта: </w:t>
      </w:r>
      <w:proofErr w:type="gramStart"/>
      <w:r w:rsidRPr="004F1153">
        <w:rPr>
          <w:rFonts w:ascii="Arial" w:hAnsi="Arial" w:cs="Arial"/>
          <w:color w:val="0D0D0D" w:themeColor="text1" w:themeTint="F2"/>
        </w:rPr>
        <w:t>расположен</w:t>
      </w:r>
      <w:proofErr w:type="gramEnd"/>
      <w:r w:rsidRPr="004F1153">
        <w:rPr>
          <w:rFonts w:ascii="Arial" w:hAnsi="Arial" w:cs="Arial"/>
          <w:color w:val="0D0D0D" w:themeColor="text1" w:themeTint="F2"/>
        </w:rPr>
        <w:t xml:space="preserve"> на металлических опорах;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4F1153">
        <w:rPr>
          <w:rFonts w:ascii="Arial" w:hAnsi="Arial" w:cs="Arial"/>
          <w:color w:val="0D0D0D" w:themeColor="text1" w:themeTint="F2"/>
        </w:rPr>
        <w:t>2. Рельеф:</w:t>
      </w:r>
      <w:r w:rsidRPr="004F1153">
        <w:rPr>
          <w:rFonts w:ascii="Arial" w:hAnsi="Arial" w:cs="Arial"/>
          <w:i/>
          <w:color w:val="0D0D0D" w:themeColor="text1" w:themeTint="F2"/>
        </w:rPr>
        <w:t xml:space="preserve"> ровный;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3. Местоположение земельного участка: </w:t>
      </w:r>
      <w:r w:rsidRPr="004F1153">
        <w:rPr>
          <w:rFonts w:ascii="Arial" w:hAnsi="Arial" w:cs="Arial"/>
          <w:b/>
        </w:rPr>
        <w:t>п. Луговский, ул. Школьная (напротив здания клуба «Сибиряк»);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4. Площадь земельного участка: 71 кв.м.;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5. Категория земель: </w:t>
      </w:r>
      <w:r w:rsidRPr="004F1153">
        <w:rPr>
          <w:rFonts w:ascii="Arial" w:hAnsi="Arial" w:cs="Arial"/>
          <w:i/>
        </w:rPr>
        <w:t>земли населенных пунктов;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6. Направление господствующих ветров: </w:t>
      </w:r>
      <w:r w:rsidRPr="004F1153">
        <w:rPr>
          <w:rFonts w:ascii="Arial" w:hAnsi="Arial" w:cs="Arial"/>
          <w:i/>
        </w:rPr>
        <w:t>юго-восточное;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7. Инженерное обеспечение: Тепло-, водоснабжение, электроснабжение, </w:t>
      </w:r>
      <w:proofErr w:type="gramStart"/>
      <w:r w:rsidRPr="004F1153">
        <w:rPr>
          <w:rFonts w:ascii="Arial" w:hAnsi="Arial" w:cs="Arial"/>
        </w:rPr>
        <w:t>-о</w:t>
      </w:r>
      <w:proofErr w:type="gramEnd"/>
      <w:r w:rsidRPr="004F1153">
        <w:rPr>
          <w:rFonts w:ascii="Arial" w:hAnsi="Arial" w:cs="Arial"/>
        </w:rPr>
        <w:t>тсутствует.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</w:rPr>
      </w:pPr>
      <w:r w:rsidRPr="004F1153">
        <w:rPr>
          <w:rFonts w:ascii="Arial" w:hAnsi="Arial" w:cs="Arial"/>
          <w:b/>
          <w:color w:val="0D0D0D" w:themeColor="text1" w:themeTint="F2"/>
        </w:rPr>
        <w:t>2.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1. Характеристика объекта: </w:t>
      </w:r>
      <w:proofErr w:type="gramStart"/>
      <w:r w:rsidRPr="004F1153">
        <w:rPr>
          <w:rFonts w:ascii="Arial" w:hAnsi="Arial" w:cs="Arial"/>
        </w:rPr>
        <w:t>расположен</w:t>
      </w:r>
      <w:proofErr w:type="gramEnd"/>
      <w:r w:rsidRPr="004F1153">
        <w:rPr>
          <w:rFonts w:ascii="Arial" w:hAnsi="Arial" w:cs="Arial"/>
        </w:rPr>
        <w:t xml:space="preserve"> на земельном участке;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2. Рельеф: </w:t>
      </w:r>
      <w:r w:rsidRPr="004F1153">
        <w:rPr>
          <w:rFonts w:ascii="Arial" w:hAnsi="Arial" w:cs="Arial"/>
          <w:i/>
        </w:rPr>
        <w:t>ровный;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3. Местоположение земельного участка: п. Луговский, ул. </w:t>
      </w:r>
      <w:proofErr w:type="gramStart"/>
      <w:r w:rsidRPr="004F1153">
        <w:rPr>
          <w:rFonts w:ascii="Arial" w:hAnsi="Arial" w:cs="Arial"/>
        </w:rPr>
        <w:t>Школьная</w:t>
      </w:r>
      <w:proofErr w:type="gramEnd"/>
      <w:r w:rsidRPr="004F1153">
        <w:rPr>
          <w:rFonts w:ascii="Arial" w:hAnsi="Arial" w:cs="Arial"/>
        </w:rPr>
        <w:t xml:space="preserve">; 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4. Площадь земельного участка: 377 кв.м.;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4F1153">
        <w:rPr>
          <w:rFonts w:ascii="Arial" w:hAnsi="Arial" w:cs="Arial"/>
        </w:rPr>
        <w:t xml:space="preserve">5. Категория земель: </w:t>
      </w:r>
      <w:r w:rsidRPr="004F1153">
        <w:rPr>
          <w:rFonts w:ascii="Arial" w:hAnsi="Arial" w:cs="Arial"/>
          <w:i/>
        </w:rPr>
        <w:t>земли населенных пунктов;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6. Направление господствующих ветров: </w:t>
      </w:r>
      <w:r w:rsidRPr="004F1153">
        <w:rPr>
          <w:rFonts w:ascii="Arial" w:hAnsi="Arial" w:cs="Arial"/>
          <w:i/>
        </w:rPr>
        <w:t>юго-восточное;</w:t>
      </w: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7. Инженерное обеспечение: Тепло-, водоснабжение, электроснабжение, </w:t>
      </w:r>
      <w:proofErr w:type="gramStart"/>
      <w:r w:rsidRPr="004F1153">
        <w:rPr>
          <w:rFonts w:ascii="Arial" w:hAnsi="Arial" w:cs="Arial"/>
        </w:rPr>
        <w:t>-о</w:t>
      </w:r>
      <w:proofErr w:type="gramEnd"/>
      <w:r w:rsidRPr="004F1153">
        <w:rPr>
          <w:rFonts w:ascii="Arial" w:hAnsi="Arial" w:cs="Arial"/>
        </w:rPr>
        <w:t>тсутствует.</w:t>
      </w:r>
    </w:p>
    <w:p w:rsidR="003843F9" w:rsidRPr="004F1153" w:rsidRDefault="003843F9" w:rsidP="003843F9">
      <w:pPr>
        <w:spacing w:after="0" w:line="240" w:lineRule="auto"/>
        <w:ind w:left="426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На основании осмотра мест и рассмотрения материалов обоснования мест размещения объектов, установлено, что для мемориального объекта, увековечившего память погибших при защите отечества в Великой отечественной войне и аллеи, посвященной памяти ветеранов Великой отечественной войны, рассмотренные варианты единственно возможные из предъявленных технологических и общих требований. </w:t>
      </w:r>
      <w:proofErr w:type="gramStart"/>
      <w:r w:rsidRPr="004F1153">
        <w:rPr>
          <w:rFonts w:ascii="Arial" w:hAnsi="Arial" w:cs="Arial"/>
        </w:rPr>
        <w:t>Для размещения объектов выбраны 2 земельных участка, исходя из следующих факторов:</w:t>
      </w:r>
      <w:proofErr w:type="gramEnd"/>
    </w:p>
    <w:p w:rsidR="003843F9" w:rsidRPr="004F1153" w:rsidRDefault="003843F9" w:rsidP="003843F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1153">
        <w:rPr>
          <w:rFonts w:ascii="Arial" w:hAnsi="Arial" w:cs="Arial"/>
        </w:rPr>
        <w:t>Геологическим строением участка, рельефом;</w:t>
      </w:r>
    </w:p>
    <w:p w:rsidR="003843F9" w:rsidRPr="004F1153" w:rsidRDefault="003843F9" w:rsidP="003843F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1153">
        <w:rPr>
          <w:rFonts w:ascii="Arial" w:hAnsi="Arial" w:cs="Arial"/>
        </w:rPr>
        <w:t>Благоприятные гидрогеологические условия;</w:t>
      </w:r>
    </w:p>
    <w:p w:rsidR="003843F9" w:rsidRPr="004F1153" w:rsidRDefault="003843F9" w:rsidP="003843F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1153">
        <w:rPr>
          <w:rFonts w:ascii="Arial" w:hAnsi="Arial" w:cs="Arial"/>
        </w:rPr>
        <w:t>Доступность населения;</w:t>
      </w:r>
    </w:p>
    <w:p w:rsidR="003843F9" w:rsidRPr="004F1153" w:rsidRDefault="003843F9" w:rsidP="003843F9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1153">
        <w:rPr>
          <w:rFonts w:ascii="Arial" w:hAnsi="Arial" w:cs="Arial"/>
        </w:rPr>
        <w:t>Соответствуют санитарным нормам.</w:t>
      </w:r>
    </w:p>
    <w:p w:rsidR="003843F9" w:rsidRPr="004F1153" w:rsidRDefault="003843F9" w:rsidP="003843F9">
      <w:pPr>
        <w:pStyle w:val="a3"/>
        <w:spacing w:after="0" w:line="240" w:lineRule="auto"/>
        <w:ind w:left="786"/>
        <w:rPr>
          <w:rFonts w:ascii="Arial" w:hAnsi="Arial" w:cs="Arial"/>
        </w:rPr>
      </w:pPr>
    </w:p>
    <w:p w:rsidR="003843F9" w:rsidRPr="004F1153" w:rsidRDefault="003843F9" w:rsidP="003843F9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4F1153">
        <w:rPr>
          <w:rFonts w:ascii="Arial" w:hAnsi="Arial" w:cs="Arial"/>
          <w:b/>
        </w:rPr>
        <w:t>ВЫВОДЫ</w:t>
      </w:r>
      <w:r w:rsidRPr="004F1153">
        <w:rPr>
          <w:rFonts w:ascii="Arial" w:hAnsi="Arial" w:cs="Arial"/>
        </w:rPr>
        <w:t xml:space="preserve">: Комиссия, </w:t>
      </w:r>
      <w:proofErr w:type="gramStart"/>
      <w:r w:rsidRPr="004F1153">
        <w:rPr>
          <w:rFonts w:ascii="Arial" w:hAnsi="Arial" w:cs="Arial"/>
        </w:rPr>
        <w:t>сравнив и оценив преимущества выбранных участков для их размещения считает</w:t>
      </w:r>
      <w:proofErr w:type="gramEnd"/>
      <w:r w:rsidRPr="004F1153">
        <w:rPr>
          <w:rFonts w:ascii="Arial" w:hAnsi="Arial" w:cs="Arial"/>
        </w:rPr>
        <w:t>:</w:t>
      </w:r>
    </w:p>
    <w:p w:rsidR="003843F9" w:rsidRPr="004F1153" w:rsidRDefault="003843F9" w:rsidP="003843F9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1. </w:t>
      </w:r>
      <w:proofErr w:type="gramStart"/>
      <w:r w:rsidRPr="004F1153">
        <w:rPr>
          <w:rFonts w:ascii="Arial" w:hAnsi="Arial" w:cs="Arial"/>
        </w:rPr>
        <w:t>Целесообразным</w:t>
      </w:r>
      <w:proofErr w:type="gramEnd"/>
      <w:r w:rsidRPr="004F1153">
        <w:rPr>
          <w:rFonts w:ascii="Arial" w:hAnsi="Arial" w:cs="Arial"/>
        </w:rPr>
        <w:t xml:space="preserve"> использовать выбранные земельные участки с условными кадастровыми номерами 38:24:400043:ЗУ</w:t>
      </w:r>
      <w:proofErr w:type="gramStart"/>
      <w:r w:rsidRPr="004F1153">
        <w:rPr>
          <w:rFonts w:ascii="Arial" w:hAnsi="Arial" w:cs="Arial"/>
        </w:rPr>
        <w:t>9</w:t>
      </w:r>
      <w:proofErr w:type="gramEnd"/>
      <w:r w:rsidRPr="004F1153">
        <w:rPr>
          <w:rFonts w:ascii="Arial" w:hAnsi="Arial" w:cs="Arial"/>
        </w:rPr>
        <w:t xml:space="preserve"> и 38:24:400044:ЗУ8 площадью 71 кв.м. и 377 кв.м. для размещения мемориального объекта, увековечившего память погибших при защите отечества в Великой отечественной войне и аллеи, посвященной памяти ветеранов Великой отечественной войны.</w:t>
      </w:r>
    </w:p>
    <w:p w:rsidR="003843F9" w:rsidRPr="004F1153" w:rsidRDefault="003843F9" w:rsidP="003843F9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3843F9" w:rsidRPr="004F1153" w:rsidRDefault="003843F9" w:rsidP="003843F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4F1153">
        <w:rPr>
          <w:rFonts w:ascii="Arial" w:hAnsi="Arial" w:cs="Arial"/>
          <w:b/>
        </w:rPr>
        <w:t>Приложения:</w:t>
      </w:r>
      <w:r w:rsidRPr="004F1153">
        <w:rPr>
          <w:rFonts w:ascii="Arial" w:hAnsi="Arial" w:cs="Arial"/>
        </w:rPr>
        <w:t xml:space="preserve"> 1. Картографические, топографические материалы: схема ситуационного плана, с размещением объекта, схема генерального плана объекта, обосновывающая требуемую площадь и конфигурацию требуемого земельного участка. </w:t>
      </w:r>
    </w:p>
    <w:p w:rsidR="003843F9" w:rsidRPr="004F1153" w:rsidRDefault="003843F9" w:rsidP="003843F9">
      <w:pPr>
        <w:jc w:val="both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jc w:val="center"/>
        <w:rPr>
          <w:rFonts w:ascii="Arial" w:hAnsi="Arial" w:cs="Arial"/>
          <w:b/>
        </w:rPr>
      </w:pPr>
      <w:r w:rsidRPr="004F1153">
        <w:rPr>
          <w:rFonts w:ascii="Arial" w:hAnsi="Arial" w:cs="Arial"/>
          <w:b/>
        </w:rPr>
        <w:t>Заключение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ab/>
        <w:t>Комиссией установлено, что земельные участки с условным кадастровым номером 38:24:400043:ЗУ</w:t>
      </w:r>
      <w:proofErr w:type="gramStart"/>
      <w:r w:rsidRPr="004F1153">
        <w:rPr>
          <w:rFonts w:ascii="Arial" w:hAnsi="Arial" w:cs="Arial"/>
        </w:rPr>
        <w:t>9</w:t>
      </w:r>
      <w:proofErr w:type="gramEnd"/>
      <w:r w:rsidRPr="004F1153">
        <w:rPr>
          <w:rFonts w:ascii="Arial" w:hAnsi="Arial" w:cs="Arial"/>
        </w:rPr>
        <w:t xml:space="preserve"> и 38:24:400044:ЗУ8 площадью 71 кв.м. и 377 кв</w:t>
      </w:r>
      <w:proofErr w:type="gramStart"/>
      <w:r w:rsidRPr="004F1153">
        <w:rPr>
          <w:rFonts w:ascii="Arial" w:hAnsi="Arial" w:cs="Arial"/>
        </w:rPr>
        <w:t>.м</w:t>
      </w:r>
      <w:proofErr w:type="gramEnd"/>
      <w:r w:rsidRPr="004F1153">
        <w:rPr>
          <w:rFonts w:ascii="Arial" w:hAnsi="Arial" w:cs="Arial"/>
        </w:rPr>
        <w:t xml:space="preserve"> пригоден для размещения мемориального объекта, увековечившего память погибших при защите отечества в Великой отечественной войне и аллеи, посвященной памяти ветеранов Великой отечественной войны.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ab/>
        <w:t>Настоящий акт действителен до конца нормативного срока  на проектирование и оформление землеотвода и не даст права на производство земляных работ и какое-либо строительство.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Члены комиссии: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_________________________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 xml:space="preserve">Е.А. </w:t>
      </w:r>
      <w:proofErr w:type="spellStart"/>
      <w:r w:rsidRPr="004F1153">
        <w:rPr>
          <w:rFonts w:ascii="Arial" w:hAnsi="Arial" w:cs="Arial"/>
        </w:rPr>
        <w:t>Прокопчева</w:t>
      </w:r>
      <w:proofErr w:type="spellEnd"/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          (подпись)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_________________________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>Н.Н. Токарчук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          (подпись)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________________________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>М.Т. Панченко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          (подпись)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________________________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 xml:space="preserve">И.А. </w:t>
      </w:r>
      <w:proofErr w:type="spellStart"/>
      <w:r w:rsidRPr="004F1153">
        <w:rPr>
          <w:rFonts w:ascii="Arial" w:hAnsi="Arial" w:cs="Arial"/>
        </w:rPr>
        <w:t>Барсукова</w:t>
      </w:r>
      <w:proofErr w:type="spellEnd"/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          (подпись)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>________________________</w:t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</w:r>
      <w:r w:rsidRPr="004F1153">
        <w:rPr>
          <w:rFonts w:ascii="Arial" w:hAnsi="Arial" w:cs="Arial"/>
        </w:rPr>
        <w:tab/>
        <w:t xml:space="preserve"> Д.Д. Тарасова</w:t>
      </w:r>
    </w:p>
    <w:p w:rsidR="003843F9" w:rsidRPr="004F1153" w:rsidRDefault="003843F9" w:rsidP="003843F9">
      <w:pPr>
        <w:spacing w:after="0" w:line="240" w:lineRule="auto"/>
        <w:jc w:val="both"/>
        <w:rPr>
          <w:rFonts w:ascii="Arial" w:hAnsi="Arial" w:cs="Arial"/>
        </w:rPr>
      </w:pPr>
      <w:r w:rsidRPr="004F1153">
        <w:rPr>
          <w:rFonts w:ascii="Arial" w:hAnsi="Arial" w:cs="Arial"/>
        </w:rPr>
        <w:t xml:space="preserve">          (подпись)</w:t>
      </w:r>
    </w:p>
    <w:p w:rsidR="003843F9" w:rsidRDefault="003843F9" w:rsidP="003843F9">
      <w:pPr>
        <w:spacing w:after="0" w:line="240" w:lineRule="auto"/>
        <w:jc w:val="both"/>
      </w:pPr>
    </w:p>
    <w:p w:rsidR="003843F9" w:rsidRDefault="003843F9" w:rsidP="003843F9">
      <w:pPr>
        <w:jc w:val="both"/>
      </w:pPr>
    </w:p>
    <w:p w:rsidR="003843F9" w:rsidRPr="00AF3A3C" w:rsidRDefault="003843F9" w:rsidP="003843F9">
      <w:pPr>
        <w:jc w:val="both"/>
      </w:pPr>
    </w:p>
    <w:p w:rsidR="003843F9" w:rsidRPr="00DE08FC" w:rsidRDefault="003843F9" w:rsidP="003843F9">
      <w:pPr>
        <w:jc w:val="both"/>
      </w:pPr>
    </w:p>
    <w:p w:rsidR="003843F9" w:rsidRPr="00DE08FC" w:rsidRDefault="003843F9" w:rsidP="003843F9">
      <w:pPr>
        <w:jc w:val="both"/>
      </w:pPr>
      <w:r w:rsidRPr="00DE08FC">
        <w:t xml:space="preserve"> </w:t>
      </w:r>
    </w:p>
    <w:p w:rsidR="003843F9" w:rsidRPr="00DE08FC" w:rsidRDefault="003843F9" w:rsidP="003843F9">
      <w:r w:rsidRPr="00DE08FC">
        <w:t xml:space="preserve"> </w:t>
      </w: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741"/>
    <w:multiLevelType w:val="hybridMultilevel"/>
    <w:tmpl w:val="7736DFC6"/>
    <w:lvl w:ilvl="0" w:tplc="B398652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76"/>
    <w:rsid w:val="001535E6"/>
    <w:rsid w:val="00375576"/>
    <w:rsid w:val="003843F9"/>
    <w:rsid w:val="00502B7F"/>
    <w:rsid w:val="00511483"/>
    <w:rsid w:val="005F06A2"/>
    <w:rsid w:val="006A0D0B"/>
    <w:rsid w:val="00702820"/>
    <w:rsid w:val="00763CB4"/>
    <w:rsid w:val="008A1D96"/>
    <w:rsid w:val="009443D4"/>
    <w:rsid w:val="00A95507"/>
    <w:rsid w:val="00D50A5D"/>
    <w:rsid w:val="00D64849"/>
    <w:rsid w:val="00E26867"/>
    <w:rsid w:val="00F10E52"/>
    <w:rsid w:val="00FA39FE"/>
    <w:rsid w:val="00FA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76"/>
    <w:pPr>
      <w:ind w:left="720"/>
      <w:contextualSpacing/>
    </w:pPr>
  </w:style>
  <w:style w:type="table" w:styleId="a4">
    <w:name w:val="Table Grid"/>
    <w:basedOn w:val="a1"/>
    <w:uiPriority w:val="59"/>
    <w:rsid w:val="0037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</cp:revision>
  <dcterms:created xsi:type="dcterms:W3CDTF">2006-09-07T19:36:00Z</dcterms:created>
  <dcterms:modified xsi:type="dcterms:W3CDTF">2020-06-29T02:43:00Z</dcterms:modified>
</cp:coreProperties>
</file>