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4E" w:rsidRPr="00B728A3" w:rsidRDefault="00E41D43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</w:t>
      </w:r>
      <w:r w:rsidR="00106356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4</w:t>
      </w:r>
      <w:r w:rsidR="00B728A3">
        <w:rPr>
          <w:rFonts w:ascii="Arial" w:hAnsi="Arial" w:cs="Arial"/>
          <w:b/>
          <w:sz w:val="32"/>
          <w:szCs w:val="32"/>
        </w:rPr>
        <w:t>.2019</w:t>
      </w:r>
      <w:r w:rsidR="0079654E">
        <w:rPr>
          <w:rFonts w:ascii="Arial" w:hAnsi="Arial" w:cs="Arial"/>
          <w:b/>
          <w:sz w:val="32"/>
          <w:szCs w:val="32"/>
        </w:rPr>
        <w:t xml:space="preserve"> г</w:t>
      </w:r>
      <w:r w:rsidR="007B3A30">
        <w:rPr>
          <w:rFonts w:ascii="Arial" w:hAnsi="Arial" w:cs="Arial"/>
          <w:b/>
          <w:sz w:val="32"/>
          <w:szCs w:val="32"/>
        </w:rPr>
        <w:t>.</w:t>
      </w:r>
      <w:r w:rsidR="0079654E">
        <w:rPr>
          <w:rFonts w:ascii="Arial" w:hAnsi="Arial" w:cs="Arial"/>
          <w:b/>
          <w:sz w:val="32"/>
          <w:szCs w:val="32"/>
        </w:rPr>
        <w:t xml:space="preserve"> № </w:t>
      </w:r>
      <w:r w:rsidR="00CD0E5D">
        <w:rPr>
          <w:rFonts w:ascii="Arial" w:hAnsi="Arial" w:cs="Arial"/>
          <w:b/>
          <w:sz w:val="32"/>
          <w:szCs w:val="32"/>
        </w:rPr>
        <w:t>27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79654E" w:rsidRDefault="0079654E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79654E" w:rsidRDefault="00BA0402" w:rsidP="0079654E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</w:t>
      </w:r>
      <w:r w:rsidR="0079654E">
        <w:rPr>
          <w:rFonts w:ascii="Arial" w:hAnsi="Arial" w:cs="Arial"/>
          <w:b/>
          <w:sz w:val="32"/>
          <w:szCs w:val="32"/>
        </w:rPr>
        <w:t>НИЕ</w:t>
      </w:r>
    </w:p>
    <w:p w:rsidR="00106356" w:rsidRPr="00106356" w:rsidRDefault="00106356" w:rsidP="00B23229">
      <w:pPr>
        <w:pStyle w:val="a5"/>
        <w:rPr>
          <w:rFonts w:ascii="Arial" w:hAnsi="Arial" w:cs="Arial"/>
          <w:b/>
          <w:sz w:val="32"/>
          <w:szCs w:val="32"/>
        </w:rPr>
      </w:pPr>
    </w:p>
    <w:p w:rsidR="0079654E" w:rsidRDefault="00106356" w:rsidP="0079654E">
      <w:pPr>
        <w:pStyle w:val="a5"/>
        <w:jc w:val="center"/>
        <w:rPr>
          <w:rFonts w:ascii="Arial" w:hAnsi="Arial" w:cs="Arial"/>
          <w:b/>
          <w:caps/>
          <w:sz w:val="32"/>
          <w:szCs w:val="32"/>
        </w:rPr>
      </w:pPr>
      <w:r w:rsidRPr="00106356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«</w:t>
      </w:r>
      <w:r w:rsidR="0079654E">
        <w:rPr>
          <w:rFonts w:ascii="Arial" w:hAnsi="Arial" w:cs="Arial"/>
          <w:b/>
          <w:sz w:val="32"/>
          <w:szCs w:val="32"/>
        </w:rPr>
        <w:t>ОБ УТВЕРЖДЕНИИ</w:t>
      </w:r>
      <w:r>
        <w:rPr>
          <w:rFonts w:ascii="Arial" w:hAnsi="Arial" w:cs="Arial"/>
          <w:b/>
          <w:sz w:val="32"/>
          <w:szCs w:val="32"/>
        </w:rPr>
        <w:t xml:space="preserve"> ПЛАНА МЕРОПРИЯТИЙ</w:t>
      </w:r>
      <w:r w:rsidR="0079654E">
        <w:rPr>
          <w:rFonts w:ascii="Arial" w:hAnsi="Arial" w:cs="Arial"/>
          <w:b/>
          <w:sz w:val="32"/>
          <w:szCs w:val="32"/>
        </w:rPr>
        <w:t xml:space="preserve"> </w:t>
      </w:r>
      <w:r w:rsidR="00E41D43">
        <w:rPr>
          <w:rFonts w:ascii="Arial" w:hAnsi="Arial" w:cs="Arial"/>
          <w:b/>
          <w:sz w:val="32"/>
          <w:szCs w:val="32"/>
        </w:rPr>
        <w:t xml:space="preserve"> </w:t>
      </w:r>
      <w:r w:rsidR="00E41D43" w:rsidRPr="00E41D43">
        <w:rPr>
          <w:rFonts w:ascii="Arial" w:hAnsi="Arial" w:cs="Arial"/>
          <w:b/>
          <w:caps/>
          <w:sz w:val="32"/>
          <w:szCs w:val="32"/>
        </w:rPr>
        <w:t xml:space="preserve">по </w:t>
      </w:r>
      <w:r w:rsidR="00CD0E5D">
        <w:rPr>
          <w:rFonts w:ascii="Arial" w:hAnsi="Arial" w:cs="Arial"/>
          <w:b/>
          <w:caps/>
          <w:sz w:val="32"/>
          <w:szCs w:val="32"/>
        </w:rPr>
        <w:t xml:space="preserve"> ПОВЫШЕНИЮ НАДЕЖНОСТИ СИСТЕМ ТЕПЛОСНАБЖЕНИЯ ПО ЛУГОВСКОМУ МУНИЦИПАЛЬНОМУ ОБРАЗОВАНИЮ МАМСКО-ЧУЙСКОГО РАЙОНА на 2019-2024</w:t>
      </w:r>
      <w:r w:rsidR="00E41D43">
        <w:rPr>
          <w:rFonts w:ascii="Arial" w:hAnsi="Arial" w:cs="Arial"/>
          <w:b/>
          <w:caps/>
          <w:sz w:val="32"/>
          <w:szCs w:val="32"/>
        </w:rPr>
        <w:t xml:space="preserve"> г.г.»</w:t>
      </w:r>
      <w:r w:rsidRPr="00E41D43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0B5A8E" w:rsidRPr="000B5A8E" w:rsidRDefault="000B5A8E" w:rsidP="000B5A8E">
      <w:pPr>
        <w:pStyle w:val="a7"/>
        <w:spacing w:after="0"/>
        <w:ind w:left="0"/>
        <w:rPr>
          <w:rFonts w:ascii="Arial" w:hAnsi="Arial" w:cs="Arial"/>
          <w:color w:val="333333"/>
          <w:sz w:val="24"/>
          <w:szCs w:val="24"/>
        </w:rPr>
      </w:pPr>
    </w:p>
    <w:p w:rsidR="000B5A8E" w:rsidRPr="000B5A8E" w:rsidRDefault="000B5A8E" w:rsidP="000B5A8E">
      <w:pPr>
        <w:pStyle w:val="a7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B5A8E">
        <w:rPr>
          <w:rFonts w:ascii="Arial" w:hAnsi="Arial" w:cs="Arial"/>
          <w:color w:val="333333"/>
          <w:sz w:val="24"/>
          <w:szCs w:val="24"/>
        </w:rPr>
        <w:tab/>
      </w:r>
      <w:proofErr w:type="gramStart"/>
      <w:r w:rsidRPr="000B5A8E">
        <w:rPr>
          <w:rFonts w:ascii="Arial" w:hAnsi="Arial" w:cs="Arial"/>
          <w:color w:val="333333"/>
          <w:sz w:val="24"/>
          <w:szCs w:val="24"/>
        </w:rPr>
        <w:t xml:space="preserve">В соответствии с Распоряжением министерства жилищной политики, энергетики и транспорта Иркутской области от 25.12.2018 г. № 439-мр «О разделении систем теплоснабжения поселений, городских округов Иркутской области на высоконадежные, надежные, малонадежные и ненадежные», </w:t>
      </w:r>
      <w:r w:rsidRPr="000B5A8E">
        <w:rPr>
          <w:rFonts w:ascii="Arial" w:hAnsi="Arial" w:cs="Arial"/>
          <w:sz w:val="24"/>
          <w:szCs w:val="24"/>
        </w:rPr>
        <w:t>руководствуясь статьей 6 Федерального закона от 27.07.2010 г. № 190-ФЗ «О теплоснабжении», статьей 14 Федерального закона от 06.10.2003 г. № 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Уставом</w:t>
      </w:r>
      <w:proofErr w:type="gramEnd"/>
      <w:r>
        <w:rPr>
          <w:rFonts w:ascii="Arial" w:hAnsi="Arial" w:cs="Arial"/>
          <w:sz w:val="24"/>
          <w:szCs w:val="24"/>
        </w:rPr>
        <w:t xml:space="preserve"> Луговского</w:t>
      </w:r>
      <w:r w:rsidRPr="000B5A8E">
        <w:rPr>
          <w:rFonts w:ascii="Arial" w:hAnsi="Arial" w:cs="Arial"/>
          <w:sz w:val="24"/>
          <w:szCs w:val="24"/>
        </w:rPr>
        <w:t xml:space="preserve"> муниципального образования:</w:t>
      </w:r>
    </w:p>
    <w:p w:rsidR="000B5A8E" w:rsidRPr="000B5A8E" w:rsidRDefault="000B5A8E" w:rsidP="000B5A8E">
      <w:pPr>
        <w:pStyle w:val="a7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0B5A8E" w:rsidRPr="00B23229" w:rsidRDefault="000B5A8E" w:rsidP="000B5A8E">
      <w:pPr>
        <w:pStyle w:val="a7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B23229">
        <w:rPr>
          <w:rFonts w:ascii="Arial" w:hAnsi="Arial" w:cs="Arial"/>
          <w:b/>
          <w:sz w:val="24"/>
          <w:szCs w:val="24"/>
        </w:rPr>
        <w:t>ПОСТАНОВЛЯЕТ:</w:t>
      </w:r>
    </w:p>
    <w:p w:rsidR="000B5A8E" w:rsidRPr="000B5A8E" w:rsidRDefault="000B5A8E" w:rsidP="000B5A8E">
      <w:pPr>
        <w:pStyle w:val="a7"/>
        <w:spacing w:after="0"/>
        <w:ind w:left="0"/>
        <w:jc w:val="both"/>
        <w:rPr>
          <w:rFonts w:ascii="Arial" w:hAnsi="Arial" w:cs="Arial"/>
          <w:color w:val="333333"/>
          <w:sz w:val="24"/>
          <w:szCs w:val="24"/>
        </w:rPr>
      </w:pPr>
    </w:p>
    <w:p w:rsidR="000B5A8E" w:rsidRDefault="000B5A8E" w:rsidP="000B5A8E">
      <w:pPr>
        <w:pStyle w:val="a7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0B5A8E">
        <w:rPr>
          <w:rFonts w:ascii="Arial" w:hAnsi="Arial" w:cs="Arial"/>
          <w:color w:val="333333"/>
          <w:sz w:val="24"/>
          <w:szCs w:val="24"/>
        </w:rPr>
        <w:tab/>
      </w:r>
      <w:r w:rsidRPr="000B5A8E">
        <w:rPr>
          <w:rFonts w:ascii="Arial" w:hAnsi="Arial" w:cs="Arial"/>
          <w:sz w:val="24"/>
          <w:szCs w:val="24"/>
        </w:rPr>
        <w:t xml:space="preserve">1.Утвердить план мероприятий по повышению надежности систем теплоснабжения </w:t>
      </w:r>
      <w:r>
        <w:rPr>
          <w:rFonts w:ascii="Arial" w:hAnsi="Arial" w:cs="Arial"/>
          <w:sz w:val="24"/>
          <w:szCs w:val="24"/>
        </w:rPr>
        <w:t xml:space="preserve"> по Луговскому  муниципальному образованию</w:t>
      </w:r>
      <w:r w:rsidR="00B23229">
        <w:rPr>
          <w:rFonts w:ascii="Arial" w:hAnsi="Arial" w:cs="Arial"/>
          <w:sz w:val="24"/>
          <w:szCs w:val="24"/>
        </w:rPr>
        <w:t xml:space="preserve">  Мамско-Чуйского района на 2019-2024 г.г. </w:t>
      </w:r>
      <w:r w:rsidRPr="000B5A8E">
        <w:rPr>
          <w:rFonts w:ascii="Arial" w:hAnsi="Arial" w:cs="Arial"/>
          <w:sz w:val="24"/>
          <w:szCs w:val="24"/>
        </w:rPr>
        <w:t>(Приложение 1)</w:t>
      </w:r>
      <w:r w:rsidR="00B23229">
        <w:rPr>
          <w:rFonts w:ascii="Arial" w:hAnsi="Arial" w:cs="Arial"/>
          <w:sz w:val="24"/>
          <w:szCs w:val="24"/>
        </w:rPr>
        <w:t>.</w:t>
      </w:r>
    </w:p>
    <w:p w:rsidR="00BE2338" w:rsidRDefault="00BE2338" w:rsidP="00BE2338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2.Опубликовать настоящее постановление  в установленном порядке.</w:t>
      </w:r>
    </w:p>
    <w:p w:rsidR="00BE2338" w:rsidRDefault="00BE2338" w:rsidP="001628B0">
      <w:pPr>
        <w:pStyle w:val="a5"/>
        <w:ind w:firstLine="708"/>
        <w:jc w:val="both"/>
        <w:rPr>
          <w:rFonts w:ascii="Arial" w:hAnsi="Arial" w:cs="Arial"/>
          <w:b/>
          <w:cap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 возложить на  ведущего специалиста по жилищно-коммунальному хозяйству и социальным вопросам Токарчук Н.Н.</w:t>
      </w:r>
    </w:p>
    <w:p w:rsidR="00BE2338" w:rsidRDefault="00BE2338" w:rsidP="001628B0">
      <w:pPr>
        <w:jc w:val="both"/>
        <w:rPr>
          <w:rFonts w:ascii="Arial" w:hAnsi="Arial" w:cs="Arial"/>
          <w:sz w:val="24"/>
          <w:szCs w:val="24"/>
        </w:rPr>
      </w:pPr>
    </w:p>
    <w:p w:rsidR="00C46BEA" w:rsidRPr="000B5A8E" w:rsidRDefault="00C46BEA" w:rsidP="001628B0">
      <w:pPr>
        <w:jc w:val="both"/>
        <w:rPr>
          <w:rFonts w:ascii="Arial" w:hAnsi="Arial" w:cs="Arial"/>
          <w:sz w:val="24"/>
          <w:szCs w:val="24"/>
        </w:rPr>
      </w:pPr>
    </w:p>
    <w:p w:rsidR="00C46BEA" w:rsidRDefault="0079654E" w:rsidP="00162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Луговского городского поселения                          </w:t>
      </w:r>
    </w:p>
    <w:p w:rsidR="0079654E" w:rsidRDefault="0079654E" w:rsidP="001628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А.В.Ушаков</w:t>
      </w:r>
    </w:p>
    <w:p w:rsidR="00106356" w:rsidRDefault="00106356" w:rsidP="0079654E">
      <w:pPr>
        <w:spacing w:line="340" w:lineRule="exact"/>
        <w:jc w:val="both"/>
        <w:rPr>
          <w:rFonts w:ascii="Arial" w:hAnsi="Arial" w:cs="Arial"/>
          <w:sz w:val="24"/>
          <w:szCs w:val="24"/>
        </w:rPr>
      </w:pPr>
    </w:p>
    <w:p w:rsidR="001628B0" w:rsidRPr="001628B0" w:rsidRDefault="001628B0" w:rsidP="001628B0">
      <w:pPr>
        <w:pStyle w:val="a5"/>
        <w:jc w:val="right"/>
        <w:rPr>
          <w:rFonts w:ascii="Courier New" w:hAnsi="Courier New" w:cs="Courier New"/>
        </w:rPr>
      </w:pPr>
      <w:r w:rsidRPr="001628B0">
        <w:rPr>
          <w:rFonts w:ascii="Courier New" w:hAnsi="Courier New" w:cs="Courier New"/>
        </w:rPr>
        <w:t xml:space="preserve">Приложение № 1 </w:t>
      </w:r>
    </w:p>
    <w:p w:rsidR="001628B0" w:rsidRPr="001628B0" w:rsidRDefault="001628B0" w:rsidP="001628B0">
      <w:pPr>
        <w:pStyle w:val="a5"/>
        <w:jc w:val="right"/>
        <w:rPr>
          <w:rFonts w:ascii="Courier New" w:hAnsi="Courier New" w:cs="Courier New"/>
        </w:rPr>
      </w:pPr>
      <w:r w:rsidRPr="001628B0">
        <w:rPr>
          <w:rFonts w:ascii="Courier New" w:hAnsi="Courier New" w:cs="Courier New"/>
        </w:rPr>
        <w:t>к Постановлению № 27 от 02.04.2019 г.</w:t>
      </w:r>
    </w:p>
    <w:p w:rsidR="001628B0" w:rsidRDefault="001628B0" w:rsidP="001628B0">
      <w:pPr>
        <w:jc w:val="center"/>
        <w:rPr>
          <w:rFonts w:ascii="Arial" w:hAnsi="Arial" w:cs="Arial"/>
          <w:b/>
          <w:sz w:val="24"/>
          <w:szCs w:val="24"/>
        </w:rPr>
      </w:pPr>
    </w:p>
    <w:p w:rsidR="001628B0" w:rsidRDefault="001628B0" w:rsidP="001628B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ПЛАН МЕРОПРИЯТИЙ ПО ПОВЫШЕНИЮ НАДЕЖНОСТИ СИ</w:t>
      </w:r>
      <w:r w:rsidRPr="00AD3A9E">
        <w:rPr>
          <w:rFonts w:ascii="Arial" w:hAnsi="Arial" w:cs="Arial"/>
          <w:b/>
          <w:sz w:val="24"/>
          <w:szCs w:val="24"/>
        </w:rPr>
        <w:t>СТЕМ ТЕПЛОСНАБЖЕНИЯ ПО ЛУГОВСКОМУ МУНИЦИПАЛЬНОМУ ОБРАЗОВАНИЮ МАМСКО</w:t>
      </w:r>
      <w:r w:rsidRPr="00AD3A9E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ЧУЙСКОГО РА</w:t>
      </w:r>
      <w:r w:rsidRPr="00AD3A9E">
        <w:rPr>
          <w:rFonts w:ascii="Arial" w:hAnsi="Arial" w:cs="Arial"/>
          <w:b/>
          <w:sz w:val="24"/>
          <w:szCs w:val="24"/>
        </w:rPr>
        <w:t>ЙОНА НА 2019-2024 г.г.</w:t>
      </w:r>
    </w:p>
    <w:p w:rsidR="001628B0" w:rsidRPr="00AD3A9E" w:rsidRDefault="001628B0" w:rsidP="001628B0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774" w:type="dxa"/>
        <w:tblInd w:w="-885" w:type="dxa"/>
        <w:tblLayout w:type="fixed"/>
        <w:tblLook w:val="04A0"/>
      </w:tblPr>
      <w:tblGrid>
        <w:gridCol w:w="724"/>
        <w:gridCol w:w="3104"/>
        <w:gridCol w:w="1701"/>
        <w:gridCol w:w="2127"/>
        <w:gridCol w:w="1559"/>
        <w:gridCol w:w="1559"/>
      </w:tblGrid>
      <w:tr w:rsidR="001628B0" w:rsidRPr="001628B0" w:rsidTr="001628B0">
        <w:trPr>
          <w:trHeight w:val="79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0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Мероприятия по обеспечению надежности систем теплоснабжения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Срок исполнения мероприятия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Объем финансирования,               тыс. руб., всего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 xml:space="preserve">Объем средств  софинансирования за </w:t>
            </w: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счет средств субсидии из областного бюджета</w:t>
            </w:r>
          </w:p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 xml:space="preserve">Объем средств  софинансирования за </w:t>
            </w: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lastRenderedPageBreak/>
              <w:t>счет средств местного бюджета</w:t>
            </w:r>
          </w:p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тыс. руб.</w:t>
            </w:r>
          </w:p>
        </w:tc>
      </w:tr>
      <w:tr w:rsidR="001628B0" w:rsidRPr="001628B0" w:rsidTr="001628B0">
        <w:trPr>
          <w:trHeight w:val="24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675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Приобретение, доставка и установка дизельной электростанции АД-250 на котельной № 13 "Центральная" п. Луговский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2019 г.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1 662,6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37,4</w:t>
            </w:r>
          </w:p>
        </w:tc>
      </w:tr>
      <w:tr w:rsidR="001628B0" w:rsidRPr="001628B0" w:rsidTr="001628B0">
        <w:trPr>
          <w:trHeight w:val="58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249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48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2.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Капитальный ремонт котельной № 13 "Центральная" п. Луговский с заменой котельного, котельно-вспомогательного и электрического оборудования и капитальным ремонтом здания котельной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11 736,0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264,0</w:t>
            </w:r>
          </w:p>
        </w:tc>
      </w:tr>
      <w:tr w:rsidR="001628B0" w:rsidRPr="001628B0" w:rsidTr="001628B0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48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73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1541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3.</w:t>
            </w:r>
          </w:p>
        </w:tc>
        <w:tc>
          <w:tcPr>
            <w:tcW w:w="3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Капитальный ремонт  котельной №14 "Баня"  с заменой котельного, котельно-вспомогательного и электрического  оборудования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6 720,00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6 572,16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147,84</w:t>
            </w:r>
          </w:p>
        </w:tc>
      </w:tr>
      <w:tr w:rsidR="001628B0" w:rsidRPr="001628B0" w:rsidTr="001628B0">
        <w:trPr>
          <w:trHeight w:val="72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4.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проектно-изыскательских работ и строительство резервного водозабора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2019-2024 г.г.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20 000,00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19 560,0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440,0</w:t>
            </w:r>
          </w:p>
        </w:tc>
      </w:tr>
      <w:tr w:rsidR="001628B0" w:rsidRPr="001628B0" w:rsidTr="001628B0">
        <w:trPr>
          <w:trHeight w:val="397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720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5.</w:t>
            </w:r>
          </w:p>
        </w:tc>
        <w:tc>
          <w:tcPr>
            <w:tcW w:w="3104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Реконструкция тепловых сетей с проведением капитального ремонта тепловых камер и устройством перемычек для обеспечения резервирования источников тепловой энергии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2019-2024 г.г.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24 500,00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23 961,0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539,0</w:t>
            </w:r>
          </w:p>
        </w:tc>
      </w:tr>
      <w:tr w:rsidR="001628B0" w:rsidRPr="001628B0" w:rsidTr="001628B0">
        <w:trPr>
          <w:trHeight w:val="630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675"/>
        </w:trPr>
        <w:tc>
          <w:tcPr>
            <w:tcW w:w="72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628B0" w:rsidRPr="001628B0" w:rsidTr="001628B0">
        <w:trPr>
          <w:trHeight w:val="16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  <w:proofErr w:type="gramStart"/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64 920,0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63 491,76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8B0" w:rsidRPr="001628B0" w:rsidRDefault="001628B0" w:rsidP="003A47C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628B0">
              <w:rPr>
                <w:rFonts w:ascii="Courier New" w:hAnsi="Courier New" w:cs="Courier New"/>
                <w:color w:val="000000"/>
                <w:sz w:val="22"/>
                <w:szCs w:val="22"/>
              </w:rPr>
              <w:t>1 428,24</w:t>
            </w:r>
          </w:p>
        </w:tc>
      </w:tr>
    </w:tbl>
    <w:p w:rsidR="001628B0" w:rsidRPr="001628B0" w:rsidRDefault="001628B0" w:rsidP="001628B0">
      <w:pPr>
        <w:jc w:val="center"/>
        <w:rPr>
          <w:rFonts w:ascii="Courier New" w:hAnsi="Courier New" w:cs="Courier New"/>
          <w:sz w:val="22"/>
          <w:szCs w:val="22"/>
        </w:rPr>
      </w:pPr>
    </w:p>
    <w:p w:rsidR="00106356" w:rsidRPr="001628B0" w:rsidRDefault="00106356" w:rsidP="0079654E">
      <w:pPr>
        <w:spacing w:line="340" w:lineRule="exact"/>
        <w:jc w:val="both"/>
        <w:rPr>
          <w:rFonts w:ascii="Courier New" w:hAnsi="Courier New" w:cs="Courier New"/>
          <w:sz w:val="22"/>
          <w:szCs w:val="22"/>
        </w:rPr>
      </w:pPr>
    </w:p>
    <w:p w:rsidR="00106356" w:rsidRPr="001628B0" w:rsidRDefault="00106356" w:rsidP="0079654E">
      <w:pPr>
        <w:spacing w:line="340" w:lineRule="exact"/>
        <w:jc w:val="both"/>
        <w:rPr>
          <w:rFonts w:ascii="Courier New" w:hAnsi="Courier New" w:cs="Courier New"/>
          <w:sz w:val="22"/>
          <w:szCs w:val="22"/>
        </w:rPr>
      </w:pPr>
    </w:p>
    <w:p w:rsidR="00106356" w:rsidRPr="001628B0" w:rsidRDefault="0079654E" w:rsidP="0079654E">
      <w:pPr>
        <w:spacing w:line="340" w:lineRule="exact"/>
        <w:rPr>
          <w:rFonts w:ascii="Courier New" w:hAnsi="Courier New" w:cs="Courier New"/>
          <w:sz w:val="22"/>
          <w:szCs w:val="22"/>
        </w:rPr>
      </w:pPr>
      <w:r w:rsidRPr="001628B0">
        <w:rPr>
          <w:rFonts w:ascii="Courier New" w:hAnsi="Courier New" w:cs="Courier New"/>
          <w:sz w:val="22"/>
          <w:szCs w:val="22"/>
        </w:rPr>
        <w:t xml:space="preserve">                                                                                                              </w:t>
      </w:r>
    </w:p>
    <w:sectPr w:rsidR="00106356" w:rsidRPr="001628B0" w:rsidSect="00E509F2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9654E"/>
    <w:rsid w:val="00040B46"/>
    <w:rsid w:val="000A799F"/>
    <w:rsid w:val="000B5A8E"/>
    <w:rsid w:val="00106356"/>
    <w:rsid w:val="00150019"/>
    <w:rsid w:val="001628B0"/>
    <w:rsid w:val="001F2CAE"/>
    <w:rsid w:val="002219F1"/>
    <w:rsid w:val="00226F0D"/>
    <w:rsid w:val="003561A3"/>
    <w:rsid w:val="0047397F"/>
    <w:rsid w:val="00500D7D"/>
    <w:rsid w:val="00535139"/>
    <w:rsid w:val="00540CCF"/>
    <w:rsid w:val="006C5B89"/>
    <w:rsid w:val="0079654E"/>
    <w:rsid w:val="007B3A30"/>
    <w:rsid w:val="007B58BB"/>
    <w:rsid w:val="007E7C6F"/>
    <w:rsid w:val="007F4BDB"/>
    <w:rsid w:val="009B3727"/>
    <w:rsid w:val="00A31C91"/>
    <w:rsid w:val="00A6581F"/>
    <w:rsid w:val="00A70FDB"/>
    <w:rsid w:val="00B23229"/>
    <w:rsid w:val="00B728A3"/>
    <w:rsid w:val="00BA0402"/>
    <w:rsid w:val="00BE2338"/>
    <w:rsid w:val="00BE4398"/>
    <w:rsid w:val="00C46BEA"/>
    <w:rsid w:val="00CC0501"/>
    <w:rsid w:val="00CD0E5D"/>
    <w:rsid w:val="00D77363"/>
    <w:rsid w:val="00E261B4"/>
    <w:rsid w:val="00E345E2"/>
    <w:rsid w:val="00E41D43"/>
    <w:rsid w:val="00E509F2"/>
    <w:rsid w:val="00F41674"/>
    <w:rsid w:val="00FF0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9654E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79654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9654E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796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semiHidden/>
    <w:unhideWhenUsed/>
    <w:rsid w:val="000B5A8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B5A8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AA664-1837-4321-99F0-F5B7FEF1A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RWT</cp:lastModifiedBy>
  <cp:revision>23</cp:revision>
  <cp:lastPrinted>2019-04-03T08:03:00Z</cp:lastPrinted>
  <dcterms:created xsi:type="dcterms:W3CDTF">2017-01-23T09:09:00Z</dcterms:created>
  <dcterms:modified xsi:type="dcterms:W3CDTF">2019-04-11T02:59:00Z</dcterms:modified>
</cp:coreProperties>
</file>