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6A028B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1F4172">
              <w:rPr>
                <w:sz w:val="32"/>
                <w:szCs w:val="32"/>
              </w:rPr>
              <w:t>01</w:t>
            </w:r>
            <w:r w:rsidR="00122ECF" w:rsidRPr="00122ECF">
              <w:rPr>
                <w:sz w:val="32"/>
              </w:rPr>
              <w:t>.</w:t>
            </w:r>
            <w:r w:rsidR="00CA28FA">
              <w:rPr>
                <w:sz w:val="32"/>
              </w:rPr>
              <w:t>0</w:t>
            </w:r>
            <w:r w:rsidR="001F4172">
              <w:rPr>
                <w:sz w:val="32"/>
              </w:rPr>
              <w:t>4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2B05B5">
              <w:rPr>
                <w:b/>
                <w:color w:val="000000"/>
                <w:sz w:val="32"/>
              </w:rPr>
              <w:t xml:space="preserve"> 2022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4C70CA">
              <w:rPr>
                <w:b/>
                <w:color w:val="000000"/>
                <w:sz w:val="32"/>
              </w:rPr>
              <w:t>4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28A" w:rsidRDefault="0013328A" w:rsidP="0013328A">
      <w:pPr>
        <w:pStyle w:val="a3"/>
        <w:jc w:val="center"/>
        <w:rPr>
          <w:sz w:val="24"/>
          <w:szCs w:val="24"/>
        </w:rPr>
      </w:pPr>
    </w:p>
    <w:p w:rsidR="0013328A" w:rsidRDefault="0013328A" w:rsidP="0013328A"/>
    <w:p w:rsidR="004C70CA" w:rsidRPr="004C70CA" w:rsidRDefault="004C70CA" w:rsidP="004C70CA">
      <w:pPr>
        <w:pStyle w:val="af5"/>
        <w:rPr>
          <w:sz w:val="24"/>
          <w:szCs w:val="24"/>
        </w:rPr>
      </w:pPr>
      <w:r w:rsidRPr="004C70CA">
        <w:rPr>
          <w:sz w:val="24"/>
          <w:szCs w:val="24"/>
        </w:rPr>
        <w:t>РОССИЙСКАЯ ФЕДЕРАЦИЯ</w:t>
      </w:r>
    </w:p>
    <w:p w:rsidR="004C70CA" w:rsidRPr="004C70CA" w:rsidRDefault="004C70CA" w:rsidP="004C70CA">
      <w:pPr>
        <w:jc w:val="center"/>
        <w:rPr>
          <w:b/>
        </w:rPr>
      </w:pPr>
      <w:r w:rsidRPr="004C70CA">
        <w:rPr>
          <w:b/>
        </w:rPr>
        <w:t xml:space="preserve">ИРКУТСКАЯ ОБЛАСТЬ </w:t>
      </w:r>
    </w:p>
    <w:p w:rsidR="004C70CA" w:rsidRPr="004C70CA" w:rsidRDefault="004C70CA" w:rsidP="004C70CA">
      <w:pPr>
        <w:jc w:val="center"/>
        <w:rPr>
          <w:b/>
        </w:rPr>
      </w:pPr>
      <w:r w:rsidRPr="004C70CA">
        <w:rPr>
          <w:b/>
        </w:rPr>
        <w:t>МАМСКО-ЧУЙСКИЙ РАЙОН</w:t>
      </w:r>
    </w:p>
    <w:p w:rsidR="004C70CA" w:rsidRPr="004C70CA" w:rsidRDefault="004C70CA" w:rsidP="004C70CA">
      <w:pPr>
        <w:jc w:val="center"/>
        <w:rPr>
          <w:b/>
        </w:rPr>
      </w:pPr>
      <w:r w:rsidRPr="004C70CA">
        <w:rPr>
          <w:b/>
        </w:rPr>
        <w:t>ЛУГОВСКОЕ ГОРОДСКОГО ПОСЕЛЕНИЯ</w:t>
      </w:r>
    </w:p>
    <w:p w:rsidR="004C70CA" w:rsidRPr="004C70CA" w:rsidRDefault="004C70CA" w:rsidP="004C70CA">
      <w:pPr>
        <w:jc w:val="center"/>
        <w:rPr>
          <w:b/>
        </w:rPr>
      </w:pPr>
      <w:r w:rsidRPr="004C70CA">
        <w:rPr>
          <w:b/>
        </w:rPr>
        <w:t>АДМИНИСТРАЦИЯ</w:t>
      </w:r>
    </w:p>
    <w:p w:rsidR="004C70CA" w:rsidRPr="004C70CA" w:rsidRDefault="004C70CA" w:rsidP="004C70CA">
      <w:pPr>
        <w:jc w:val="center"/>
        <w:rPr>
          <w:b/>
        </w:rPr>
      </w:pPr>
      <w:r w:rsidRPr="004C70CA">
        <w:rPr>
          <w:b/>
        </w:rPr>
        <w:t>ПОСТАНОВЛЕНИЕ</w:t>
      </w:r>
    </w:p>
    <w:p w:rsidR="004C70CA" w:rsidRPr="004C70CA" w:rsidRDefault="004C70CA" w:rsidP="004C70CA">
      <w:pPr>
        <w:jc w:val="center"/>
        <w:rPr>
          <w:b/>
        </w:rPr>
      </w:pPr>
    </w:p>
    <w:p w:rsidR="004C70CA" w:rsidRPr="004C70CA" w:rsidRDefault="004C70CA" w:rsidP="004C70CA">
      <w:pPr>
        <w:pStyle w:val="af5"/>
        <w:rPr>
          <w:b w:val="0"/>
          <w:sz w:val="24"/>
          <w:szCs w:val="24"/>
        </w:rPr>
      </w:pPr>
      <w:r w:rsidRPr="004C70CA">
        <w:rPr>
          <w:b w:val="0"/>
          <w:sz w:val="24"/>
          <w:szCs w:val="24"/>
        </w:rPr>
        <w:t xml:space="preserve">  04.03.2022г.                                                                                                   № 24 </w:t>
      </w:r>
    </w:p>
    <w:p w:rsidR="004C70CA" w:rsidRPr="004C70CA" w:rsidRDefault="004C70CA" w:rsidP="004C70CA">
      <w:pPr>
        <w:pStyle w:val="af5"/>
        <w:rPr>
          <w:b w:val="0"/>
          <w:sz w:val="24"/>
          <w:szCs w:val="24"/>
        </w:rPr>
      </w:pPr>
      <w:r w:rsidRPr="004C70CA">
        <w:rPr>
          <w:b w:val="0"/>
          <w:sz w:val="24"/>
          <w:szCs w:val="24"/>
        </w:rPr>
        <w:t xml:space="preserve">п. Луговский </w:t>
      </w:r>
    </w:p>
    <w:p w:rsidR="004C70CA" w:rsidRPr="004C70CA" w:rsidRDefault="004C70CA" w:rsidP="004C70CA">
      <w:pPr>
        <w:jc w:val="center"/>
      </w:pPr>
    </w:p>
    <w:p w:rsidR="004C70CA" w:rsidRPr="004C70CA" w:rsidRDefault="004C70CA" w:rsidP="004C70CA">
      <w:pPr>
        <w:tabs>
          <w:tab w:val="left" w:pos="0"/>
        </w:tabs>
        <w:jc w:val="center"/>
        <w:rPr>
          <w:b/>
        </w:rPr>
      </w:pPr>
      <w:r w:rsidRPr="004C70CA">
        <w:rPr>
          <w:b/>
        </w:rPr>
        <w:t>«О ВНЕСЕНИИ ИЗМЕНЕНИЙ В ПОСТАНОВЛЕНИЕ АДМИНИСТРАЦИИОТ 15.12.2021 Г. № 62 «ОБ УТВЕРЖДЕНИИ ПЕРЕЧНЯ ГЛАВНЫХ АДМИНИСТРАТОРОВ ДОХОДОВ БЮДЖЕТА ЛУГОВСКОГО ГОРОДСКОГО ПОСЕЛЕНИЯ НА 2022 ГОД»</w:t>
      </w:r>
    </w:p>
    <w:p w:rsidR="004C70CA" w:rsidRPr="004C70CA" w:rsidRDefault="004C70CA" w:rsidP="004C70CA">
      <w:pPr>
        <w:rPr>
          <w:b/>
        </w:rPr>
      </w:pPr>
    </w:p>
    <w:p w:rsidR="004C70CA" w:rsidRPr="004C70CA" w:rsidRDefault="004C70CA" w:rsidP="004C70CA">
      <w:pPr>
        <w:jc w:val="center"/>
        <w:rPr>
          <w:b/>
        </w:rPr>
      </w:pPr>
      <w:r w:rsidRPr="004C70CA">
        <w:rPr>
          <w:b/>
        </w:rPr>
        <w:t>ПОСТАНОВЛЯЕТ:</w:t>
      </w:r>
    </w:p>
    <w:p w:rsidR="004C70CA" w:rsidRPr="004C70CA" w:rsidRDefault="004C70CA" w:rsidP="004C70CA">
      <w:pPr>
        <w:jc w:val="center"/>
      </w:pPr>
    </w:p>
    <w:p w:rsidR="004C70CA" w:rsidRPr="004C70CA" w:rsidRDefault="004C70CA" w:rsidP="004C70CA">
      <w:pPr>
        <w:numPr>
          <w:ilvl w:val="0"/>
          <w:numId w:val="23"/>
        </w:numPr>
        <w:jc w:val="both"/>
      </w:pPr>
      <w:r w:rsidRPr="004C70CA">
        <w:t>Внести дополнения в виде кода классификации доходов бюджетов в утвержденный перечень главных администраторов доходов бюджета Луговского городского поселениям на 2022 год в соответствии с приложением к настоящему постановлению.</w:t>
      </w:r>
    </w:p>
    <w:p w:rsidR="004C70CA" w:rsidRPr="004C70CA" w:rsidRDefault="004C70CA" w:rsidP="004C70CA">
      <w:pPr>
        <w:numPr>
          <w:ilvl w:val="0"/>
          <w:numId w:val="23"/>
        </w:numPr>
        <w:jc w:val="both"/>
      </w:pPr>
      <w:r w:rsidRPr="004C70CA">
        <w:t>Настоящее постановление опубликовать в установленном порядке.</w:t>
      </w:r>
    </w:p>
    <w:p w:rsidR="004C70CA" w:rsidRPr="004C70CA" w:rsidRDefault="004C70CA" w:rsidP="004C70CA">
      <w:pPr>
        <w:numPr>
          <w:ilvl w:val="0"/>
          <w:numId w:val="23"/>
        </w:numPr>
        <w:jc w:val="both"/>
      </w:pPr>
      <w:r w:rsidRPr="004C70CA">
        <w:t xml:space="preserve"> Контроль за исполнением настоящего постановления оставляю за собой.</w:t>
      </w:r>
    </w:p>
    <w:p w:rsidR="004C70CA" w:rsidRPr="004C70CA" w:rsidRDefault="004C70CA" w:rsidP="004C70CA">
      <w:pPr>
        <w:jc w:val="both"/>
      </w:pPr>
    </w:p>
    <w:p w:rsidR="004C70CA" w:rsidRPr="004C70CA" w:rsidRDefault="004C70CA" w:rsidP="004C70CA">
      <w:pPr>
        <w:jc w:val="both"/>
      </w:pPr>
      <w:r w:rsidRPr="004C70CA">
        <w:t xml:space="preserve">        Главы Луговского муниципального образования                                                   А. А. Попов     </w:t>
      </w:r>
    </w:p>
    <w:p w:rsidR="004C70CA" w:rsidRPr="004C70CA" w:rsidRDefault="004C70CA" w:rsidP="004C70CA">
      <w:pPr>
        <w:tabs>
          <w:tab w:val="left" w:pos="936"/>
        </w:tabs>
      </w:pPr>
    </w:p>
    <w:tbl>
      <w:tblPr>
        <w:tblW w:w="10596" w:type="dxa"/>
        <w:tblInd w:w="78" w:type="dxa"/>
        <w:tblLayout w:type="fixed"/>
        <w:tblLook w:val="0000"/>
      </w:tblPr>
      <w:tblGrid>
        <w:gridCol w:w="1639"/>
        <w:gridCol w:w="376"/>
        <w:gridCol w:w="3030"/>
        <w:gridCol w:w="5551"/>
      </w:tblGrid>
      <w:tr w:rsidR="004C70CA" w:rsidRPr="004C70CA" w:rsidTr="008F27D0">
        <w:trPr>
          <w:trHeight w:val="2062"/>
        </w:trPr>
        <w:tc>
          <w:tcPr>
            <w:tcW w:w="10596" w:type="dxa"/>
            <w:gridSpan w:val="4"/>
            <w:tcBorders>
              <w:top w:val="nil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70CA">
              <w:rPr>
                <w:color w:val="000000"/>
              </w:rPr>
              <w:t>Приложение 1</w:t>
            </w:r>
          </w:p>
          <w:p w:rsidR="004C70CA" w:rsidRPr="004C70CA" w:rsidRDefault="004C70CA" w:rsidP="008F27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70CA">
              <w:rPr>
                <w:color w:val="000000"/>
              </w:rPr>
              <w:t xml:space="preserve">к постановлению Луговского городского поселения </w:t>
            </w:r>
          </w:p>
          <w:p w:rsidR="004C70CA" w:rsidRPr="004C70CA" w:rsidRDefault="004C70CA" w:rsidP="008F27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70CA">
              <w:rPr>
                <w:color w:val="000000"/>
              </w:rPr>
              <w:t xml:space="preserve">от 04.03.2022 г. № 24 </w:t>
            </w:r>
          </w:p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70CA">
              <w:rPr>
                <w:b/>
                <w:bCs/>
                <w:color w:val="000000"/>
              </w:rPr>
              <w:t xml:space="preserve">ПЕРЕЧЕНЬ ГЛАВНЫХ АДМИНИСТРАТОРОВ  ДОХОДОВ БЮДЖЕТА  </w:t>
            </w:r>
          </w:p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70CA">
              <w:rPr>
                <w:b/>
                <w:bCs/>
                <w:color w:val="000000"/>
              </w:rPr>
              <w:t xml:space="preserve"> ЛУГОВСКОГО ГОРОДСКОГО ПОСЕЛЕНИЯ</w:t>
            </w:r>
          </w:p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0CA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4C70CA" w:rsidRPr="004C70CA" w:rsidTr="004C70CA">
        <w:trPr>
          <w:trHeight w:val="247"/>
        </w:trPr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70CA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70CA">
              <w:rPr>
                <w:b/>
                <w:bCs/>
                <w:color w:val="000000"/>
              </w:rPr>
              <w:t>Код доходов</w:t>
            </w:r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70CA">
              <w:rPr>
                <w:b/>
                <w:bCs/>
                <w:color w:val="000000"/>
              </w:rPr>
              <w:t>Наименование дохода</w:t>
            </w:r>
          </w:p>
        </w:tc>
      </w:tr>
      <w:tr w:rsidR="004C70CA" w:rsidRPr="004C70CA" w:rsidTr="004C70CA">
        <w:trPr>
          <w:trHeight w:val="80"/>
        </w:trPr>
        <w:tc>
          <w:tcPr>
            <w:tcW w:w="20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CA" w:rsidRPr="004C70CA" w:rsidRDefault="004C70CA" w:rsidP="004C70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C70CA" w:rsidRPr="004C70CA" w:rsidTr="008F27D0">
        <w:trPr>
          <w:trHeight w:val="305"/>
        </w:trPr>
        <w:tc>
          <w:tcPr>
            <w:tcW w:w="105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70CA">
              <w:rPr>
                <w:b/>
                <w:bCs/>
                <w:color w:val="000000"/>
              </w:rPr>
              <w:t>АДМИНИСТРАЦИЯ ЛУГОВСКОГО ГОРОДСКОГО ПОСЕЛЕНИЯ</w:t>
            </w:r>
          </w:p>
        </w:tc>
      </w:tr>
      <w:tr w:rsidR="004C70CA" w:rsidRPr="004C70CA" w:rsidTr="008F27D0">
        <w:trPr>
          <w:trHeight w:val="595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0CA">
              <w:rPr>
                <w:color w:val="000000"/>
              </w:rPr>
              <w:t>907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70CA">
              <w:rPr>
                <w:color w:val="000000"/>
              </w:rPr>
              <w:t xml:space="preserve"> 1 13 02995 05 0000 130</w:t>
            </w:r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70CA" w:rsidRPr="004C70CA" w:rsidRDefault="004C70CA" w:rsidP="008F2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70CA">
              <w:rPr>
                <w:color w:val="000000"/>
              </w:rPr>
              <w:t xml:space="preserve">Прочие доходы от компенсации затрат бюджетов муниципальных районов </w:t>
            </w:r>
          </w:p>
        </w:tc>
      </w:tr>
    </w:tbl>
    <w:p w:rsidR="004C70CA" w:rsidRPr="004C70CA" w:rsidRDefault="004C70CA" w:rsidP="004C70CA">
      <w:pPr>
        <w:tabs>
          <w:tab w:val="left" w:pos="936"/>
        </w:tabs>
      </w:pP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lastRenderedPageBreak/>
        <w:t xml:space="preserve">РОССИЙСКАЯ ФЕДЕРАЦИЯ  </w:t>
      </w: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t>ИРКУТСКАЯ ОБЛАСТЬ</w:t>
      </w: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t>МАМСКО-ЧУЙСКИЙ РАЙОН</w:t>
      </w: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t>ЛУГОВСКОЕ ГОРОДСКОЕ ПОСЕЛЕНИЕ</w:t>
      </w: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t>АДМИНИСТРАЦИЯ</w:t>
      </w:r>
    </w:p>
    <w:p w:rsidR="004C70CA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t>ПОСТАНОВЛЕНИЕ</w:t>
      </w:r>
    </w:p>
    <w:p w:rsidR="004C70CA" w:rsidRDefault="004C70CA" w:rsidP="004C70CA">
      <w:pPr>
        <w:pStyle w:val="a3"/>
        <w:jc w:val="center"/>
        <w:rPr>
          <w:b/>
          <w:sz w:val="24"/>
          <w:szCs w:val="24"/>
        </w:rPr>
      </w:pPr>
    </w:p>
    <w:p w:rsidR="004C70CA" w:rsidRPr="00F31F35" w:rsidRDefault="004C70CA" w:rsidP="004C70CA">
      <w:pPr>
        <w:pStyle w:val="a3"/>
        <w:jc w:val="center"/>
        <w:rPr>
          <w:sz w:val="24"/>
          <w:szCs w:val="24"/>
        </w:rPr>
      </w:pPr>
      <w:r w:rsidRPr="00F31F35">
        <w:rPr>
          <w:sz w:val="24"/>
          <w:szCs w:val="24"/>
        </w:rPr>
        <w:t xml:space="preserve">П. Луговский </w:t>
      </w:r>
    </w:p>
    <w:p w:rsidR="004C70CA" w:rsidRDefault="004C70CA" w:rsidP="004C70CA">
      <w:pPr>
        <w:pStyle w:val="a3"/>
        <w:jc w:val="center"/>
        <w:rPr>
          <w:sz w:val="24"/>
          <w:szCs w:val="24"/>
        </w:rPr>
      </w:pPr>
      <w:r w:rsidRPr="0075400E">
        <w:rPr>
          <w:sz w:val="24"/>
          <w:szCs w:val="24"/>
        </w:rPr>
        <w:t>0</w:t>
      </w:r>
      <w:r>
        <w:rPr>
          <w:sz w:val="24"/>
          <w:szCs w:val="24"/>
        </w:rPr>
        <w:t>9.0</w:t>
      </w:r>
      <w:r w:rsidRPr="0075400E">
        <w:rPr>
          <w:sz w:val="24"/>
          <w:szCs w:val="24"/>
        </w:rPr>
        <w:t>3</w:t>
      </w:r>
      <w:r w:rsidRPr="00F31F35">
        <w:rPr>
          <w:sz w:val="24"/>
          <w:szCs w:val="24"/>
        </w:rPr>
        <w:t xml:space="preserve">.2022 г.                                                                                                          </w:t>
      </w:r>
      <w:r>
        <w:rPr>
          <w:sz w:val="24"/>
          <w:szCs w:val="24"/>
        </w:rPr>
        <w:t xml:space="preserve"> №25</w:t>
      </w:r>
    </w:p>
    <w:p w:rsidR="004C70CA" w:rsidRPr="00F31F35" w:rsidRDefault="004C70CA" w:rsidP="004C70CA">
      <w:pPr>
        <w:pStyle w:val="a3"/>
        <w:jc w:val="center"/>
        <w:rPr>
          <w:sz w:val="24"/>
          <w:szCs w:val="24"/>
        </w:rPr>
      </w:pP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01.02.2022 ГОДА № 6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2022 ГОД»</w:t>
      </w: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</w:p>
    <w:p w:rsidR="004C70CA" w:rsidRPr="00F31F35" w:rsidRDefault="004C70CA" w:rsidP="004C70CA">
      <w:pPr>
        <w:pStyle w:val="a3"/>
        <w:jc w:val="both"/>
        <w:rPr>
          <w:sz w:val="24"/>
          <w:szCs w:val="24"/>
        </w:rPr>
      </w:pPr>
      <w:r w:rsidRPr="00F31F35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2022 год и плановый период 2023-2024гг», руководствуясь Уставом Луговского муниципального образования, администрация  Луговского городского поселения.</w:t>
      </w:r>
    </w:p>
    <w:p w:rsidR="004C70CA" w:rsidRPr="00F31F35" w:rsidRDefault="004C70CA" w:rsidP="004C70CA">
      <w:pPr>
        <w:pStyle w:val="a3"/>
        <w:jc w:val="both"/>
        <w:rPr>
          <w:sz w:val="24"/>
          <w:szCs w:val="24"/>
        </w:rPr>
      </w:pPr>
    </w:p>
    <w:p w:rsidR="004C70CA" w:rsidRPr="00F31F35" w:rsidRDefault="004C70CA" w:rsidP="004C70CA">
      <w:pPr>
        <w:pStyle w:val="a3"/>
        <w:jc w:val="center"/>
        <w:rPr>
          <w:b/>
          <w:sz w:val="24"/>
          <w:szCs w:val="24"/>
        </w:rPr>
      </w:pPr>
      <w:r w:rsidRPr="00F31F35">
        <w:rPr>
          <w:b/>
          <w:sz w:val="24"/>
          <w:szCs w:val="24"/>
        </w:rPr>
        <w:t>ПОСТАНОВЛЯЕТ:</w:t>
      </w:r>
    </w:p>
    <w:p w:rsidR="004C70CA" w:rsidRPr="00F31F35" w:rsidRDefault="004C70CA" w:rsidP="004C70CA">
      <w:pPr>
        <w:pStyle w:val="a3"/>
        <w:jc w:val="center"/>
        <w:rPr>
          <w:sz w:val="24"/>
          <w:szCs w:val="24"/>
        </w:rPr>
      </w:pPr>
    </w:p>
    <w:p w:rsidR="004C70CA" w:rsidRPr="00F31F35" w:rsidRDefault="004C70CA" w:rsidP="004C70CA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F31F35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>
        <w:rPr>
          <w:sz w:val="24"/>
          <w:szCs w:val="24"/>
        </w:rPr>
        <w:t xml:space="preserve"> от 04.03.2022года №23 </w:t>
      </w:r>
      <w:r>
        <w:rPr>
          <w:rFonts w:ascii="Arial" w:hAnsi="Arial" w:cs="Arial"/>
          <w:sz w:val="24"/>
          <w:szCs w:val="24"/>
        </w:rPr>
        <w:t>«</w:t>
      </w:r>
      <w:r w:rsidRPr="0058598E">
        <w:rPr>
          <w:sz w:val="24"/>
          <w:szCs w:val="24"/>
        </w:rPr>
        <w:t>О внесении изменений в постановление</w:t>
      </w:r>
      <w:r w:rsidRPr="00F31F35">
        <w:rPr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4C70CA" w:rsidRPr="00F31F35" w:rsidRDefault="004C70CA" w:rsidP="004C70CA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F31F35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4C70CA" w:rsidRPr="00F31F35" w:rsidRDefault="004C70CA" w:rsidP="004C70CA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31F35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C70CA" w:rsidRPr="00F31F35" w:rsidRDefault="004C70CA" w:rsidP="004C70CA">
      <w:pPr>
        <w:pStyle w:val="a3"/>
        <w:jc w:val="center"/>
        <w:rPr>
          <w:sz w:val="24"/>
          <w:szCs w:val="24"/>
        </w:rPr>
      </w:pPr>
    </w:p>
    <w:p w:rsidR="004C70CA" w:rsidRPr="00F31F35" w:rsidRDefault="004C70CA" w:rsidP="004C70CA">
      <w:pPr>
        <w:pStyle w:val="a3"/>
        <w:jc w:val="both"/>
        <w:rPr>
          <w:sz w:val="24"/>
          <w:szCs w:val="24"/>
        </w:rPr>
      </w:pPr>
      <w:r w:rsidRPr="00F31F35">
        <w:rPr>
          <w:sz w:val="24"/>
          <w:szCs w:val="24"/>
        </w:rPr>
        <w:t xml:space="preserve">Глава Луговского городского поселения                                     </w:t>
      </w:r>
      <w:r>
        <w:rPr>
          <w:sz w:val="24"/>
          <w:szCs w:val="24"/>
        </w:rPr>
        <w:t xml:space="preserve">                      </w:t>
      </w:r>
      <w:r w:rsidRPr="00F31F35">
        <w:rPr>
          <w:sz w:val="24"/>
          <w:szCs w:val="24"/>
        </w:rPr>
        <w:t>А.А. Попов</w:t>
      </w:r>
    </w:p>
    <w:p w:rsidR="00114EE3" w:rsidRDefault="00114EE3" w:rsidP="00114EE3">
      <w:pPr>
        <w:pStyle w:val="a3"/>
        <w:rPr>
          <w:sz w:val="24"/>
          <w:szCs w:val="24"/>
        </w:rPr>
      </w:pPr>
    </w:p>
    <w:p w:rsidR="004C70CA" w:rsidRPr="00344CDD" w:rsidRDefault="004C70CA" w:rsidP="004C70CA">
      <w:pPr>
        <w:jc w:val="center"/>
        <w:rPr>
          <w:b/>
          <w:caps/>
        </w:rPr>
      </w:pPr>
      <w:r w:rsidRPr="00344CDD">
        <w:rPr>
          <w:b/>
          <w:caps/>
        </w:rPr>
        <w:t>РОССИЙСКАЯ ФЕДЕРАЦИЯ</w:t>
      </w:r>
    </w:p>
    <w:p w:rsidR="004C70CA" w:rsidRPr="00344CDD" w:rsidRDefault="004C70CA" w:rsidP="004C70CA">
      <w:pPr>
        <w:jc w:val="center"/>
        <w:rPr>
          <w:b/>
          <w:caps/>
        </w:rPr>
      </w:pPr>
      <w:r w:rsidRPr="00344CDD">
        <w:rPr>
          <w:b/>
          <w:caps/>
        </w:rPr>
        <w:t>Иркутская область</w:t>
      </w:r>
    </w:p>
    <w:p w:rsidR="004C70CA" w:rsidRPr="00344CDD" w:rsidRDefault="004C70CA" w:rsidP="004C70CA">
      <w:pPr>
        <w:jc w:val="center"/>
        <w:rPr>
          <w:b/>
          <w:caps/>
        </w:rPr>
      </w:pPr>
      <w:r w:rsidRPr="00344CDD">
        <w:rPr>
          <w:b/>
          <w:caps/>
        </w:rPr>
        <w:t>Мамско-Чуйский район</w:t>
      </w:r>
    </w:p>
    <w:p w:rsidR="004C70CA" w:rsidRPr="00344CDD" w:rsidRDefault="004C70CA" w:rsidP="004C70CA">
      <w:pPr>
        <w:jc w:val="center"/>
        <w:rPr>
          <w:b/>
          <w:caps/>
        </w:rPr>
      </w:pPr>
      <w:r w:rsidRPr="00344CDD">
        <w:rPr>
          <w:b/>
          <w:caps/>
        </w:rPr>
        <w:t>Луговское городское поселение</w:t>
      </w:r>
    </w:p>
    <w:p w:rsidR="004C70CA" w:rsidRPr="00344CDD" w:rsidRDefault="004C70CA" w:rsidP="004C70CA">
      <w:pPr>
        <w:jc w:val="center"/>
        <w:rPr>
          <w:b/>
          <w:caps/>
        </w:rPr>
      </w:pPr>
      <w:r w:rsidRPr="00344CDD">
        <w:rPr>
          <w:caps/>
        </w:rPr>
        <w:t xml:space="preserve"> </w:t>
      </w:r>
      <w:r w:rsidRPr="00344CDD">
        <w:rPr>
          <w:b/>
          <w:caps/>
        </w:rPr>
        <w:t>Администрация</w:t>
      </w:r>
    </w:p>
    <w:p w:rsidR="004C70CA" w:rsidRPr="00344CDD" w:rsidRDefault="004C70CA" w:rsidP="004C70CA">
      <w:pPr>
        <w:jc w:val="center"/>
        <w:rPr>
          <w:b/>
          <w:caps/>
        </w:rPr>
      </w:pPr>
      <w:r w:rsidRPr="00344CDD">
        <w:rPr>
          <w:b/>
          <w:caps/>
        </w:rPr>
        <w:t>ПОСТАНОВЛЕНИЕ</w:t>
      </w:r>
    </w:p>
    <w:p w:rsidR="004C70CA" w:rsidRPr="00344CDD" w:rsidRDefault="004C70CA" w:rsidP="004C70CA">
      <w:pPr>
        <w:jc w:val="center"/>
        <w:rPr>
          <w:b/>
        </w:rPr>
      </w:pPr>
    </w:p>
    <w:p w:rsidR="004C70CA" w:rsidRDefault="004C70CA" w:rsidP="004C70CA">
      <w:pPr>
        <w:jc w:val="center"/>
      </w:pPr>
      <w:r>
        <w:t>16 марта 2022</w:t>
      </w:r>
      <w:r w:rsidRPr="00344CDD">
        <w:t xml:space="preserve">  года </w:t>
      </w:r>
      <w:r>
        <w:t xml:space="preserve">                                                           </w:t>
      </w:r>
      <w:r w:rsidRPr="00344CDD">
        <w:t xml:space="preserve">                        </w:t>
      </w:r>
      <w:r>
        <w:t xml:space="preserve">                           №  26</w:t>
      </w:r>
    </w:p>
    <w:p w:rsidR="004C70CA" w:rsidRPr="00344CDD" w:rsidRDefault="004C70CA" w:rsidP="004C70CA">
      <w:pPr>
        <w:jc w:val="center"/>
      </w:pPr>
      <w:r w:rsidRPr="00344CDD">
        <w:t xml:space="preserve">п. Луговский                                        </w:t>
      </w:r>
    </w:p>
    <w:p w:rsidR="004C70CA" w:rsidRPr="00344CDD" w:rsidRDefault="004C70CA" w:rsidP="004C70CA">
      <w:r w:rsidRPr="00344CDD">
        <w:t> </w:t>
      </w:r>
    </w:p>
    <w:p w:rsidR="004C70CA" w:rsidRPr="00344CDD" w:rsidRDefault="004C70CA" w:rsidP="004C70CA">
      <w:pPr>
        <w:jc w:val="center"/>
        <w:rPr>
          <w:b/>
          <w:caps/>
        </w:rPr>
      </w:pPr>
      <w:r w:rsidRPr="00344CDD">
        <w:rPr>
          <w:b/>
          <w:caps/>
        </w:rPr>
        <w:t>Об утверждении порядка представления  муниципальными  служащими  администрации  Луговского городского  поселения  сведений  о своих  расходах,  а  также  расходах  своих  супруги  (супруга) и  несовершеннолетних  детей</w:t>
      </w:r>
    </w:p>
    <w:p w:rsidR="004C70CA" w:rsidRPr="00344CDD" w:rsidRDefault="004C70CA" w:rsidP="004C70CA">
      <w:r w:rsidRPr="00344CDD">
        <w:t> </w:t>
      </w:r>
    </w:p>
    <w:p w:rsidR="004C70CA" w:rsidRPr="00344CDD" w:rsidRDefault="004C70CA" w:rsidP="004C70CA">
      <w:pPr>
        <w:ind w:firstLine="708"/>
        <w:jc w:val="both"/>
      </w:pPr>
      <w:r w:rsidRPr="00344CDD">
        <w:lastRenderedPageBreak/>
        <w:t>В целях противодействия коррупции, в соответствии со ст. 8.1 Федерального закона от 25.12.2008 № 273-ФЗ «О противодействии коррупции», ст. 3 Федерального закона от 03.12.2012 № 230-ФЗ «О контроле за соответствием расходов лиц, замещающих государственные должности, и иных лиц их доходам», ст. 15 Федерального закона от 02.03.2007 № 25-ФЗ «О муниципальной службе в Российской Федерации», п. 38 ч. 1 ст. 14 Федерального закона от 06.10.2003 № 131-ФЗ «Об общих принципах организации местного самоуправления в Российской Федерации», руководствуясь Уставом Луговского</w:t>
      </w:r>
      <w:r>
        <w:t xml:space="preserve"> муниципального образования, администрация Луговского городского поселения.</w:t>
      </w:r>
    </w:p>
    <w:p w:rsidR="004C70CA" w:rsidRDefault="004C70CA" w:rsidP="004C70CA">
      <w:pPr>
        <w:jc w:val="center"/>
        <w:rPr>
          <w:b/>
        </w:rPr>
      </w:pPr>
      <w:r w:rsidRPr="00344CDD">
        <w:rPr>
          <w:b/>
        </w:rPr>
        <w:t>ПОСТАНОВЛЯЮ:</w:t>
      </w:r>
    </w:p>
    <w:p w:rsidR="004C70CA" w:rsidRPr="00344CDD" w:rsidRDefault="004C70CA" w:rsidP="004C70CA">
      <w:pPr>
        <w:jc w:val="center"/>
        <w:rPr>
          <w:b/>
        </w:rPr>
      </w:pPr>
    </w:p>
    <w:p w:rsidR="004C70CA" w:rsidRPr="00344CDD" w:rsidRDefault="004C70CA" w:rsidP="004C70CA">
      <w:pPr>
        <w:jc w:val="both"/>
      </w:pPr>
      <w:r w:rsidRPr="00344CDD">
        <w:t>1. Утвердить прилагаемый Порядок представления сведений о расходах лиц, замещающих должности муниципальной службы в администрации Луговского  городского поселения (Приложение №1).</w:t>
      </w:r>
    </w:p>
    <w:p w:rsidR="004C70CA" w:rsidRPr="00344CDD" w:rsidRDefault="004C70CA" w:rsidP="004C70CA">
      <w:pPr>
        <w:jc w:val="both"/>
      </w:pPr>
      <w:r w:rsidRPr="00344CDD">
        <w:t>2. Специалисту администрации Луговского городского поселения, ответственному за кадровую службу:</w:t>
      </w:r>
    </w:p>
    <w:p w:rsidR="004C70CA" w:rsidRPr="00344CDD" w:rsidRDefault="004C70CA" w:rsidP="004C70CA">
      <w:pPr>
        <w:jc w:val="both"/>
      </w:pPr>
      <w:r w:rsidRPr="00344CDD">
        <w:t>1) обеспечить исполнение Порядка представления сведений о расходах лиц, замещающих должности муниципальной службы в администрации Луговского городского поселения, утвержденного пунктом 1 настоящего постановления;</w:t>
      </w:r>
    </w:p>
    <w:p w:rsidR="004C70CA" w:rsidRPr="00344CDD" w:rsidRDefault="004C70CA" w:rsidP="004C70CA">
      <w:pPr>
        <w:jc w:val="both"/>
      </w:pPr>
      <w:r w:rsidRPr="00344CDD">
        <w:t>2) обеспечить представление сведений о расходах в соответствии с Порядком представления сведений о расходах лиц, замещающих должности муниципальной службы в администрации Луговского городского поселения, утвержденным пунктом 1 настоящего постановления, в отношении сделок, совершенных с 01.01.2012 года.</w:t>
      </w:r>
    </w:p>
    <w:p w:rsidR="004C70CA" w:rsidRPr="00344CDD" w:rsidRDefault="004C70CA" w:rsidP="004C70CA">
      <w:pPr>
        <w:jc w:val="both"/>
      </w:pPr>
      <w:r w:rsidRPr="00344CDD">
        <w:t>3) ознакомить под роспись муниципальных служащих администрации Луговского городского поселения с Порядком представления сведений о расходах лиц, замещающих должности муниципальной службы в администрации Луговского  городского поселения, утвержденным пунктом 1 постановления;</w:t>
      </w:r>
    </w:p>
    <w:p w:rsidR="004C70CA" w:rsidRPr="00344CDD" w:rsidRDefault="004C70CA" w:rsidP="004C70CA">
      <w:pPr>
        <w:jc w:val="both"/>
      </w:pPr>
      <w:r w:rsidRPr="00344CDD">
        <w:t>4) обеспечить контроль за исполнением муниципальными служащими Порядка представления сведений о расходах лиц, замещающих должности муниципальной службы в администрации Луговского городского поселения, утвержденного пунктом 1 постановления.</w:t>
      </w:r>
    </w:p>
    <w:p w:rsidR="004C70CA" w:rsidRPr="00344CDD" w:rsidRDefault="004C70CA" w:rsidP="004C70CA">
      <w:pPr>
        <w:jc w:val="both"/>
      </w:pPr>
      <w:r w:rsidRPr="00344CDD">
        <w:t>3. Настоящее постановление подлежит опубликованию в установленном порядке   и размещению на официальном сайте администрации Луговского городского поселения в информационно-телекоммуникационной сети «Интернет».</w:t>
      </w:r>
    </w:p>
    <w:p w:rsidR="004C70CA" w:rsidRPr="00344CDD" w:rsidRDefault="004C70CA" w:rsidP="004C70CA">
      <w:r>
        <w:t>4. Постановление от 27 августа 2015 года № 28</w:t>
      </w:r>
      <w:r w:rsidRPr="00344CDD">
        <w:t xml:space="preserve"> «Об утверждении порядка предоставления сведений о расходах лиц, замещающих должности муниципальной службы в администрации Луго</w:t>
      </w:r>
      <w:r>
        <w:t>вского городского» считать утратившим силу</w:t>
      </w:r>
      <w:r w:rsidRPr="00344CDD">
        <w:t>.</w:t>
      </w:r>
    </w:p>
    <w:p w:rsidR="004C70CA" w:rsidRPr="00344CDD" w:rsidRDefault="004C70CA" w:rsidP="004C70CA">
      <w:r w:rsidRPr="00344CDD">
        <w:t xml:space="preserve">4. Контроль за исполнением постановления возложить на  специалиста администрации по информационно - техническому обеспечению и кадровой работе  Луговского  городского поселения </w:t>
      </w:r>
      <w:r>
        <w:t xml:space="preserve"> Герасимову А.С.</w:t>
      </w:r>
      <w:r w:rsidRPr="00344CDD">
        <w:t>, ответственную за кадровую службу.</w:t>
      </w:r>
    </w:p>
    <w:p w:rsidR="004C70CA" w:rsidRDefault="004C70CA" w:rsidP="004C70CA">
      <w:r w:rsidRPr="00344CDD">
        <w:t> </w:t>
      </w:r>
      <w:r w:rsidRPr="00344CDD">
        <w:tab/>
      </w:r>
    </w:p>
    <w:p w:rsidR="004C70CA" w:rsidRPr="00344CDD" w:rsidRDefault="004C70CA" w:rsidP="004C70CA">
      <w:r w:rsidRPr="00344CDD">
        <w:t xml:space="preserve"> Глава  </w:t>
      </w:r>
      <w:r>
        <w:t xml:space="preserve">Луговского городского </w:t>
      </w:r>
      <w:r w:rsidRPr="00344CDD">
        <w:t xml:space="preserve">поселения                                                                               </w:t>
      </w:r>
      <w:r>
        <w:t xml:space="preserve">А.А. Попов </w:t>
      </w:r>
    </w:p>
    <w:p w:rsidR="004C70CA" w:rsidRPr="00344CDD" w:rsidRDefault="004C70CA" w:rsidP="004C70CA"/>
    <w:p w:rsidR="004C70CA" w:rsidRPr="00344CDD" w:rsidRDefault="004C70CA" w:rsidP="004C70CA">
      <w:pPr>
        <w:jc w:val="right"/>
      </w:pPr>
      <w:r w:rsidRPr="00344CDD">
        <w:t>Приложение № 1</w:t>
      </w:r>
    </w:p>
    <w:p w:rsidR="004C70CA" w:rsidRPr="00344CDD" w:rsidRDefault="004C70CA" w:rsidP="004C70CA">
      <w:pPr>
        <w:jc w:val="right"/>
      </w:pPr>
      <w:r w:rsidRPr="00344CDD">
        <w:t>Утверждено Постановлением  администрации</w:t>
      </w:r>
    </w:p>
    <w:p w:rsidR="004C70CA" w:rsidRPr="00344CDD" w:rsidRDefault="004C70CA" w:rsidP="004C70CA">
      <w:pPr>
        <w:jc w:val="right"/>
      </w:pPr>
      <w:r w:rsidRPr="00344CDD">
        <w:t>от  15.03.2022 г. №</w:t>
      </w:r>
      <w:r>
        <w:t>26</w:t>
      </w:r>
      <w:r w:rsidRPr="00344CDD">
        <w:t xml:space="preserve"> </w:t>
      </w:r>
    </w:p>
    <w:p w:rsidR="004C70CA" w:rsidRPr="00344CDD" w:rsidRDefault="004C70CA" w:rsidP="004C70CA">
      <w:r w:rsidRPr="00344CDD">
        <w:t> </w:t>
      </w:r>
    </w:p>
    <w:p w:rsidR="004C70CA" w:rsidRPr="007E27AD" w:rsidRDefault="004C70CA" w:rsidP="004C70CA">
      <w:pPr>
        <w:jc w:val="center"/>
        <w:rPr>
          <w:caps/>
        </w:rPr>
      </w:pPr>
      <w:r w:rsidRPr="007E27AD">
        <w:rPr>
          <w:b/>
          <w:caps/>
        </w:rPr>
        <w:t>Порядок  представления  муниципальными  служащими  администрации  Луговского городского  поселения  сведений  о своих  расходах,  а  также  расходах  своих  супруги  (супруга) и  несовершеннолетних  детей</w:t>
      </w:r>
    </w:p>
    <w:p w:rsidR="004C70CA" w:rsidRPr="00344CDD" w:rsidRDefault="004C70CA" w:rsidP="004C70CA">
      <w:pPr>
        <w:jc w:val="center"/>
        <w:rPr>
          <w:b/>
        </w:rPr>
      </w:pPr>
    </w:p>
    <w:p w:rsidR="004C70CA" w:rsidRPr="004C70CA" w:rsidRDefault="004C70CA" w:rsidP="004C70CA">
      <w:pPr>
        <w:jc w:val="both"/>
      </w:pPr>
    </w:p>
    <w:p w:rsidR="004C70CA" w:rsidRPr="00344CDD" w:rsidRDefault="004C70CA" w:rsidP="004C70CA">
      <w:pPr>
        <w:jc w:val="both"/>
      </w:pPr>
      <w:r w:rsidRPr="00344CDD">
        <w:t xml:space="preserve">           1. Настоящий порядок определяет правила представления сведений о своих расходах муниципальными служащими администрации Луговского  городского  поселения, а также расходах своих супруги (супруга) и несовершеннолетних детей.</w:t>
      </w:r>
    </w:p>
    <w:p w:rsidR="004C70CA" w:rsidRPr="00344CDD" w:rsidRDefault="004C70CA" w:rsidP="004C70CA">
      <w:pPr>
        <w:jc w:val="both"/>
      </w:pPr>
      <w:r w:rsidRPr="00344CDD">
        <w:t xml:space="preserve">           2. Муниципальные служащие администрации Луговского  городского  поселения, должности которых включены в перечень,  при  назначении  на  которые  граждане  и  при  замещении  которых  муниципальные  служащие  обязаны  представлять  сведения  о  своих  доходах,  расходах,  об  имуществе  и  обязательствах  имущественного  характера,  а  также  </w:t>
      </w:r>
      <w:r w:rsidRPr="00344CDD">
        <w:lastRenderedPageBreak/>
        <w:t>сведения  о  доходах,  расходах  об  имуществе  и  обязательствах  имущественного  характера  своих  супруги  (супруга)  и  несовершеннолетних  детей», обязаны представлять:</w:t>
      </w:r>
    </w:p>
    <w:p w:rsidR="004C70CA" w:rsidRPr="00344CDD" w:rsidRDefault="004C70CA" w:rsidP="004C70CA">
      <w:pPr>
        <w:ind w:firstLine="708"/>
        <w:jc w:val="both"/>
      </w:pPr>
      <w:r w:rsidRPr="00344CDD">
        <w:t>- сведения о своих расходах, а также о расходах своих супруги (супруга) и несовершеннолетних детей 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расходах);</w:t>
      </w:r>
    </w:p>
    <w:p w:rsidR="004C70CA" w:rsidRPr="00344CDD" w:rsidRDefault="004C70CA" w:rsidP="004C70CA">
      <w:pPr>
        <w:ind w:firstLine="708"/>
        <w:jc w:val="both"/>
      </w:pPr>
      <w:r w:rsidRPr="00344CDD">
        <w:t>- сведения об источниках получения средств, за счет которых совершена сделка, указанная в абзаце втором  настоящего пункта.</w:t>
      </w:r>
    </w:p>
    <w:p w:rsidR="004C70CA" w:rsidRPr="00344CDD" w:rsidRDefault="004C70CA" w:rsidP="004C70CA">
      <w:pPr>
        <w:ind w:firstLine="708"/>
        <w:jc w:val="both"/>
      </w:pPr>
      <w:r w:rsidRPr="00344CDD">
        <w:t>3. Сведения о расходах представляются по утвержденной Президентом Российской Федерации форме справки, утвержденной Указом Президента Российской Федерации от 23.06.2014 № 460</w:t>
      </w:r>
      <w:r w:rsidRPr="00344CDD">
        <w:rPr>
          <w:b/>
        </w:rPr>
        <w:t>, не позднее 30 апреля года</w:t>
      </w:r>
      <w:r w:rsidRPr="00344CDD">
        <w:t>, следующего за отчетным.</w:t>
      </w:r>
    </w:p>
    <w:p w:rsidR="004C70CA" w:rsidRPr="00344CDD" w:rsidRDefault="004C70CA" w:rsidP="004C70CA">
      <w:pPr>
        <w:ind w:firstLine="708"/>
        <w:jc w:val="both"/>
      </w:pPr>
      <w:r w:rsidRPr="00344CDD">
        <w:t>4. Сведения о расходах представляются:</w:t>
      </w:r>
    </w:p>
    <w:p w:rsidR="004C70CA" w:rsidRPr="00344CDD" w:rsidRDefault="004C70CA" w:rsidP="004C70CA">
      <w:pPr>
        <w:ind w:firstLine="708"/>
        <w:jc w:val="both"/>
      </w:pPr>
      <w:r w:rsidRPr="00344CDD">
        <w:t>- в отдел кадров  администрации Луговского городского  поселения.</w:t>
      </w:r>
    </w:p>
    <w:p w:rsidR="004C70CA" w:rsidRPr="00344CDD" w:rsidRDefault="004C70CA" w:rsidP="004C70CA">
      <w:pPr>
        <w:ind w:firstLine="708"/>
        <w:jc w:val="both"/>
      </w:pPr>
      <w:r w:rsidRPr="00344CDD">
        <w:t>5. В связи с осуществлением контроля  за соответствием расходов муниципальных служащих, расходов его супруги (супруга) и несовершеннолетних детей общему доходу, муниципальные служащие вправе:</w:t>
      </w:r>
    </w:p>
    <w:p w:rsidR="004C70CA" w:rsidRPr="00344CDD" w:rsidRDefault="004C70CA" w:rsidP="004C70CA">
      <w:pPr>
        <w:jc w:val="both"/>
      </w:pPr>
      <w:r w:rsidRPr="00344CDD">
        <w:t>а) давать пояснения в письменной форме;</w:t>
      </w:r>
    </w:p>
    <w:p w:rsidR="004C70CA" w:rsidRPr="00344CDD" w:rsidRDefault="004C70CA" w:rsidP="004C70CA">
      <w:pPr>
        <w:jc w:val="both"/>
      </w:pPr>
      <w:r w:rsidRPr="00344CDD">
        <w:t>б) представлять дополнительные материалы и давать по ним пояснения;</w:t>
      </w:r>
    </w:p>
    <w:p w:rsidR="004C70CA" w:rsidRPr="00344CDD" w:rsidRDefault="004C70CA" w:rsidP="004C70CA">
      <w:pPr>
        <w:jc w:val="both"/>
      </w:pPr>
      <w:r w:rsidRPr="00344CDD">
        <w:t>в) обращаться в комиссию по соблюдению требований к служебному поведению муниципальных служащих и урегулированию конфликта интересов  в  администрации  Луговского  городского  поселения, с просьбой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4C70CA" w:rsidRPr="00344CDD" w:rsidRDefault="004C70CA" w:rsidP="004C70CA">
      <w:pPr>
        <w:ind w:firstLine="708"/>
        <w:jc w:val="both"/>
      </w:pPr>
      <w:r w:rsidRPr="00344CDD">
        <w:t>6. В случае непредставления или представления заведомо неполных или недостоверных сведений о расходах муниципальные служащие администрации Луговского  городского  поселения  несут ответственность в соответствии с законодательством.</w:t>
      </w:r>
    </w:p>
    <w:p w:rsidR="004C70CA" w:rsidRPr="00344CDD" w:rsidRDefault="004C70CA" w:rsidP="004C70CA">
      <w:pPr>
        <w:ind w:firstLine="708"/>
        <w:jc w:val="both"/>
      </w:pPr>
      <w:r w:rsidRPr="00344CDD">
        <w:t>7. Представленные в соответствии с настоящим Порядком сведения о расходах приобщаются к личному делу муниципального служащего, их представившего.</w:t>
      </w:r>
    </w:p>
    <w:p w:rsidR="004C70CA" w:rsidRPr="00344CDD" w:rsidRDefault="004C70CA" w:rsidP="004C70CA">
      <w:pPr>
        <w:ind w:firstLine="708"/>
        <w:jc w:val="both"/>
      </w:pPr>
      <w:r w:rsidRPr="00344CDD">
        <w:t xml:space="preserve">8. 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цифровых финансовых активов, цифровой валюты), если общая сумма таких сделок превышает общий доход муниципального служащего  и его супруга (супруги) за три последних года, предшествующих отчетному периоду, размещаются в информационно-телекоммуникационной сети «Интернет»  на официальном сайте Луговского  городского  поселения  </w:t>
      </w:r>
      <w:r w:rsidRPr="00344CDD">
        <w:rPr>
          <w:lang w:val="en-US"/>
        </w:rPr>
        <w:t>lugovka</w:t>
      </w:r>
      <w:r w:rsidRPr="00344CDD">
        <w:t>.</w:t>
      </w:r>
      <w:r w:rsidRPr="00344CDD">
        <w:rPr>
          <w:lang w:val="en-US"/>
        </w:rPr>
        <w:t>irkmo</w:t>
      </w:r>
      <w:r w:rsidRPr="00344CDD">
        <w:t>.</w:t>
      </w:r>
      <w:r w:rsidRPr="00344CDD">
        <w:rPr>
          <w:lang w:val="en-US"/>
        </w:rPr>
        <w:t>ru</w:t>
      </w:r>
      <w:r w:rsidRPr="00344CDD">
        <w:t>, соблюдением законодательства Российской федерации о государственной тайне и о защите персональных данных.</w:t>
      </w:r>
    </w:p>
    <w:p w:rsidR="004C70CA" w:rsidRPr="00344CDD" w:rsidRDefault="004C70CA" w:rsidP="004C70CA">
      <w:pPr>
        <w:jc w:val="both"/>
        <w:rPr>
          <w:b/>
        </w:rPr>
      </w:pPr>
      <w:r w:rsidRPr="00344CDD">
        <w:t xml:space="preserve">         </w:t>
      </w:r>
      <w:r w:rsidRPr="00344CDD">
        <w:tab/>
        <w:t>9. Глава администрации Луговского городского  поселения  замещающий должность по контракту и граждане, претендующие на указанную должность, представляют сведения о своих расходах, а также сведения о расходах своих супруг (супругов) и несовершеннолетних детей в порядке,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проверке достоверности и полноты указанных сведений.</w:t>
      </w:r>
    </w:p>
    <w:p w:rsidR="004C70CA" w:rsidRPr="00344CDD" w:rsidRDefault="004C70CA" w:rsidP="004C70CA">
      <w:pPr>
        <w:jc w:val="both"/>
      </w:pPr>
      <w:r w:rsidRPr="00344CDD">
        <w:t xml:space="preserve">                        14. Проверка достоверности и полноты  предусмотренных Федеральным законом от 03 декабря 2012 года № 230-ФЗ  «О контроле за соответствием расходов лиц, замещающих государственные должности, и иных лиц их доходам» сведений о расходах осуществляется государственным органом по профилактике коррупционных и иных правонарушений, ответственным за работу по профилактике коррупционных и иных правонарушений в порядке, установленном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</w:t>
      </w:r>
      <w:r w:rsidRPr="00344CDD">
        <w:lastRenderedPageBreak/>
        <w:t>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</w:t>
      </w:r>
    </w:p>
    <w:p w:rsidR="004C70CA" w:rsidRPr="00344CDD" w:rsidRDefault="004C70CA" w:rsidP="004C70CA">
      <w:pPr>
        <w:jc w:val="both"/>
        <w:rPr>
          <w:b/>
        </w:rPr>
      </w:pP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РОССИЙСКАЯ ФЕДЕРАЦИЯ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ИРКУТСКАЯ ОБЛАСТЬ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 xml:space="preserve">МАМСКО-ЧУЙСКИЙ РАЙОН 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АДМИНИСТРАЦИЯ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ЛУГОВСКОГО ГОРОДСКОГО ПОСЕЛЕНИЯ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РАСПОРЯЖЕНИЕ</w:t>
      </w:r>
    </w:p>
    <w:p w:rsidR="008F27D0" w:rsidRPr="008F27D0" w:rsidRDefault="008F27D0" w:rsidP="008F27D0">
      <w:pPr>
        <w:pStyle w:val="a3"/>
        <w:rPr>
          <w:sz w:val="24"/>
          <w:szCs w:val="24"/>
        </w:rPr>
      </w:pPr>
      <w:r w:rsidRPr="008F27D0">
        <w:rPr>
          <w:sz w:val="24"/>
          <w:szCs w:val="24"/>
        </w:rPr>
        <w:t xml:space="preserve">08.02.2022г.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8F27D0">
        <w:rPr>
          <w:sz w:val="24"/>
          <w:szCs w:val="24"/>
        </w:rPr>
        <w:t xml:space="preserve">                                            №7</w:t>
      </w:r>
    </w:p>
    <w:p w:rsidR="008F27D0" w:rsidRPr="008F27D0" w:rsidRDefault="008F27D0" w:rsidP="008F27D0">
      <w:pPr>
        <w:pStyle w:val="a3"/>
        <w:jc w:val="center"/>
        <w:rPr>
          <w:sz w:val="24"/>
          <w:szCs w:val="24"/>
        </w:rPr>
      </w:pPr>
      <w:r w:rsidRPr="008F27D0">
        <w:rPr>
          <w:sz w:val="24"/>
          <w:szCs w:val="24"/>
        </w:rPr>
        <w:t>п. Луговский</w:t>
      </w:r>
    </w:p>
    <w:p w:rsidR="008F27D0" w:rsidRPr="008F27D0" w:rsidRDefault="008F27D0" w:rsidP="008F27D0">
      <w:pPr>
        <w:pStyle w:val="a3"/>
        <w:jc w:val="center"/>
        <w:rPr>
          <w:sz w:val="24"/>
          <w:szCs w:val="24"/>
        </w:rPr>
      </w:pP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О МЕРАХ ПО ОСВОБОЖДЕНИЮ КРЫШ ЗДАНИЙ,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СООРУЖЕНИЙ И ЖИЛЫХ ДОМОВ ОТ СНЕЖНОГО ПОКРОВА</w:t>
      </w:r>
    </w:p>
    <w:p w:rsidR="008F27D0" w:rsidRPr="008F27D0" w:rsidRDefault="008F27D0" w:rsidP="008F27D0">
      <w:pPr>
        <w:jc w:val="both"/>
      </w:pPr>
    </w:p>
    <w:p w:rsidR="008F27D0" w:rsidRPr="008F27D0" w:rsidRDefault="008F27D0" w:rsidP="008F27D0">
      <w:pPr>
        <w:jc w:val="both"/>
      </w:pPr>
      <w:r w:rsidRPr="008F27D0">
        <w:t xml:space="preserve">         В связи с большим количеством осадков, выпавших в зимний период 2021-2022гг., на крышах производственных зданий, сооружений и жилых домов образовался большой снежный покров, что может вызвать разрушение кровли крыш и самих сооружений. В целях предотвращения травматизма людей, аварийных ситуаций на территории Луговского городского поселения в срок до 22.03.2022 года: </w:t>
      </w:r>
    </w:p>
    <w:p w:rsidR="008F27D0" w:rsidRPr="008F27D0" w:rsidRDefault="008F27D0" w:rsidP="008F27D0">
      <w:pPr>
        <w:ind w:firstLine="720"/>
        <w:jc w:val="both"/>
      </w:pPr>
      <w:r w:rsidRPr="008F27D0">
        <w:t>1. Руководителям образовательных учреждений: директору МКОУ «Луговская СОШ» (Сафоновой Г.Н.), начальнику структурного подразделения МКОУ «Луговская СОШ» «Детский сад «Солнышко» (Поповой М.В.), в целях сохранности муниципального имущества и охраны здоровья детей, принять необходимые меры по очистке крыш зданий и подсобных помещений от снега.</w:t>
      </w:r>
    </w:p>
    <w:p w:rsidR="008F27D0" w:rsidRPr="008F27D0" w:rsidRDefault="008F27D0" w:rsidP="008F27D0">
      <w:pPr>
        <w:ind w:firstLine="720"/>
        <w:jc w:val="both"/>
      </w:pPr>
      <w:r w:rsidRPr="008F27D0">
        <w:t>2. Руководителю учреждения с массовым пребыванием людей – заведующему клубом «Сибиряк» (Барсуковой И.А.) очистить крыши подведомственных зданий от снега.</w:t>
      </w:r>
    </w:p>
    <w:p w:rsidR="008F27D0" w:rsidRPr="008F27D0" w:rsidRDefault="008F27D0" w:rsidP="008F27D0">
      <w:pPr>
        <w:ind w:firstLine="720"/>
        <w:jc w:val="both"/>
      </w:pPr>
      <w:r w:rsidRPr="008F27D0">
        <w:t xml:space="preserve">3. В связи с отсутствием на территории Луговского муниципального образования управляющей компании администрации Луговского городского поселения принять действенные меры по освобождению крыш жилого фонда и подсобных  помещений от снежного покрова. В целях сохранения печных труб, освободить от снежного покрова территорию вокруг труб. </w:t>
      </w:r>
    </w:p>
    <w:p w:rsidR="008F27D0" w:rsidRPr="008F27D0" w:rsidRDefault="008F27D0" w:rsidP="008F27D0">
      <w:pPr>
        <w:ind w:firstLine="720"/>
        <w:jc w:val="both"/>
      </w:pPr>
      <w:r w:rsidRPr="008F27D0">
        <w:t>4. Руководителям всех форм собственности: мастеру ООО «ТеплоРесурс» участка Луговский (Панченко М.Т.), мастеру МКУ «АХС» (Батановой Н.А.), начальнику ПЧ-135 (Хамидуллину Т.Н.), начальнику 3-го сетевого энергоучастка филиала «Мамско-Чуйские электрические сети» (Зайкову С.Л.) принять меры по освобождению крыш производственных зданий и подсобных помещений от снега.</w:t>
      </w:r>
    </w:p>
    <w:p w:rsidR="008F27D0" w:rsidRPr="008F27D0" w:rsidRDefault="008F27D0" w:rsidP="008F27D0">
      <w:pPr>
        <w:ind w:firstLine="720"/>
        <w:jc w:val="both"/>
      </w:pPr>
      <w:r w:rsidRPr="008F27D0">
        <w:t>5. Опубликовать данное распоряжение в установленном порядке.</w:t>
      </w:r>
    </w:p>
    <w:p w:rsidR="008F27D0" w:rsidRPr="008F27D0" w:rsidRDefault="008F27D0" w:rsidP="008F27D0">
      <w:pPr>
        <w:ind w:firstLine="720"/>
        <w:jc w:val="both"/>
      </w:pPr>
      <w:r w:rsidRPr="008F27D0">
        <w:t>6. Контроль за исполнением данного распоряжения оставляю за собой.</w:t>
      </w:r>
    </w:p>
    <w:p w:rsidR="008F27D0" w:rsidRPr="008F27D0" w:rsidRDefault="008F27D0" w:rsidP="008F27D0">
      <w:pPr>
        <w:jc w:val="both"/>
      </w:pPr>
    </w:p>
    <w:p w:rsidR="008F27D0" w:rsidRPr="008F27D0" w:rsidRDefault="008F27D0" w:rsidP="008F27D0">
      <w:r w:rsidRPr="008F27D0">
        <w:t>Глава Луговского городского поселения                                                           А.А.Попов</w:t>
      </w:r>
    </w:p>
    <w:p w:rsidR="004C70CA" w:rsidRPr="008F27D0" w:rsidRDefault="004C70CA" w:rsidP="004C70CA">
      <w:pPr>
        <w:rPr>
          <w:b/>
        </w:rPr>
      </w:pPr>
    </w:p>
    <w:p w:rsidR="002669C0" w:rsidRPr="002669C0" w:rsidRDefault="002669C0" w:rsidP="002669C0">
      <w:pPr>
        <w:pStyle w:val="a3"/>
        <w:jc w:val="center"/>
        <w:rPr>
          <w:b/>
          <w:sz w:val="24"/>
          <w:szCs w:val="24"/>
        </w:rPr>
      </w:pPr>
      <w:r w:rsidRPr="002669C0">
        <w:rPr>
          <w:b/>
          <w:sz w:val="24"/>
          <w:szCs w:val="24"/>
        </w:rPr>
        <w:t>РОССИЙСКАЯ ФЕДЕРАЦИЯ</w:t>
      </w:r>
    </w:p>
    <w:p w:rsidR="002669C0" w:rsidRPr="002669C0" w:rsidRDefault="002669C0" w:rsidP="002669C0">
      <w:pPr>
        <w:pStyle w:val="a3"/>
        <w:jc w:val="center"/>
        <w:rPr>
          <w:b/>
          <w:sz w:val="24"/>
          <w:szCs w:val="24"/>
        </w:rPr>
      </w:pPr>
      <w:r w:rsidRPr="002669C0">
        <w:rPr>
          <w:b/>
          <w:sz w:val="24"/>
          <w:szCs w:val="24"/>
        </w:rPr>
        <w:t>ИРКУТСКАЯ ОБЛАСТЬ</w:t>
      </w:r>
    </w:p>
    <w:p w:rsidR="002669C0" w:rsidRPr="002669C0" w:rsidRDefault="002669C0" w:rsidP="002669C0">
      <w:pPr>
        <w:pStyle w:val="a3"/>
        <w:jc w:val="center"/>
        <w:rPr>
          <w:b/>
          <w:sz w:val="24"/>
          <w:szCs w:val="24"/>
        </w:rPr>
      </w:pPr>
      <w:r w:rsidRPr="002669C0">
        <w:rPr>
          <w:b/>
          <w:sz w:val="24"/>
          <w:szCs w:val="24"/>
        </w:rPr>
        <w:t>МАМСКО-ЧУЙСКИЙ РАЙОН</w:t>
      </w:r>
    </w:p>
    <w:p w:rsidR="002669C0" w:rsidRPr="002669C0" w:rsidRDefault="002669C0" w:rsidP="002669C0">
      <w:pPr>
        <w:pStyle w:val="a3"/>
        <w:jc w:val="center"/>
        <w:rPr>
          <w:b/>
          <w:sz w:val="24"/>
          <w:szCs w:val="24"/>
        </w:rPr>
      </w:pPr>
      <w:r w:rsidRPr="002669C0">
        <w:rPr>
          <w:b/>
          <w:sz w:val="24"/>
          <w:szCs w:val="24"/>
        </w:rPr>
        <w:t>ЛУГОВСКОЕ ГОРОДСКОЕ ПОСЕЛЕНИЕ</w:t>
      </w:r>
    </w:p>
    <w:p w:rsidR="002669C0" w:rsidRPr="002669C0" w:rsidRDefault="002669C0" w:rsidP="002669C0">
      <w:pPr>
        <w:pStyle w:val="a3"/>
        <w:jc w:val="center"/>
        <w:rPr>
          <w:b/>
          <w:sz w:val="24"/>
          <w:szCs w:val="24"/>
        </w:rPr>
      </w:pPr>
      <w:r w:rsidRPr="002669C0">
        <w:rPr>
          <w:b/>
          <w:sz w:val="24"/>
          <w:szCs w:val="24"/>
        </w:rPr>
        <w:t>АДМИНИСТРАЦИЯ</w:t>
      </w:r>
    </w:p>
    <w:p w:rsidR="002669C0" w:rsidRPr="002669C0" w:rsidRDefault="002669C0" w:rsidP="002669C0">
      <w:pPr>
        <w:pStyle w:val="a3"/>
        <w:jc w:val="center"/>
        <w:rPr>
          <w:b/>
          <w:sz w:val="24"/>
          <w:szCs w:val="24"/>
        </w:rPr>
      </w:pPr>
      <w:r w:rsidRPr="002669C0">
        <w:rPr>
          <w:b/>
          <w:sz w:val="24"/>
          <w:szCs w:val="24"/>
        </w:rPr>
        <w:t>РАСПОРЯЖЕНИЕ</w:t>
      </w:r>
    </w:p>
    <w:p w:rsidR="002669C0" w:rsidRPr="002669C0" w:rsidRDefault="002669C0" w:rsidP="002669C0">
      <w:pPr>
        <w:pStyle w:val="a3"/>
        <w:rPr>
          <w:sz w:val="24"/>
          <w:szCs w:val="24"/>
        </w:rPr>
      </w:pPr>
      <w:r w:rsidRPr="002669C0">
        <w:rPr>
          <w:sz w:val="24"/>
          <w:szCs w:val="24"/>
        </w:rPr>
        <w:t xml:space="preserve">23.03.2022 г.                                                                                          </w:t>
      </w:r>
      <w:r w:rsidR="008F27D0" w:rsidRPr="00393501">
        <w:rPr>
          <w:sz w:val="24"/>
          <w:szCs w:val="24"/>
        </w:rPr>
        <w:t xml:space="preserve">                                   </w:t>
      </w:r>
      <w:r w:rsidRPr="002669C0">
        <w:rPr>
          <w:sz w:val="24"/>
          <w:szCs w:val="24"/>
        </w:rPr>
        <w:t xml:space="preserve">    № 15</w:t>
      </w:r>
    </w:p>
    <w:p w:rsidR="002669C0" w:rsidRPr="002669C0" w:rsidRDefault="002669C0" w:rsidP="002669C0">
      <w:pPr>
        <w:pStyle w:val="a3"/>
        <w:jc w:val="center"/>
        <w:rPr>
          <w:sz w:val="24"/>
          <w:szCs w:val="24"/>
        </w:rPr>
      </w:pPr>
      <w:r w:rsidRPr="002669C0">
        <w:rPr>
          <w:sz w:val="24"/>
          <w:szCs w:val="24"/>
        </w:rPr>
        <w:t>р.п. Луговский</w:t>
      </w:r>
    </w:p>
    <w:p w:rsidR="002669C0" w:rsidRPr="002669C0" w:rsidRDefault="002669C0" w:rsidP="002669C0">
      <w:pPr>
        <w:pStyle w:val="a3"/>
        <w:rPr>
          <w:sz w:val="24"/>
          <w:szCs w:val="24"/>
        </w:rPr>
      </w:pPr>
    </w:p>
    <w:p w:rsidR="002669C0" w:rsidRPr="002669C0" w:rsidRDefault="002669C0" w:rsidP="002669C0">
      <w:pPr>
        <w:pStyle w:val="a3"/>
        <w:jc w:val="center"/>
        <w:rPr>
          <w:b/>
          <w:sz w:val="24"/>
          <w:szCs w:val="24"/>
        </w:rPr>
      </w:pPr>
      <w:r w:rsidRPr="002669C0">
        <w:rPr>
          <w:b/>
          <w:sz w:val="24"/>
          <w:szCs w:val="24"/>
        </w:rPr>
        <w:t xml:space="preserve">О ПРОВЕДЕНИИ КОРРЕКТИРОВОЧНЫХ ЗАМЕРОВ ГОРЮЧЕ-СМАЗОЧНЫХ МАТЕРИАЛОВ </w:t>
      </w:r>
    </w:p>
    <w:p w:rsidR="002669C0" w:rsidRPr="002669C0" w:rsidRDefault="002669C0" w:rsidP="002669C0">
      <w:pPr>
        <w:pStyle w:val="a3"/>
        <w:rPr>
          <w:sz w:val="24"/>
          <w:szCs w:val="24"/>
        </w:rPr>
      </w:pPr>
    </w:p>
    <w:p w:rsidR="002669C0" w:rsidRPr="002669C0" w:rsidRDefault="002669C0" w:rsidP="002669C0">
      <w:pPr>
        <w:pStyle w:val="a3"/>
        <w:jc w:val="center"/>
        <w:rPr>
          <w:sz w:val="24"/>
          <w:szCs w:val="24"/>
        </w:rPr>
      </w:pPr>
    </w:p>
    <w:p w:rsidR="002669C0" w:rsidRPr="002669C0" w:rsidRDefault="002669C0" w:rsidP="002669C0">
      <w:pPr>
        <w:pStyle w:val="a3"/>
        <w:ind w:firstLine="360"/>
        <w:jc w:val="both"/>
        <w:rPr>
          <w:sz w:val="24"/>
          <w:szCs w:val="24"/>
        </w:rPr>
      </w:pPr>
      <w:r w:rsidRPr="002669C0">
        <w:rPr>
          <w:sz w:val="24"/>
          <w:szCs w:val="24"/>
        </w:rPr>
        <w:t xml:space="preserve"> В целях внутреннего контроля за расходованием ГСМ, используемых для функционирования дизельных электростанций ДГА-315 и АД250-Т400, руководствуясь Уставом Луговского муниципального образования</w:t>
      </w:r>
    </w:p>
    <w:p w:rsidR="002669C0" w:rsidRPr="002669C0" w:rsidRDefault="002669C0" w:rsidP="002669C0">
      <w:pPr>
        <w:pStyle w:val="a3"/>
        <w:ind w:firstLine="360"/>
        <w:jc w:val="both"/>
        <w:rPr>
          <w:sz w:val="24"/>
          <w:szCs w:val="24"/>
        </w:rPr>
      </w:pPr>
    </w:p>
    <w:p w:rsidR="002669C0" w:rsidRPr="002669C0" w:rsidRDefault="002669C0" w:rsidP="002669C0">
      <w:pPr>
        <w:pStyle w:val="a3"/>
        <w:ind w:firstLine="360"/>
        <w:jc w:val="both"/>
        <w:rPr>
          <w:sz w:val="24"/>
          <w:szCs w:val="24"/>
        </w:rPr>
      </w:pPr>
      <w:r w:rsidRPr="002669C0">
        <w:rPr>
          <w:sz w:val="24"/>
          <w:szCs w:val="24"/>
        </w:rPr>
        <w:lastRenderedPageBreak/>
        <w:t>1. Комиссии по списанию объектов основных средств, материальных ценностей и горюче-смазочных материалов провести осмотр и выполнить замеры дизельного топлива, используемого для функционирования дизельных электростанций ДГА-315 и АД250-Т400.</w:t>
      </w:r>
    </w:p>
    <w:p w:rsidR="002669C0" w:rsidRPr="002669C0" w:rsidRDefault="002669C0" w:rsidP="002669C0">
      <w:pPr>
        <w:pStyle w:val="a3"/>
        <w:ind w:firstLine="360"/>
        <w:jc w:val="both"/>
        <w:rPr>
          <w:sz w:val="24"/>
          <w:szCs w:val="24"/>
        </w:rPr>
      </w:pPr>
      <w:r w:rsidRPr="002669C0">
        <w:rPr>
          <w:sz w:val="24"/>
          <w:szCs w:val="24"/>
        </w:rPr>
        <w:t>2. Подготовить Акт замера остатков горюче-смазочных материалов (дизельного топлива) на складах дизельных электростанций ДГА-315 и АД250-Т400.</w:t>
      </w:r>
    </w:p>
    <w:p w:rsidR="002669C0" w:rsidRPr="002669C0" w:rsidRDefault="002669C0" w:rsidP="002669C0">
      <w:pPr>
        <w:pStyle w:val="a3"/>
        <w:ind w:left="360"/>
        <w:jc w:val="both"/>
        <w:rPr>
          <w:sz w:val="24"/>
          <w:szCs w:val="24"/>
        </w:rPr>
      </w:pPr>
      <w:r w:rsidRPr="002669C0">
        <w:rPr>
          <w:sz w:val="24"/>
          <w:szCs w:val="24"/>
        </w:rPr>
        <w:t>3. Опубликовать настоящее распоряжение в установленном порядке.</w:t>
      </w:r>
    </w:p>
    <w:p w:rsidR="002669C0" w:rsidRPr="002669C0" w:rsidRDefault="002669C0" w:rsidP="002669C0">
      <w:pPr>
        <w:pStyle w:val="a3"/>
        <w:ind w:left="360"/>
        <w:jc w:val="both"/>
        <w:rPr>
          <w:sz w:val="24"/>
          <w:szCs w:val="24"/>
        </w:rPr>
      </w:pPr>
      <w:r w:rsidRPr="002669C0">
        <w:rPr>
          <w:sz w:val="24"/>
          <w:szCs w:val="24"/>
        </w:rPr>
        <w:t>4. Контроль за исполнением настоящего распоряжения оставляю за собой.</w:t>
      </w:r>
    </w:p>
    <w:p w:rsidR="002669C0" w:rsidRPr="002669C0" w:rsidRDefault="002669C0" w:rsidP="002669C0">
      <w:pPr>
        <w:pStyle w:val="a3"/>
        <w:jc w:val="both"/>
        <w:rPr>
          <w:sz w:val="24"/>
          <w:szCs w:val="24"/>
        </w:rPr>
      </w:pPr>
    </w:p>
    <w:p w:rsidR="002669C0" w:rsidRPr="002669C0" w:rsidRDefault="002669C0" w:rsidP="002669C0">
      <w:pPr>
        <w:pStyle w:val="a3"/>
        <w:jc w:val="both"/>
        <w:rPr>
          <w:sz w:val="24"/>
          <w:szCs w:val="24"/>
        </w:rPr>
      </w:pPr>
      <w:r w:rsidRPr="002669C0">
        <w:rPr>
          <w:sz w:val="24"/>
          <w:szCs w:val="24"/>
        </w:rPr>
        <w:t>Глава Луговского</w:t>
      </w:r>
      <w:r w:rsidR="008F27D0">
        <w:rPr>
          <w:sz w:val="24"/>
          <w:szCs w:val="24"/>
        </w:rPr>
        <w:t xml:space="preserve"> </w:t>
      </w:r>
      <w:r w:rsidRPr="002669C0">
        <w:rPr>
          <w:sz w:val="24"/>
          <w:szCs w:val="24"/>
        </w:rPr>
        <w:t>муниципального образования</w:t>
      </w:r>
      <w:r w:rsidRPr="002669C0">
        <w:rPr>
          <w:sz w:val="24"/>
          <w:szCs w:val="24"/>
        </w:rPr>
        <w:tab/>
      </w:r>
      <w:r w:rsidRPr="002669C0">
        <w:rPr>
          <w:sz w:val="24"/>
          <w:szCs w:val="24"/>
        </w:rPr>
        <w:tab/>
      </w:r>
      <w:r w:rsidRPr="002669C0">
        <w:rPr>
          <w:sz w:val="24"/>
          <w:szCs w:val="24"/>
        </w:rPr>
        <w:tab/>
      </w:r>
      <w:r w:rsidRPr="002669C0">
        <w:rPr>
          <w:sz w:val="24"/>
          <w:szCs w:val="24"/>
        </w:rPr>
        <w:tab/>
      </w:r>
      <w:r w:rsidRPr="002669C0">
        <w:rPr>
          <w:sz w:val="24"/>
          <w:szCs w:val="24"/>
        </w:rPr>
        <w:tab/>
        <w:t xml:space="preserve">А.А. Попов                                          </w:t>
      </w:r>
    </w:p>
    <w:p w:rsidR="002669C0" w:rsidRPr="002669C0" w:rsidRDefault="002669C0" w:rsidP="002669C0">
      <w:pPr>
        <w:pStyle w:val="a3"/>
        <w:jc w:val="both"/>
        <w:rPr>
          <w:sz w:val="24"/>
          <w:szCs w:val="24"/>
        </w:rPr>
      </w:pP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РОССИЙСКАЯ ФЕДЕРАЦИЯ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ИРКУТСКАЯ ОБЛАСТЬ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МАМСКО-ЧУЙСКИЙ РАЙОН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ЛУГОВСКОЕ ГОРОДСКОЕ ПОСЕЛЕНИЕ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АДМИНИСТРАЦИЯ</w:t>
      </w: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РАСПОРЯЖЕНИЕ</w:t>
      </w:r>
    </w:p>
    <w:p w:rsidR="008F27D0" w:rsidRPr="008F27D0" w:rsidRDefault="008F27D0" w:rsidP="008F27D0">
      <w:pPr>
        <w:pStyle w:val="a3"/>
        <w:rPr>
          <w:sz w:val="24"/>
          <w:szCs w:val="24"/>
        </w:rPr>
      </w:pPr>
      <w:r w:rsidRPr="008F27D0">
        <w:rPr>
          <w:sz w:val="24"/>
          <w:szCs w:val="24"/>
        </w:rPr>
        <w:t xml:space="preserve">23.03.2022 г.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8F27D0">
        <w:rPr>
          <w:sz w:val="24"/>
          <w:szCs w:val="24"/>
        </w:rPr>
        <w:t xml:space="preserve">           № 16</w:t>
      </w:r>
    </w:p>
    <w:p w:rsidR="008F27D0" w:rsidRPr="008F27D0" w:rsidRDefault="008F27D0" w:rsidP="008F27D0">
      <w:pPr>
        <w:pStyle w:val="a3"/>
        <w:jc w:val="center"/>
        <w:rPr>
          <w:sz w:val="24"/>
          <w:szCs w:val="24"/>
        </w:rPr>
      </w:pPr>
      <w:r w:rsidRPr="008F27D0">
        <w:rPr>
          <w:sz w:val="24"/>
          <w:szCs w:val="24"/>
        </w:rPr>
        <w:t>р.п. Луговский</w:t>
      </w:r>
    </w:p>
    <w:p w:rsidR="008F27D0" w:rsidRPr="008F27D0" w:rsidRDefault="008F27D0" w:rsidP="008F27D0">
      <w:pPr>
        <w:pStyle w:val="a3"/>
        <w:rPr>
          <w:sz w:val="24"/>
          <w:szCs w:val="24"/>
        </w:rPr>
      </w:pPr>
    </w:p>
    <w:p w:rsidR="008F27D0" w:rsidRPr="008F27D0" w:rsidRDefault="008F27D0" w:rsidP="008F27D0">
      <w:pPr>
        <w:pStyle w:val="a3"/>
        <w:jc w:val="center"/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ОБ УСТАНОВЛЕНИИ МАТЕРИАЛЬНОЙ ОТВЕТСТВЕННОСТИ</w:t>
      </w:r>
    </w:p>
    <w:p w:rsidR="008F27D0" w:rsidRPr="008F27D0" w:rsidRDefault="008F27D0" w:rsidP="008F27D0">
      <w:pPr>
        <w:pStyle w:val="a3"/>
        <w:jc w:val="center"/>
        <w:rPr>
          <w:sz w:val="24"/>
          <w:szCs w:val="24"/>
        </w:rPr>
      </w:pPr>
    </w:p>
    <w:p w:rsidR="008F27D0" w:rsidRPr="008F27D0" w:rsidRDefault="008F27D0" w:rsidP="008F27D0">
      <w:pPr>
        <w:pStyle w:val="a3"/>
        <w:ind w:firstLine="360"/>
        <w:jc w:val="both"/>
        <w:rPr>
          <w:sz w:val="24"/>
          <w:szCs w:val="24"/>
        </w:rPr>
      </w:pPr>
      <w:r w:rsidRPr="008F27D0">
        <w:rPr>
          <w:sz w:val="24"/>
          <w:szCs w:val="24"/>
        </w:rPr>
        <w:t xml:space="preserve"> В целях обеспечения сохранности материальных ценностей администрации Луговского городского поселения, руководствуясь Уставом Луговского муниципального образования </w:t>
      </w:r>
    </w:p>
    <w:p w:rsidR="008F27D0" w:rsidRPr="008F27D0" w:rsidRDefault="008F27D0" w:rsidP="008F27D0">
      <w:pPr>
        <w:pStyle w:val="a3"/>
        <w:ind w:firstLine="357"/>
        <w:jc w:val="both"/>
        <w:rPr>
          <w:sz w:val="24"/>
          <w:szCs w:val="24"/>
        </w:rPr>
      </w:pPr>
    </w:p>
    <w:p w:rsidR="008F27D0" w:rsidRPr="008F27D0" w:rsidRDefault="008F27D0" w:rsidP="008F27D0">
      <w:pPr>
        <w:pStyle w:val="a3"/>
        <w:numPr>
          <w:ilvl w:val="0"/>
          <w:numId w:val="24"/>
        </w:numPr>
        <w:ind w:left="-142" w:firstLine="502"/>
        <w:jc w:val="both"/>
        <w:rPr>
          <w:sz w:val="24"/>
          <w:szCs w:val="24"/>
        </w:rPr>
      </w:pPr>
      <w:r w:rsidRPr="008F27D0">
        <w:rPr>
          <w:sz w:val="24"/>
          <w:szCs w:val="24"/>
        </w:rPr>
        <w:t>Централизованной бухгалтерии финансового управления Мамско-Чуйского района ввести в администрации Луговского городского поселения полную материальную ответственность за сохранность вверенных материальных ценностей.</w:t>
      </w:r>
    </w:p>
    <w:p w:rsidR="008F27D0" w:rsidRPr="008F27D0" w:rsidRDefault="008F27D0" w:rsidP="008F27D0">
      <w:pPr>
        <w:pStyle w:val="a3"/>
        <w:numPr>
          <w:ilvl w:val="1"/>
          <w:numId w:val="24"/>
        </w:numPr>
        <w:ind w:left="-142" w:firstLine="426"/>
        <w:jc w:val="both"/>
        <w:rPr>
          <w:sz w:val="24"/>
          <w:szCs w:val="24"/>
        </w:rPr>
      </w:pPr>
      <w:r w:rsidRPr="008F27D0">
        <w:rPr>
          <w:sz w:val="24"/>
          <w:szCs w:val="24"/>
        </w:rPr>
        <w:t xml:space="preserve"> Водителя 3 разряда администрации Луговского городского поселения назначить материально-ответственным лицом за следующие нефинансовые активы:</w:t>
      </w:r>
    </w:p>
    <w:p w:rsidR="008F27D0" w:rsidRPr="008F27D0" w:rsidRDefault="008F27D0" w:rsidP="008F27D0">
      <w:pPr>
        <w:pStyle w:val="a3"/>
        <w:ind w:left="-142" w:hanging="502"/>
        <w:jc w:val="both"/>
        <w:rPr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627"/>
        <w:gridCol w:w="2452"/>
        <w:gridCol w:w="2299"/>
        <w:gridCol w:w="1465"/>
        <w:gridCol w:w="772"/>
        <w:gridCol w:w="1956"/>
      </w:tblGrid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tabs>
                <w:tab w:val="right" w:pos="1168"/>
              </w:tabs>
              <w:ind w:left="-1177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№</w:t>
            </w:r>
          </w:p>
          <w:p w:rsidR="008F27D0" w:rsidRPr="008F27D0" w:rsidRDefault="008F27D0" w:rsidP="008F27D0">
            <w:pPr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№ п/п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Наименование объекта нефинансового актива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Номер (код) объекта учета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Кол-во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Цена (оценочная стоимость), руб.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Автомобиль УАЗ 220695-04 (8 мест)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000000000000084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550 000,00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Автомобиль УАЗ-39629 Н 671 ЕС-38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000000000000086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111 669,00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Урал 4320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ОС0007003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63 000,00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Мусоровоз </w:t>
            </w:r>
          </w:p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ГАЗ-53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150 000,00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Машина вакуумная ГАЗ КО-503В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232 000,00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Аппарат высокого давления «Посейдон»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ОС0007070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85 000,00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8F27D0">
              <w:rPr>
                <w:sz w:val="24"/>
                <w:szCs w:val="24"/>
              </w:rPr>
              <w:t xml:space="preserve">Мотопомпа «Акита» </w:t>
            </w:r>
            <w:r w:rsidRPr="008F27D0">
              <w:rPr>
                <w:sz w:val="24"/>
                <w:szCs w:val="24"/>
                <w:lang w:val="en-US"/>
              </w:rPr>
              <w:t>RT80WB26-3/6Q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F27D0">
              <w:rPr>
                <w:sz w:val="24"/>
                <w:szCs w:val="24"/>
                <w:lang w:val="en-US"/>
              </w:rPr>
              <w:t>1319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30 000,00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Навесное оборудование для трактора Т-40М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ОС0007086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60 000,00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Тепловая пушка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1314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3 600,00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Тепловая пушка Керона 16,5 в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000000000000359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15 500,00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8F27D0">
              <w:rPr>
                <w:sz w:val="24"/>
                <w:szCs w:val="24"/>
              </w:rPr>
              <w:t xml:space="preserve">Углошлифовальная машинка </w:t>
            </w:r>
            <w:r w:rsidRPr="008F27D0">
              <w:rPr>
                <w:sz w:val="24"/>
                <w:szCs w:val="24"/>
                <w:lang w:val="en-US"/>
              </w:rPr>
              <w:t>BOSCH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ОС0007028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8 000,00</w:t>
            </w:r>
          </w:p>
        </w:tc>
      </w:tr>
      <w:tr w:rsidR="008F27D0" w:rsidRPr="008F27D0" w:rsidTr="008F27D0">
        <w:tc>
          <w:tcPr>
            <w:tcW w:w="64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12</w:t>
            </w:r>
          </w:p>
        </w:tc>
        <w:tc>
          <w:tcPr>
            <w:tcW w:w="249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Электрокалолифер</w:t>
            </w:r>
          </w:p>
        </w:tc>
        <w:tc>
          <w:tcPr>
            <w:tcW w:w="235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1153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78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F27D0" w:rsidRPr="008F27D0" w:rsidRDefault="008F27D0" w:rsidP="008F27D0">
            <w:pPr>
              <w:pStyle w:val="a3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340,00</w:t>
            </w:r>
          </w:p>
        </w:tc>
      </w:tr>
    </w:tbl>
    <w:p w:rsidR="008F27D0" w:rsidRPr="008F27D0" w:rsidRDefault="008F27D0" w:rsidP="008F27D0">
      <w:pPr>
        <w:pStyle w:val="a3"/>
        <w:ind w:left="1035"/>
        <w:jc w:val="both"/>
        <w:rPr>
          <w:sz w:val="24"/>
          <w:szCs w:val="24"/>
        </w:rPr>
      </w:pPr>
    </w:p>
    <w:p w:rsidR="008F27D0" w:rsidRPr="008F27D0" w:rsidRDefault="008F27D0" w:rsidP="008F27D0">
      <w:r w:rsidRPr="008F27D0">
        <w:t xml:space="preserve"> </w:t>
      </w:r>
    </w:p>
    <w:p w:rsidR="008F27D0" w:rsidRPr="008F27D0" w:rsidRDefault="008F27D0" w:rsidP="008F27D0">
      <w:pPr>
        <w:pStyle w:val="a3"/>
        <w:numPr>
          <w:ilvl w:val="1"/>
          <w:numId w:val="24"/>
        </w:numPr>
        <w:ind w:left="-142" w:firstLine="502"/>
        <w:jc w:val="both"/>
        <w:rPr>
          <w:sz w:val="24"/>
          <w:szCs w:val="24"/>
        </w:rPr>
      </w:pPr>
      <w:r w:rsidRPr="008F27D0">
        <w:rPr>
          <w:sz w:val="24"/>
          <w:szCs w:val="24"/>
        </w:rPr>
        <w:t>Специалиста 1 категории по молодежной политике, благоустройству, МОБ, ГО, ЧС и ПБ администрации Луговского городского поселения назначить материально-ответственным лицом за следующие нефинансовые активы:</w:t>
      </w:r>
    </w:p>
    <w:p w:rsidR="008F27D0" w:rsidRPr="008F27D0" w:rsidRDefault="008F27D0" w:rsidP="008F27D0">
      <w:pPr>
        <w:pStyle w:val="a3"/>
        <w:ind w:left="1035"/>
        <w:jc w:val="both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2126"/>
        <w:gridCol w:w="2268"/>
        <w:gridCol w:w="1560"/>
        <w:gridCol w:w="850"/>
        <w:gridCol w:w="1950"/>
      </w:tblGrid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Наименование объекта нефинансового актива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Номер (код) объекта учета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Кол-во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Цена (оценочная стоимость), руб.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Мешок боксерский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ОС0007027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4 999,00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Балансир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21 000,00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8F27D0">
              <w:rPr>
                <w:sz w:val="24"/>
                <w:szCs w:val="24"/>
              </w:rPr>
              <w:t xml:space="preserve">Бензиновый генератор </w:t>
            </w:r>
            <w:r w:rsidRPr="008F27D0">
              <w:rPr>
                <w:sz w:val="24"/>
                <w:szCs w:val="24"/>
                <w:lang w:val="en-US"/>
              </w:rPr>
              <w:t>Zongshen 9000E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ОС0007083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80 755,00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Бильярдный стол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1218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38 000,00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ОС007044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99 000,00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Карусель 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ОС0007050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29 000,00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Качели двойные 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ОС0007048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22 000,00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Перфоратор 0611264000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ОС0007077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47 020,00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Песочница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ОС0007047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13 000,00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План эвакуации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1217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3 200,00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Площадка детская «Лучик»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1182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89 100,00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Подставка А-10 под огнетушитель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ОС0007042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500,00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Пожарный шкаф ШПК-315 (навесной, открытый, красный)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ОС0007039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2 700,00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Пожарный шкаф ШПК-315 (навесной, открытый, красный)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ОС0007040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2 700,00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8F27D0">
              <w:rPr>
                <w:sz w:val="24"/>
                <w:szCs w:val="24"/>
              </w:rPr>
              <w:t xml:space="preserve">Радиостанция </w:t>
            </w:r>
            <w:r w:rsidRPr="008F27D0">
              <w:rPr>
                <w:sz w:val="24"/>
                <w:szCs w:val="24"/>
                <w:lang w:val="en-US"/>
              </w:rPr>
              <w:t>Kenwood TK-UVF80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ОС0007023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6 800,00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Радиостанция </w:t>
            </w:r>
            <w:r w:rsidRPr="008F27D0">
              <w:rPr>
                <w:sz w:val="24"/>
                <w:szCs w:val="24"/>
                <w:lang w:val="en-US"/>
              </w:rPr>
              <w:t>Kenwood TK-UVF80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ОС0007024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6 800,00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Радиостанция </w:t>
            </w:r>
            <w:r w:rsidRPr="008F27D0">
              <w:rPr>
                <w:sz w:val="24"/>
                <w:szCs w:val="24"/>
                <w:lang w:val="en-US"/>
              </w:rPr>
              <w:t>Kenwood TK-UVF80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ОС0007025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6 800,00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Радиостанция </w:t>
            </w:r>
            <w:r w:rsidRPr="008F27D0">
              <w:rPr>
                <w:sz w:val="24"/>
                <w:szCs w:val="24"/>
                <w:lang w:val="en-US"/>
              </w:rPr>
              <w:t>Kenwood TK-UVF80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ОС0007026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6 800,00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Рукав пожарный напорный в сборе сГР-50АП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ОС0007030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1 500,00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Рукав пожарный напорный в сборе сГР-50АП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ОС0007031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1 500,00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Сирена 702 (сирена оповещения населенных пунктов)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1145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5 200,00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Сирена С-40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1181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44 000,00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Спортивный инвентарь: силовые тренажеры 3 вида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1179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41 600,00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Спутниковый модем </w:t>
            </w:r>
            <w:r w:rsidRPr="008F27D0">
              <w:rPr>
                <w:sz w:val="24"/>
                <w:szCs w:val="24"/>
                <w:lang w:val="en-US"/>
              </w:rPr>
              <w:t>Hughes</w:t>
            </w:r>
            <w:r w:rsidRPr="008F27D0">
              <w:rPr>
                <w:sz w:val="24"/>
                <w:szCs w:val="24"/>
              </w:rPr>
              <w:t xml:space="preserve"> </w:t>
            </w:r>
            <w:r w:rsidRPr="008F27D0">
              <w:rPr>
                <w:sz w:val="24"/>
                <w:szCs w:val="24"/>
                <w:lang w:val="en-US"/>
              </w:rPr>
              <w:t>HT</w:t>
            </w:r>
            <w:r w:rsidRPr="008F27D0">
              <w:rPr>
                <w:sz w:val="24"/>
                <w:szCs w:val="24"/>
              </w:rPr>
              <w:t>1100, маршрутизатор Zyxes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ОС007058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64 936,0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Телефон спутниковый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ОС0007056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83 500,00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Масляный радиатор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000000002317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2 408,00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Беговая дорожка электрическая Р-411256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ОС0007065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52 500,00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Классический хромированный  </w:t>
            </w:r>
            <w:r w:rsidRPr="008F27D0">
              <w:rPr>
                <w:sz w:val="24"/>
                <w:szCs w:val="24"/>
                <w:lang w:val="en-US"/>
              </w:rPr>
              <w:t>EZ</w:t>
            </w:r>
            <w:r w:rsidRPr="008F27D0">
              <w:rPr>
                <w:sz w:val="24"/>
                <w:szCs w:val="24"/>
              </w:rPr>
              <w:t>-гриф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ОС0007068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2 400,00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Лавочка со спинкой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ОС0007051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6 400,00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Скамья для пресса изогнутая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ОС0007066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6 500,00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Скамья универсальная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ОС0007069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8 950,00</w:t>
            </w:r>
          </w:p>
        </w:tc>
      </w:tr>
      <w:tr w:rsidR="008F27D0" w:rsidRPr="008F27D0" w:rsidTr="008F27D0">
        <w:tc>
          <w:tcPr>
            <w:tcW w:w="81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Турник настенный 3 в 1 </w:t>
            </w:r>
          </w:p>
        </w:tc>
        <w:tc>
          <w:tcPr>
            <w:tcW w:w="2268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ОС0007067</w:t>
            </w:r>
          </w:p>
        </w:tc>
        <w:tc>
          <w:tcPr>
            <w:tcW w:w="156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F27D0" w:rsidRPr="008F27D0" w:rsidRDefault="008F27D0" w:rsidP="008F27D0">
            <w:pPr>
              <w:pStyle w:val="a3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650,00</w:t>
            </w:r>
          </w:p>
        </w:tc>
      </w:tr>
    </w:tbl>
    <w:p w:rsidR="008F27D0" w:rsidRPr="008F27D0" w:rsidRDefault="008F27D0" w:rsidP="008F27D0">
      <w:pPr>
        <w:pStyle w:val="a3"/>
        <w:numPr>
          <w:ilvl w:val="1"/>
          <w:numId w:val="24"/>
        </w:numPr>
        <w:ind w:left="-142" w:firstLine="502"/>
        <w:jc w:val="both"/>
        <w:rPr>
          <w:sz w:val="24"/>
          <w:szCs w:val="24"/>
        </w:rPr>
      </w:pPr>
      <w:r w:rsidRPr="008F27D0">
        <w:rPr>
          <w:sz w:val="24"/>
          <w:szCs w:val="24"/>
        </w:rPr>
        <w:t>Ведущего специалиста по жилищно-коммунальному хозяйству и социальным вопросам администрации Луговского городского поселения назначить материально-ответственным лицом за следующие нефинансовые активы:</w:t>
      </w:r>
    </w:p>
    <w:tbl>
      <w:tblPr>
        <w:tblStyle w:val="aa"/>
        <w:tblW w:w="0" w:type="auto"/>
        <w:tblInd w:w="-142" w:type="dxa"/>
        <w:tblLook w:val="04A0"/>
      </w:tblPr>
      <w:tblGrid>
        <w:gridCol w:w="1478"/>
        <w:gridCol w:w="2037"/>
        <w:gridCol w:w="1526"/>
        <w:gridCol w:w="1581"/>
        <w:gridCol w:w="1500"/>
        <w:gridCol w:w="1591"/>
      </w:tblGrid>
      <w:tr w:rsidR="008F27D0" w:rsidRPr="008F27D0" w:rsidTr="008F27D0">
        <w:tc>
          <w:tcPr>
            <w:tcW w:w="147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№ п/п</w:t>
            </w:r>
          </w:p>
        </w:tc>
        <w:tc>
          <w:tcPr>
            <w:tcW w:w="203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Наименование объекта нефинансового объекта</w:t>
            </w:r>
          </w:p>
        </w:tc>
        <w:tc>
          <w:tcPr>
            <w:tcW w:w="15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Номер (код) учета </w:t>
            </w:r>
          </w:p>
        </w:tc>
        <w:tc>
          <w:tcPr>
            <w:tcW w:w="1581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Кол-во</w:t>
            </w:r>
          </w:p>
        </w:tc>
        <w:tc>
          <w:tcPr>
            <w:tcW w:w="1591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Цена (оценочная стоимость)</w:t>
            </w:r>
          </w:p>
        </w:tc>
      </w:tr>
      <w:tr w:rsidR="008F27D0" w:rsidRPr="008F27D0" w:rsidTr="008F27D0">
        <w:tc>
          <w:tcPr>
            <w:tcW w:w="147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Стенд, посвященный участникам ВОВ</w:t>
            </w:r>
          </w:p>
        </w:tc>
        <w:tc>
          <w:tcPr>
            <w:tcW w:w="152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1250</w:t>
            </w:r>
          </w:p>
        </w:tc>
        <w:tc>
          <w:tcPr>
            <w:tcW w:w="1581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1500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98 000,00</w:t>
            </w:r>
          </w:p>
        </w:tc>
      </w:tr>
    </w:tbl>
    <w:p w:rsidR="008F27D0" w:rsidRPr="008F27D0" w:rsidRDefault="008F27D0" w:rsidP="008F27D0">
      <w:pPr>
        <w:jc w:val="both"/>
      </w:pPr>
      <w:r w:rsidRPr="008F27D0">
        <w:t>1.4.  Специалиста 1 категории по информационно-техническому обеспечению и кадровой работе администрации Луговского городского поселения назначить материально-ответственным лицом за следующие нефинансовые активы:</w:t>
      </w:r>
    </w:p>
    <w:tbl>
      <w:tblPr>
        <w:tblStyle w:val="aa"/>
        <w:tblW w:w="0" w:type="auto"/>
        <w:tblInd w:w="-142" w:type="dxa"/>
        <w:tblLook w:val="04A0"/>
      </w:tblPr>
      <w:tblGrid>
        <w:gridCol w:w="1049"/>
        <w:gridCol w:w="3470"/>
        <w:gridCol w:w="1499"/>
        <w:gridCol w:w="1451"/>
        <w:gridCol w:w="1132"/>
        <w:gridCol w:w="1956"/>
      </w:tblGrid>
      <w:tr w:rsidR="008F27D0" w:rsidRPr="008F27D0" w:rsidTr="008F27D0">
        <w:tc>
          <w:tcPr>
            <w:tcW w:w="144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№ п/п</w:t>
            </w:r>
          </w:p>
        </w:tc>
        <w:tc>
          <w:tcPr>
            <w:tcW w:w="203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Наименование объекта нефинансового объекта</w:t>
            </w:r>
          </w:p>
        </w:tc>
        <w:tc>
          <w:tcPr>
            <w:tcW w:w="1585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Номер (код) учета </w:t>
            </w:r>
          </w:p>
        </w:tc>
        <w:tc>
          <w:tcPr>
            <w:tcW w:w="157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Кол-во</w:t>
            </w:r>
          </w:p>
        </w:tc>
        <w:tc>
          <w:tcPr>
            <w:tcW w:w="1590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Цена (оценочная стоимость)</w:t>
            </w:r>
          </w:p>
        </w:tc>
      </w:tr>
      <w:tr w:rsidR="008F27D0" w:rsidRPr="008F27D0" w:rsidTr="008F27D0">
        <w:tc>
          <w:tcPr>
            <w:tcW w:w="144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8F27D0">
              <w:rPr>
                <w:sz w:val="24"/>
                <w:szCs w:val="24"/>
              </w:rPr>
              <w:t xml:space="preserve">Ноутбук </w:t>
            </w:r>
            <w:r w:rsidRPr="008F27D0">
              <w:rPr>
                <w:sz w:val="24"/>
                <w:szCs w:val="24"/>
                <w:lang w:val="en-US"/>
              </w:rPr>
              <w:t>Acer ES1-531-P10A</w:t>
            </w:r>
          </w:p>
        </w:tc>
        <w:tc>
          <w:tcPr>
            <w:tcW w:w="1585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ОС0007053</w:t>
            </w:r>
          </w:p>
        </w:tc>
        <w:tc>
          <w:tcPr>
            <w:tcW w:w="157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147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F27D0" w:rsidRPr="008F27D0" w:rsidRDefault="008F27D0" w:rsidP="008F27D0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999,00</w:t>
            </w:r>
          </w:p>
        </w:tc>
      </w:tr>
      <w:tr w:rsidR="008F27D0" w:rsidRPr="008F27D0" w:rsidTr="008F27D0">
        <w:tc>
          <w:tcPr>
            <w:tcW w:w="1448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 xml:space="preserve"> Ноутбук НР 15-dr 1284ur/2E7V6EA/AMD Athlon 300U/4Gb/256Gb/15/6FHD/DOS черный</w:t>
            </w:r>
          </w:p>
        </w:tc>
        <w:tc>
          <w:tcPr>
            <w:tcW w:w="1585" w:type="dxa"/>
          </w:tcPr>
          <w:p w:rsidR="008F27D0" w:rsidRPr="008F27D0" w:rsidRDefault="008F27D0" w:rsidP="008F27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Шт</w:t>
            </w:r>
          </w:p>
        </w:tc>
        <w:tc>
          <w:tcPr>
            <w:tcW w:w="1476" w:type="dxa"/>
          </w:tcPr>
          <w:p w:rsidR="008F27D0" w:rsidRPr="008F27D0" w:rsidRDefault="008F27D0" w:rsidP="008F27D0">
            <w:pPr>
              <w:pStyle w:val="a3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F27D0" w:rsidRPr="008F27D0" w:rsidRDefault="008F27D0" w:rsidP="008F27D0">
            <w:pPr>
              <w:pStyle w:val="a3"/>
              <w:ind w:left="720" w:hanging="465"/>
              <w:jc w:val="both"/>
              <w:rPr>
                <w:sz w:val="24"/>
                <w:szCs w:val="24"/>
              </w:rPr>
            </w:pPr>
            <w:r w:rsidRPr="008F27D0">
              <w:rPr>
                <w:sz w:val="24"/>
                <w:szCs w:val="24"/>
              </w:rPr>
              <w:t>32 990,00</w:t>
            </w:r>
          </w:p>
        </w:tc>
      </w:tr>
    </w:tbl>
    <w:p w:rsidR="008F27D0" w:rsidRPr="008F27D0" w:rsidRDefault="008F27D0" w:rsidP="008F27D0">
      <w:pPr>
        <w:pStyle w:val="a3"/>
        <w:ind w:left="709"/>
        <w:jc w:val="both"/>
        <w:rPr>
          <w:sz w:val="24"/>
          <w:szCs w:val="24"/>
        </w:rPr>
      </w:pPr>
    </w:p>
    <w:p w:rsidR="008F27D0" w:rsidRPr="008F27D0" w:rsidRDefault="008F27D0" w:rsidP="008F27D0">
      <w:pPr>
        <w:pStyle w:val="a3"/>
        <w:numPr>
          <w:ilvl w:val="0"/>
          <w:numId w:val="26"/>
        </w:numPr>
        <w:ind w:left="709" w:hanging="349"/>
        <w:jc w:val="both"/>
        <w:rPr>
          <w:sz w:val="24"/>
          <w:szCs w:val="24"/>
        </w:rPr>
      </w:pPr>
      <w:r w:rsidRPr="008F27D0">
        <w:rPr>
          <w:sz w:val="24"/>
          <w:szCs w:val="24"/>
        </w:rPr>
        <w:t>Опубликовать настоящее распоряжение в установленном порядке.</w:t>
      </w:r>
    </w:p>
    <w:p w:rsidR="008F27D0" w:rsidRPr="008F27D0" w:rsidRDefault="008F27D0" w:rsidP="008F27D0">
      <w:pPr>
        <w:pStyle w:val="a3"/>
        <w:numPr>
          <w:ilvl w:val="0"/>
          <w:numId w:val="26"/>
        </w:numPr>
        <w:ind w:left="284" w:firstLine="76"/>
        <w:jc w:val="both"/>
        <w:rPr>
          <w:sz w:val="24"/>
          <w:szCs w:val="24"/>
        </w:rPr>
      </w:pPr>
      <w:r w:rsidRPr="008F27D0">
        <w:rPr>
          <w:sz w:val="24"/>
          <w:szCs w:val="24"/>
        </w:rPr>
        <w:lastRenderedPageBreak/>
        <w:t xml:space="preserve">Специалисту 1 категории по кадровой работе и информационно-техническому обеспечению Герасимовой А.С. ознакомить с данным распоряжением ответственных лиц под роспись. </w:t>
      </w:r>
    </w:p>
    <w:p w:rsidR="008F27D0" w:rsidRPr="008F27D0" w:rsidRDefault="008F27D0" w:rsidP="008F27D0">
      <w:pPr>
        <w:pStyle w:val="a3"/>
        <w:ind w:left="360"/>
        <w:jc w:val="both"/>
        <w:rPr>
          <w:sz w:val="24"/>
          <w:szCs w:val="24"/>
        </w:rPr>
      </w:pPr>
      <w:r w:rsidRPr="008F27D0">
        <w:rPr>
          <w:sz w:val="24"/>
          <w:szCs w:val="24"/>
        </w:rPr>
        <w:t>4. Контроль за исполнением настоящего распоряжения оставляю за собой.</w:t>
      </w:r>
    </w:p>
    <w:p w:rsidR="008F27D0" w:rsidRPr="008F27D0" w:rsidRDefault="008F27D0" w:rsidP="008F27D0">
      <w:pPr>
        <w:pStyle w:val="a3"/>
        <w:jc w:val="both"/>
        <w:rPr>
          <w:sz w:val="24"/>
          <w:szCs w:val="24"/>
        </w:rPr>
      </w:pPr>
    </w:p>
    <w:p w:rsidR="008F27D0" w:rsidRPr="008F27D0" w:rsidRDefault="008F27D0" w:rsidP="008F27D0">
      <w:pPr>
        <w:pStyle w:val="a3"/>
        <w:jc w:val="both"/>
        <w:rPr>
          <w:sz w:val="24"/>
          <w:szCs w:val="24"/>
        </w:rPr>
      </w:pPr>
      <w:r w:rsidRPr="008F27D0">
        <w:rPr>
          <w:sz w:val="24"/>
          <w:szCs w:val="24"/>
        </w:rPr>
        <w:t>Глава Луговского</w:t>
      </w:r>
      <w:r>
        <w:rPr>
          <w:sz w:val="24"/>
          <w:szCs w:val="24"/>
        </w:rPr>
        <w:t xml:space="preserve"> </w:t>
      </w:r>
      <w:r w:rsidRPr="008F27D0">
        <w:rPr>
          <w:sz w:val="24"/>
          <w:szCs w:val="24"/>
        </w:rPr>
        <w:t>муниципального образования</w:t>
      </w:r>
      <w:r w:rsidRPr="008F27D0">
        <w:rPr>
          <w:sz w:val="24"/>
          <w:szCs w:val="24"/>
        </w:rPr>
        <w:tab/>
      </w:r>
      <w:r w:rsidRPr="008F27D0">
        <w:rPr>
          <w:sz w:val="24"/>
          <w:szCs w:val="24"/>
        </w:rPr>
        <w:tab/>
      </w:r>
      <w:r w:rsidRPr="008F27D0">
        <w:rPr>
          <w:sz w:val="24"/>
          <w:szCs w:val="24"/>
        </w:rPr>
        <w:tab/>
      </w:r>
      <w:r w:rsidRPr="008F27D0">
        <w:rPr>
          <w:sz w:val="24"/>
          <w:szCs w:val="24"/>
        </w:rPr>
        <w:tab/>
      </w:r>
      <w:r w:rsidRPr="008F27D0">
        <w:rPr>
          <w:sz w:val="24"/>
          <w:szCs w:val="24"/>
        </w:rPr>
        <w:tab/>
        <w:t xml:space="preserve">А.А. Попов                                          </w:t>
      </w:r>
    </w:p>
    <w:p w:rsidR="008F27D0" w:rsidRPr="008F27D0" w:rsidRDefault="008F27D0" w:rsidP="008F27D0"/>
    <w:p w:rsidR="008F27D0" w:rsidRPr="008F27D0" w:rsidRDefault="008F27D0" w:rsidP="008F27D0">
      <w:r w:rsidRPr="008F27D0">
        <w:t xml:space="preserve">Водитель 3 разряда администрации </w:t>
      </w:r>
    </w:p>
    <w:p w:rsidR="008F27D0" w:rsidRPr="008F27D0" w:rsidRDefault="008F27D0" w:rsidP="008F27D0">
      <w:r w:rsidRPr="008F27D0">
        <w:t>Луговского городского поселения                                             Иванов С.А.</w:t>
      </w:r>
    </w:p>
    <w:p w:rsidR="008F27D0" w:rsidRPr="008F27D0" w:rsidRDefault="008F27D0" w:rsidP="008F27D0"/>
    <w:p w:rsidR="008F27D0" w:rsidRPr="008F27D0" w:rsidRDefault="008F27D0" w:rsidP="008F27D0">
      <w:r w:rsidRPr="008F27D0">
        <w:t>Специалист 1 категории по молодежной политике,</w:t>
      </w:r>
    </w:p>
    <w:p w:rsidR="008F27D0" w:rsidRPr="008F27D0" w:rsidRDefault="008F27D0" w:rsidP="008F27D0">
      <w:r w:rsidRPr="008F27D0">
        <w:t>благоустройству, МОБ, ГО, ЧС и ПБ</w:t>
      </w:r>
    </w:p>
    <w:p w:rsidR="008F27D0" w:rsidRPr="008F27D0" w:rsidRDefault="008F27D0" w:rsidP="008F27D0">
      <w:r w:rsidRPr="008F27D0">
        <w:t xml:space="preserve">администрации Луговского </w:t>
      </w:r>
    </w:p>
    <w:p w:rsidR="008F27D0" w:rsidRPr="008F27D0" w:rsidRDefault="008F27D0" w:rsidP="008F27D0">
      <w:r w:rsidRPr="008F27D0">
        <w:t>городского поселения                                                                 Баязитов Р.И.</w:t>
      </w:r>
    </w:p>
    <w:p w:rsidR="008F27D0" w:rsidRPr="008F27D0" w:rsidRDefault="008F27D0" w:rsidP="008F27D0"/>
    <w:p w:rsidR="008F27D0" w:rsidRPr="008F27D0" w:rsidRDefault="008F27D0" w:rsidP="008F27D0">
      <w:r w:rsidRPr="008F27D0">
        <w:t xml:space="preserve">Ведущий специалист </w:t>
      </w:r>
    </w:p>
    <w:p w:rsidR="008F27D0" w:rsidRPr="008F27D0" w:rsidRDefault="008F27D0" w:rsidP="008F27D0">
      <w:r w:rsidRPr="008F27D0">
        <w:t>по жилищно-коммунальному хозяйству</w:t>
      </w:r>
    </w:p>
    <w:p w:rsidR="008F27D0" w:rsidRPr="008F27D0" w:rsidRDefault="008F27D0" w:rsidP="008F27D0">
      <w:r w:rsidRPr="008F27D0">
        <w:t>и социальным вопросам администрации</w:t>
      </w:r>
    </w:p>
    <w:p w:rsidR="008F27D0" w:rsidRPr="008F27D0" w:rsidRDefault="008F27D0" w:rsidP="008F27D0">
      <w:r w:rsidRPr="008F27D0">
        <w:t>Луговского городского поселения                                            Токарчук Н.Н.</w:t>
      </w:r>
    </w:p>
    <w:p w:rsidR="008F27D0" w:rsidRPr="008F27D0" w:rsidRDefault="008F27D0" w:rsidP="008F27D0"/>
    <w:p w:rsidR="008F27D0" w:rsidRPr="008F27D0" w:rsidRDefault="008F27D0" w:rsidP="008F27D0">
      <w:r w:rsidRPr="008F27D0">
        <w:t>Специалист 1 категории по</w:t>
      </w:r>
    </w:p>
    <w:p w:rsidR="008F27D0" w:rsidRPr="008F27D0" w:rsidRDefault="008F27D0" w:rsidP="008F27D0">
      <w:r w:rsidRPr="008F27D0">
        <w:t>информационно-техническому обеспечению</w:t>
      </w:r>
    </w:p>
    <w:p w:rsidR="008F27D0" w:rsidRPr="008F27D0" w:rsidRDefault="008F27D0" w:rsidP="008F27D0">
      <w:r w:rsidRPr="008F27D0">
        <w:t xml:space="preserve">и кадровой работе администрации </w:t>
      </w:r>
    </w:p>
    <w:p w:rsidR="002669C0" w:rsidRPr="008F27D0" w:rsidRDefault="008F27D0" w:rsidP="008F27D0">
      <w:r w:rsidRPr="008F27D0">
        <w:t>Луговского городского поселения                                            Герасимова А.</w:t>
      </w:r>
      <w:r>
        <w:rPr>
          <w:lang w:val="en-US"/>
        </w:rPr>
        <w:t>C</w:t>
      </w:r>
      <w:r w:rsidRPr="008F27D0">
        <w:t>.</w:t>
      </w:r>
    </w:p>
    <w:p w:rsidR="004C70CA" w:rsidRPr="008F27D0" w:rsidRDefault="004C70CA" w:rsidP="004C70CA">
      <w:pPr>
        <w:rPr>
          <w:b/>
        </w:rPr>
      </w:pP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РОССИЙСКАЯ ФЕДЕРАЦИЯ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ИРКУТСКАЯ ОБЛАСТЬ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 xml:space="preserve">МАМСКО-ЧУЙСКИЙ РАЙОН 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АДМИНИСТРАЦИЯ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ЛУГОВСКОГО ГОРОДСКОГО ПОСЕЛЕНИЯ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ПОСТАНОВЛЕНИЕ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ОБ УТВЕРЖДЕНИИ ОТЧЕТА О РЕАЛИЗАЦИИ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  <w:lang w:eastAsia="ar-SA"/>
        </w:rPr>
        <w:t>МУНИЦИПАЛЬНОЙ ПРОГРАММЫ «КУЛЬТУРНО-МАССОВЫЕ МЕРОПРИЯТИЯ НА ТЕРРИТОРИИ ЛУГОВСКОГО МУНИЦИПАЛЬНОГО ОБРАЗОВАНИЯ  НА  2019-2023 ГОДЫ» за 2021 год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</w:p>
    <w:p w:rsidR="00945389" w:rsidRPr="00945389" w:rsidRDefault="00945389" w:rsidP="00945389">
      <w:pPr>
        <w:pStyle w:val="a3"/>
        <w:rPr>
          <w:sz w:val="24"/>
          <w:szCs w:val="24"/>
          <w:lang w:eastAsia="ar-SA"/>
        </w:rPr>
      </w:pPr>
      <w:r w:rsidRPr="00945389">
        <w:rPr>
          <w:sz w:val="24"/>
          <w:szCs w:val="24"/>
          <w:lang w:eastAsia="ar-SA"/>
        </w:rPr>
        <w:t>25  марта 2022 года</w:t>
      </w:r>
      <w:r w:rsidRPr="00945389">
        <w:rPr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945389">
        <w:rPr>
          <w:sz w:val="24"/>
          <w:szCs w:val="24"/>
          <w:lang w:eastAsia="ar-SA"/>
        </w:rPr>
        <w:t>№ 27</w:t>
      </w:r>
    </w:p>
    <w:p w:rsidR="00945389" w:rsidRPr="00945389" w:rsidRDefault="00945389" w:rsidP="00945389">
      <w:pPr>
        <w:pStyle w:val="a3"/>
        <w:jc w:val="center"/>
        <w:rPr>
          <w:sz w:val="24"/>
          <w:szCs w:val="24"/>
          <w:lang w:eastAsia="ar-SA"/>
        </w:rPr>
      </w:pPr>
      <w:r w:rsidRPr="00945389">
        <w:rPr>
          <w:sz w:val="24"/>
          <w:szCs w:val="24"/>
          <w:lang w:eastAsia="ar-SA"/>
        </w:rPr>
        <w:t xml:space="preserve">п. Луговский 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</w:p>
    <w:p w:rsidR="00945389" w:rsidRPr="00945389" w:rsidRDefault="00945389" w:rsidP="00945389">
      <w:pPr>
        <w:pStyle w:val="a3"/>
        <w:ind w:firstLine="709"/>
        <w:jc w:val="both"/>
        <w:rPr>
          <w:sz w:val="24"/>
          <w:szCs w:val="24"/>
        </w:rPr>
      </w:pPr>
      <w:r w:rsidRPr="00945389">
        <w:rPr>
          <w:sz w:val="24"/>
          <w:szCs w:val="24"/>
        </w:rPr>
        <w:t xml:space="preserve">  В соответствии с </w:t>
      </w:r>
      <w:r w:rsidRPr="00945389">
        <w:rPr>
          <w:bCs/>
          <w:sz w:val="24"/>
          <w:szCs w:val="24"/>
        </w:rPr>
        <w:t>Порядком</w:t>
      </w:r>
      <w:r w:rsidRPr="00945389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945389">
        <w:rPr>
          <w:bCs/>
          <w:sz w:val="24"/>
          <w:szCs w:val="24"/>
        </w:rPr>
        <w:t>Луговского городского</w:t>
      </w:r>
      <w:r w:rsidRPr="00945389">
        <w:rPr>
          <w:b/>
          <w:bCs/>
          <w:sz w:val="24"/>
          <w:szCs w:val="24"/>
        </w:rPr>
        <w:t xml:space="preserve"> </w:t>
      </w:r>
      <w:r w:rsidRPr="00945389">
        <w:rPr>
          <w:sz w:val="24"/>
          <w:szCs w:val="24"/>
        </w:rPr>
        <w:t xml:space="preserve">поселения, утверждённого постановлением Администрации </w:t>
      </w:r>
      <w:r w:rsidRPr="00945389">
        <w:rPr>
          <w:bCs/>
          <w:sz w:val="24"/>
          <w:szCs w:val="24"/>
        </w:rPr>
        <w:t>Луговского городского поселения от 25.08.2017г. №43</w:t>
      </w:r>
      <w:r w:rsidRPr="00945389">
        <w:rPr>
          <w:sz w:val="24"/>
          <w:szCs w:val="24"/>
        </w:rPr>
        <w:t xml:space="preserve"> «Об утверждении Порядка разработки,</w:t>
      </w:r>
      <w:r w:rsidRPr="00945389">
        <w:rPr>
          <w:b/>
          <w:bCs/>
          <w:sz w:val="24"/>
          <w:szCs w:val="24"/>
        </w:rPr>
        <w:t xml:space="preserve"> </w:t>
      </w:r>
      <w:r w:rsidRPr="00945389">
        <w:rPr>
          <w:bCs/>
          <w:sz w:val="24"/>
          <w:szCs w:val="24"/>
        </w:rPr>
        <w:t>утверждения,</w:t>
      </w:r>
      <w:r w:rsidRPr="00945389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945389">
        <w:rPr>
          <w:b/>
          <w:bCs/>
          <w:sz w:val="24"/>
          <w:szCs w:val="24"/>
        </w:rPr>
        <w:t xml:space="preserve"> </w:t>
      </w:r>
      <w:r w:rsidRPr="00945389">
        <w:rPr>
          <w:bCs/>
          <w:sz w:val="24"/>
          <w:szCs w:val="24"/>
        </w:rPr>
        <w:t>Луговского муниципального образования</w:t>
      </w:r>
      <w:r w:rsidRPr="00945389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945389" w:rsidRPr="00945389" w:rsidRDefault="00945389" w:rsidP="00945389">
      <w:pPr>
        <w:pStyle w:val="a3"/>
        <w:ind w:firstLine="709"/>
        <w:jc w:val="both"/>
        <w:rPr>
          <w:sz w:val="24"/>
          <w:szCs w:val="24"/>
        </w:rPr>
      </w:pP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ПОСТАНОВЛЯЕТ:</w:t>
      </w:r>
    </w:p>
    <w:p w:rsidR="00945389" w:rsidRPr="00945389" w:rsidRDefault="00945389" w:rsidP="00945389">
      <w:pPr>
        <w:pStyle w:val="a3"/>
        <w:jc w:val="both"/>
        <w:rPr>
          <w:sz w:val="24"/>
          <w:szCs w:val="24"/>
        </w:rPr>
      </w:pPr>
    </w:p>
    <w:p w:rsidR="00945389" w:rsidRPr="00945389" w:rsidRDefault="00945389" w:rsidP="00945389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945389">
        <w:rPr>
          <w:sz w:val="24"/>
          <w:szCs w:val="24"/>
        </w:rPr>
        <w:t>1. Утвердить отчет о реализации муниципальной программы «Культурно -массовые  мероприятия на территории  Луговского муниципального образования на 2019-2023 годы» за 2021 год (приложение № 1).</w:t>
      </w:r>
    </w:p>
    <w:p w:rsidR="00945389" w:rsidRPr="00945389" w:rsidRDefault="00945389" w:rsidP="00945389">
      <w:pPr>
        <w:pStyle w:val="a3"/>
        <w:ind w:firstLine="709"/>
        <w:jc w:val="both"/>
        <w:rPr>
          <w:sz w:val="24"/>
          <w:szCs w:val="24"/>
        </w:rPr>
      </w:pPr>
      <w:r w:rsidRPr="00945389">
        <w:rPr>
          <w:sz w:val="24"/>
          <w:szCs w:val="24"/>
        </w:rPr>
        <w:t xml:space="preserve">2. Опубликовать данное постановление в установленном порядке. </w:t>
      </w:r>
    </w:p>
    <w:p w:rsidR="00945389" w:rsidRPr="00945389" w:rsidRDefault="00945389" w:rsidP="00945389">
      <w:pPr>
        <w:pStyle w:val="a3"/>
        <w:jc w:val="both"/>
        <w:rPr>
          <w:sz w:val="24"/>
          <w:szCs w:val="24"/>
        </w:rPr>
      </w:pPr>
    </w:p>
    <w:p w:rsidR="00945389" w:rsidRPr="00945389" w:rsidRDefault="00945389" w:rsidP="00945389">
      <w:pPr>
        <w:pStyle w:val="a3"/>
        <w:rPr>
          <w:sz w:val="24"/>
          <w:szCs w:val="24"/>
        </w:rPr>
      </w:pPr>
      <w:r w:rsidRPr="00945389">
        <w:rPr>
          <w:sz w:val="24"/>
          <w:szCs w:val="24"/>
        </w:rPr>
        <w:t xml:space="preserve">Глава Луговского городского поселения                                       </w:t>
      </w:r>
    </w:p>
    <w:p w:rsidR="00945389" w:rsidRPr="00945389" w:rsidRDefault="00945389" w:rsidP="00945389">
      <w:pPr>
        <w:pStyle w:val="a3"/>
        <w:rPr>
          <w:sz w:val="24"/>
          <w:szCs w:val="24"/>
        </w:rPr>
      </w:pPr>
      <w:r w:rsidRPr="00945389">
        <w:rPr>
          <w:sz w:val="24"/>
          <w:szCs w:val="24"/>
        </w:rPr>
        <w:t>А.А.Попов</w:t>
      </w:r>
    </w:p>
    <w:p w:rsidR="00945389" w:rsidRPr="00945389" w:rsidRDefault="00945389" w:rsidP="00945389">
      <w:pPr>
        <w:pStyle w:val="a3"/>
        <w:jc w:val="right"/>
        <w:rPr>
          <w:sz w:val="24"/>
          <w:szCs w:val="24"/>
        </w:rPr>
      </w:pPr>
      <w:r w:rsidRPr="00945389">
        <w:rPr>
          <w:sz w:val="24"/>
          <w:szCs w:val="24"/>
        </w:rPr>
        <w:t>Приложение №1</w:t>
      </w:r>
    </w:p>
    <w:p w:rsidR="00945389" w:rsidRPr="00945389" w:rsidRDefault="00945389" w:rsidP="00945389">
      <w:pPr>
        <w:pStyle w:val="a3"/>
        <w:jc w:val="right"/>
        <w:rPr>
          <w:sz w:val="24"/>
          <w:szCs w:val="24"/>
        </w:rPr>
      </w:pPr>
      <w:r w:rsidRPr="00945389">
        <w:rPr>
          <w:sz w:val="24"/>
          <w:szCs w:val="24"/>
        </w:rPr>
        <w:t>к постановлению администрации поселения</w:t>
      </w:r>
    </w:p>
    <w:p w:rsidR="00945389" w:rsidRPr="00945389" w:rsidRDefault="00945389" w:rsidP="00945389">
      <w:pPr>
        <w:pStyle w:val="a3"/>
        <w:jc w:val="right"/>
        <w:rPr>
          <w:sz w:val="24"/>
          <w:szCs w:val="24"/>
        </w:rPr>
      </w:pPr>
      <w:r w:rsidRPr="00945389">
        <w:rPr>
          <w:sz w:val="24"/>
          <w:szCs w:val="24"/>
        </w:rPr>
        <w:lastRenderedPageBreak/>
        <w:t xml:space="preserve">от 25.03.2022г. № 27 </w:t>
      </w:r>
    </w:p>
    <w:p w:rsidR="00945389" w:rsidRPr="00945389" w:rsidRDefault="00945389" w:rsidP="00945389"/>
    <w:p w:rsidR="00945389" w:rsidRPr="00945389" w:rsidRDefault="00945389" w:rsidP="00945389"/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  <w:r w:rsidRPr="00945389">
        <w:rPr>
          <w:b/>
          <w:sz w:val="24"/>
          <w:szCs w:val="24"/>
        </w:rPr>
        <w:t>ОТЧЕТ О РЕАЛИЗАЦИИ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  <w:lang w:eastAsia="ar-SA"/>
        </w:rPr>
        <w:t>МУНИЦИПАЛЬНОЙ ПРОГРАММЫ «КУЛЬТУРНО-МАССОВЫЕ МЕРОПРИЯТИЯ НА ТЕРРИТОРИИ ЛУГОВСКОГО МУНИЦИПАЛЬНОГО ОБРАЗОВАНИЯ  НА  2019-2023 ГОДЫ» за 2021 год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</w:p>
    <w:p w:rsidR="00945389" w:rsidRPr="00945389" w:rsidRDefault="00945389" w:rsidP="00945389">
      <w:pPr>
        <w:pStyle w:val="Default"/>
        <w:ind w:firstLine="708"/>
        <w:jc w:val="both"/>
      </w:pPr>
      <w:r w:rsidRPr="00945389">
        <w:tab/>
        <w:t xml:space="preserve">1. В 2020 году мероприятия муниципальной программы были направлены на  обеспечение условий для 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реализации муниципальной программы необходимо решение следующих задач: </w:t>
      </w:r>
    </w:p>
    <w:p w:rsidR="00945389" w:rsidRPr="00945389" w:rsidRDefault="00945389" w:rsidP="00945389">
      <w:pPr>
        <w:pStyle w:val="Default"/>
        <w:jc w:val="both"/>
      </w:pPr>
      <w:r w:rsidRPr="00945389">
        <w:t xml:space="preserve">1)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поселения; </w:t>
      </w:r>
    </w:p>
    <w:p w:rsidR="00945389" w:rsidRPr="00945389" w:rsidRDefault="00945389" w:rsidP="00945389">
      <w:pPr>
        <w:pStyle w:val="Default"/>
        <w:jc w:val="both"/>
      </w:pPr>
      <w:r w:rsidRPr="00945389">
        <w:t>2) улучшение территории места отдыха и досуга населения.</w:t>
      </w:r>
    </w:p>
    <w:p w:rsidR="00945389" w:rsidRPr="00945389" w:rsidRDefault="00945389" w:rsidP="00945389">
      <w:pPr>
        <w:ind w:firstLine="709"/>
        <w:rPr>
          <w:kern w:val="2"/>
        </w:rPr>
      </w:pPr>
      <w:r w:rsidRPr="00945389">
        <w:t xml:space="preserve">На финансирование программных мероприятий в 2021 году, по состоянию на 01 января 2021 года было запланировано 184 </w:t>
      </w:r>
      <w:r w:rsidRPr="00945389">
        <w:rPr>
          <w:kern w:val="2"/>
        </w:rPr>
        <w:t>тыс. рублей.</w:t>
      </w:r>
    </w:p>
    <w:p w:rsidR="00945389" w:rsidRPr="00945389" w:rsidRDefault="00945389" w:rsidP="00945389">
      <w:pPr>
        <w:ind w:firstLine="709"/>
        <w:jc w:val="both"/>
      </w:pPr>
      <w:r w:rsidRPr="00945389">
        <w:t>2.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945389">
        <w:rPr>
          <w:color w:val="FF0000"/>
        </w:rPr>
        <w:t xml:space="preserve"> </w:t>
      </w:r>
      <w:r w:rsidRPr="00945389">
        <w:t>запланированные результаты достигнуты.</w:t>
      </w:r>
    </w:p>
    <w:p w:rsidR="00945389" w:rsidRPr="00945389" w:rsidRDefault="00945389" w:rsidP="00945389">
      <w:pPr>
        <w:ind w:firstLine="709"/>
        <w:jc w:val="both"/>
      </w:pPr>
      <w:r w:rsidRPr="00945389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945389">
        <w:rPr>
          <w:bCs/>
        </w:rPr>
        <w:t>Луговского городского поселения от 25.08.2017г. №43</w:t>
      </w:r>
      <w:r w:rsidRPr="00945389">
        <w:t xml:space="preserve"> «Об утверждении Порядка разработки,</w:t>
      </w:r>
      <w:r w:rsidRPr="00945389">
        <w:rPr>
          <w:b/>
          <w:bCs/>
        </w:rPr>
        <w:t xml:space="preserve"> </w:t>
      </w:r>
      <w:r w:rsidRPr="00945389">
        <w:rPr>
          <w:bCs/>
        </w:rPr>
        <w:t>утверждения,</w:t>
      </w:r>
      <w:r w:rsidRPr="00945389">
        <w:t xml:space="preserve"> реализации и оценки эффективности муниципальных программ</w:t>
      </w:r>
      <w:r w:rsidRPr="00945389">
        <w:rPr>
          <w:b/>
          <w:bCs/>
        </w:rPr>
        <w:t xml:space="preserve"> </w:t>
      </w:r>
      <w:r w:rsidRPr="00945389">
        <w:rPr>
          <w:bCs/>
        </w:rPr>
        <w:t>Луговского муниципального образования</w:t>
      </w:r>
      <w:r w:rsidRPr="00945389">
        <w:t>»:</w:t>
      </w:r>
    </w:p>
    <w:p w:rsidR="00945389" w:rsidRPr="00945389" w:rsidRDefault="00945389" w:rsidP="00945389">
      <w:pPr>
        <w:ind w:firstLine="708"/>
        <w:jc w:val="both"/>
      </w:pPr>
      <w:r w:rsidRPr="00945389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945389" w:rsidRPr="00945389" w:rsidRDefault="00945389" w:rsidP="00945389">
      <w:pPr>
        <w:ind w:firstLine="708"/>
        <w:jc w:val="both"/>
      </w:pPr>
      <w:r w:rsidRPr="00945389">
        <w:t>Методика оценки эффективности реализации Программы учитывает необходимость проведения оценок:</w:t>
      </w:r>
    </w:p>
    <w:p w:rsidR="00945389" w:rsidRPr="00945389" w:rsidRDefault="00945389" w:rsidP="00945389">
      <w:pPr>
        <w:ind w:firstLine="708"/>
        <w:jc w:val="both"/>
      </w:pPr>
      <w:r w:rsidRPr="00945389">
        <w:t>1) степени достижения целей и решения задач Программы и составлению ее подпрограмм.</w:t>
      </w:r>
    </w:p>
    <w:p w:rsidR="00945389" w:rsidRPr="00945389" w:rsidRDefault="00945389" w:rsidP="00945389">
      <w:pPr>
        <w:ind w:firstLine="708"/>
        <w:jc w:val="both"/>
      </w:pPr>
      <w:r w:rsidRPr="00945389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both"/>
      </w:pPr>
      <w:r w:rsidRPr="00945389">
        <w:t>С</w:t>
      </w:r>
      <w:r w:rsidRPr="00945389">
        <w:rPr>
          <w:vertAlign w:val="subscript"/>
        </w:rPr>
        <w:t xml:space="preserve">ДЦ </w:t>
      </w:r>
      <w:r w:rsidRPr="00945389">
        <w:t>= (С</w:t>
      </w:r>
      <w:r w:rsidRPr="00945389">
        <w:rPr>
          <w:vertAlign w:val="subscript"/>
        </w:rPr>
        <w:t xml:space="preserve">ДП1 </w:t>
      </w:r>
      <w:r w:rsidRPr="00945389">
        <w:t>+ С</w:t>
      </w:r>
      <w:r w:rsidRPr="00945389">
        <w:rPr>
          <w:vertAlign w:val="subscript"/>
        </w:rPr>
        <w:t>ДП2</w:t>
      </w:r>
      <w:r w:rsidRPr="00945389">
        <w:t xml:space="preserve"> + С</w:t>
      </w:r>
      <w:r w:rsidRPr="00945389">
        <w:rPr>
          <w:vertAlign w:val="subscript"/>
        </w:rPr>
        <w:t>ДП</w:t>
      </w:r>
      <w:r w:rsidRPr="00945389">
        <w:rPr>
          <w:vertAlign w:val="subscript"/>
          <w:lang w:val="en-US"/>
        </w:rPr>
        <w:t>N</w:t>
      </w:r>
      <w:r w:rsidRPr="00945389">
        <w:t xml:space="preserve">) / </w:t>
      </w:r>
      <w:r w:rsidRPr="00945389">
        <w:rPr>
          <w:lang w:val="en-US"/>
        </w:rPr>
        <w:t>N</w:t>
      </w:r>
      <w:r w:rsidRPr="00945389">
        <w:t>,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both"/>
      </w:pPr>
      <w:r w:rsidRPr="00945389">
        <w:t>где:</w:t>
      </w:r>
    </w:p>
    <w:p w:rsidR="00945389" w:rsidRPr="00945389" w:rsidRDefault="00945389" w:rsidP="00945389">
      <w:pPr>
        <w:ind w:firstLine="708"/>
        <w:jc w:val="both"/>
      </w:pPr>
      <w:r w:rsidRPr="00945389">
        <w:t>С</w:t>
      </w:r>
      <w:r w:rsidRPr="00945389">
        <w:rPr>
          <w:vertAlign w:val="subscript"/>
        </w:rPr>
        <w:t xml:space="preserve">ДЦ </w:t>
      </w:r>
      <w:r w:rsidRPr="00945389">
        <w:t xml:space="preserve"> - степень достижения целей (решения задач);</w:t>
      </w:r>
    </w:p>
    <w:p w:rsidR="00945389" w:rsidRPr="00945389" w:rsidRDefault="00945389" w:rsidP="00945389">
      <w:pPr>
        <w:ind w:firstLine="708"/>
        <w:jc w:val="both"/>
      </w:pPr>
      <w:r w:rsidRPr="00945389">
        <w:rPr>
          <w:vertAlign w:val="subscript"/>
        </w:rPr>
        <w:t xml:space="preserve">СДП     </w:t>
      </w:r>
      <w:r w:rsidRPr="00945389">
        <w:t>- степень достижения показателя результативности реализации Программы и составляющих ее подпрограмм;</w:t>
      </w:r>
    </w:p>
    <w:p w:rsidR="00945389" w:rsidRPr="00945389" w:rsidRDefault="00945389" w:rsidP="00945389">
      <w:pPr>
        <w:ind w:firstLine="708"/>
        <w:jc w:val="both"/>
      </w:pPr>
      <w:r w:rsidRPr="00945389">
        <w:rPr>
          <w:lang w:val="en-US"/>
        </w:rPr>
        <w:t>N</w:t>
      </w:r>
      <w:r w:rsidRPr="00945389">
        <w:t xml:space="preserve"> – количество показателей результативности реализации Программы и составляющих ее подпрограмм.</w:t>
      </w:r>
    </w:p>
    <w:p w:rsidR="00945389" w:rsidRPr="00945389" w:rsidRDefault="00945389" w:rsidP="00945389">
      <w:pPr>
        <w:ind w:firstLine="708"/>
        <w:jc w:val="both"/>
      </w:pPr>
      <w:r w:rsidRPr="00945389">
        <w:t>Степень достижения показателя результативности реализации Программы и составляющих ее подпрограмм; (С</w:t>
      </w:r>
      <w:r w:rsidRPr="00945389">
        <w:rPr>
          <w:vertAlign w:val="subscript"/>
        </w:rPr>
        <w:t>ДП</w:t>
      </w:r>
      <w:r w:rsidRPr="00945389">
        <w:t>) рассчитывается по формуле: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both"/>
      </w:pPr>
      <w:r w:rsidRPr="00945389">
        <w:t>С</w:t>
      </w:r>
      <w:r w:rsidRPr="00945389">
        <w:rPr>
          <w:vertAlign w:val="subscript"/>
        </w:rPr>
        <w:t xml:space="preserve">ДП  </w:t>
      </w:r>
      <w:r w:rsidRPr="00945389">
        <w:t>= З</w:t>
      </w:r>
      <w:r w:rsidRPr="00945389">
        <w:rPr>
          <w:vertAlign w:val="subscript"/>
        </w:rPr>
        <w:t xml:space="preserve">Ф </w:t>
      </w:r>
      <w:r w:rsidRPr="00945389">
        <w:t>/ З</w:t>
      </w:r>
      <w:r w:rsidRPr="00945389">
        <w:rPr>
          <w:vertAlign w:val="subscript"/>
        </w:rPr>
        <w:t>П</w:t>
      </w:r>
      <w:r w:rsidRPr="00945389">
        <w:t>,</w:t>
      </w:r>
    </w:p>
    <w:p w:rsidR="00945389" w:rsidRPr="00945389" w:rsidRDefault="00945389" w:rsidP="00945389">
      <w:pPr>
        <w:ind w:firstLine="708"/>
        <w:jc w:val="both"/>
      </w:pPr>
      <w:r w:rsidRPr="00945389">
        <w:t>где:</w:t>
      </w:r>
    </w:p>
    <w:p w:rsidR="00945389" w:rsidRPr="00945389" w:rsidRDefault="00945389" w:rsidP="00945389">
      <w:pPr>
        <w:ind w:firstLine="708"/>
        <w:jc w:val="both"/>
      </w:pPr>
      <w:r w:rsidRPr="00945389">
        <w:t>З</w:t>
      </w:r>
      <w:r w:rsidRPr="00945389">
        <w:rPr>
          <w:vertAlign w:val="subscript"/>
        </w:rPr>
        <w:t xml:space="preserve">Ф </w:t>
      </w:r>
      <w:r w:rsidRPr="00945389">
        <w:t>– фактическое значение показателя результативности реализации Программы и составляющих ее подпрограмм;</w:t>
      </w:r>
    </w:p>
    <w:p w:rsidR="00945389" w:rsidRPr="00945389" w:rsidRDefault="00945389" w:rsidP="00945389">
      <w:pPr>
        <w:ind w:firstLine="708"/>
        <w:jc w:val="both"/>
      </w:pPr>
      <w:r w:rsidRPr="00945389">
        <w:t>З</w:t>
      </w:r>
      <w:r w:rsidRPr="00945389">
        <w:rPr>
          <w:vertAlign w:val="subscript"/>
        </w:rPr>
        <w:t xml:space="preserve">П </w:t>
      </w:r>
      <w:r w:rsidRPr="00945389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both"/>
      </w:pPr>
      <w:r w:rsidRPr="00945389">
        <w:t>С</w:t>
      </w:r>
      <w:r w:rsidRPr="00945389">
        <w:rPr>
          <w:vertAlign w:val="subscript"/>
        </w:rPr>
        <w:t xml:space="preserve">ДП  </w:t>
      </w:r>
      <w:r w:rsidRPr="00945389">
        <w:t>= З</w:t>
      </w:r>
      <w:r w:rsidRPr="00945389">
        <w:rPr>
          <w:vertAlign w:val="subscript"/>
        </w:rPr>
        <w:t>П</w:t>
      </w:r>
      <w:r w:rsidRPr="00945389">
        <w:t xml:space="preserve"> / З</w:t>
      </w:r>
      <w:r w:rsidRPr="00945389">
        <w:rPr>
          <w:vertAlign w:val="subscript"/>
        </w:rPr>
        <w:t>Ф</w:t>
      </w:r>
      <w:r w:rsidRPr="00945389">
        <w:t xml:space="preserve"> 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both"/>
      </w:pPr>
      <w:r w:rsidRPr="00945389">
        <w:t>(для показателей  результативности, желаемой тенденцией развития которых является снижение значений);</w:t>
      </w:r>
    </w:p>
    <w:p w:rsidR="00945389" w:rsidRPr="00945389" w:rsidRDefault="00945389" w:rsidP="00945389">
      <w:pPr>
        <w:ind w:firstLine="708"/>
        <w:jc w:val="both"/>
      </w:pPr>
      <w:r w:rsidRPr="00945389">
        <w:lastRenderedPageBreak/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945389" w:rsidRPr="00945389" w:rsidRDefault="00945389" w:rsidP="00945389">
      <w:pPr>
        <w:ind w:firstLine="708"/>
        <w:jc w:val="both"/>
      </w:pPr>
      <w:r w:rsidRPr="00945389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center"/>
      </w:pPr>
      <w:r w:rsidRPr="00945389">
        <w:t>Уф = Фф / Фп,</w:t>
      </w:r>
    </w:p>
    <w:p w:rsidR="00945389" w:rsidRPr="00945389" w:rsidRDefault="00945389" w:rsidP="00945389">
      <w:pPr>
        <w:ind w:firstLine="708"/>
        <w:jc w:val="both"/>
      </w:pPr>
      <w:r w:rsidRPr="00945389">
        <w:t>где:</w:t>
      </w:r>
    </w:p>
    <w:p w:rsidR="00945389" w:rsidRPr="00945389" w:rsidRDefault="00945389" w:rsidP="00945389">
      <w:pPr>
        <w:ind w:firstLine="708"/>
        <w:jc w:val="both"/>
      </w:pPr>
      <w:r w:rsidRPr="00945389">
        <w:t>Уф – уровень финансирования  реализации Программы  и  составляющих ее подпрограмм;</w:t>
      </w:r>
    </w:p>
    <w:p w:rsidR="00945389" w:rsidRPr="00945389" w:rsidRDefault="00945389" w:rsidP="00945389">
      <w:pPr>
        <w:ind w:firstLine="708"/>
        <w:jc w:val="both"/>
      </w:pPr>
      <w:r w:rsidRPr="00945389">
        <w:t>Фф – фактический объем финансовых ресурсов, направленный на реализацию Программы и  составляющих ее подпрограмм;</w:t>
      </w:r>
    </w:p>
    <w:p w:rsidR="00945389" w:rsidRPr="00945389" w:rsidRDefault="00945389" w:rsidP="00945389">
      <w:pPr>
        <w:ind w:firstLine="708"/>
        <w:jc w:val="both"/>
      </w:pPr>
      <w:r w:rsidRPr="00945389">
        <w:t>Фп – плановый  объем финансовых ресурсов на соответствующий финансовый период.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both"/>
      </w:pPr>
      <w:r w:rsidRPr="00945389">
        <w:t>Эффективность реализации Программы  (Э</w:t>
      </w:r>
      <w:r w:rsidRPr="00945389">
        <w:rPr>
          <w:vertAlign w:val="subscript"/>
        </w:rPr>
        <w:t>П</w:t>
      </w:r>
      <w:r w:rsidRPr="00945389">
        <w:t>) рассчитывается по формуле:</w:t>
      </w:r>
    </w:p>
    <w:p w:rsidR="00945389" w:rsidRPr="00945389" w:rsidRDefault="00945389" w:rsidP="00945389">
      <w:pPr>
        <w:ind w:firstLine="708"/>
        <w:jc w:val="both"/>
      </w:pPr>
    </w:p>
    <w:p w:rsidR="00945389" w:rsidRPr="00945389" w:rsidRDefault="00945389" w:rsidP="00945389">
      <w:pPr>
        <w:ind w:firstLine="708"/>
        <w:jc w:val="center"/>
      </w:pPr>
      <w:r w:rsidRPr="00945389">
        <w:t>Э</w:t>
      </w:r>
      <w:r w:rsidRPr="00945389">
        <w:rPr>
          <w:vertAlign w:val="subscript"/>
        </w:rPr>
        <w:t xml:space="preserve">П </w:t>
      </w:r>
      <w:r w:rsidRPr="00945389">
        <w:t>= С</w:t>
      </w:r>
      <w:r w:rsidRPr="00945389">
        <w:rPr>
          <w:vertAlign w:val="subscript"/>
        </w:rPr>
        <w:t xml:space="preserve">ДЦ  </w:t>
      </w:r>
      <w:r w:rsidRPr="00945389">
        <w:t>х Уф</w:t>
      </w:r>
    </w:p>
    <w:p w:rsidR="00945389" w:rsidRPr="00945389" w:rsidRDefault="00945389" w:rsidP="00945389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778"/>
        <w:gridCol w:w="4216"/>
      </w:tblGrid>
      <w:tr w:rsidR="00945389" w:rsidRPr="00945389" w:rsidTr="0068050D">
        <w:tc>
          <w:tcPr>
            <w:tcW w:w="5778" w:type="dxa"/>
            <w:vAlign w:val="center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945389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Критерии оценки эффективности</w:t>
            </w:r>
          </w:p>
        </w:tc>
      </w:tr>
      <w:tr w:rsidR="00945389" w:rsidRPr="00945389" w:rsidTr="0068050D">
        <w:tc>
          <w:tcPr>
            <w:tcW w:w="5778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менее 0,5</w:t>
            </w:r>
          </w:p>
        </w:tc>
      </w:tr>
      <w:tr w:rsidR="00945389" w:rsidRPr="00945389" w:rsidTr="0068050D">
        <w:tc>
          <w:tcPr>
            <w:tcW w:w="5778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0,5 – 0,79</w:t>
            </w:r>
          </w:p>
        </w:tc>
      </w:tr>
      <w:tr w:rsidR="00945389" w:rsidRPr="00945389" w:rsidTr="0068050D">
        <w:tc>
          <w:tcPr>
            <w:tcW w:w="5778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0,8 – 1,0</w:t>
            </w:r>
          </w:p>
        </w:tc>
      </w:tr>
      <w:tr w:rsidR="00945389" w:rsidRPr="00945389" w:rsidTr="0068050D">
        <w:tc>
          <w:tcPr>
            <w:tcW w:w="5778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945389" w:rsidRPr="00945389" w:rsidRDefault="00945389" w:rsidP="0068050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45389">
              <w:rPr>
                <w:lang w:val="en-US" w:eastAsia="en-US"/>
              </w:rPr>
              <w:t>более 1,0</w:t>
            </w:r>
          </w:p>
        </w:tc>
      </w:tr>
    </w:tbl>
    <w:p w:rsidR="00945389" w:rsidRPr="00945389" w:rsidRDefault="00945389" w:rsidP="00945389"/>
    <w:p w:rsidR="00945389" w:rsidRPr="00945389" w:rsidRDefault="00945389" w:rsidP="00945389"/>
    <w:p w:rsidR="00945389" w:rsidRPr="00945389" w:rsidRDefault="00945389" w:rsidP="00945389"/>
    <w:p w:rsidR="00945389" w:rsidRPr="00945389" w:rsidRDefault="00945389" w:rsidP="0094538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45389">
        <w:rPr>
          <w:rFonts w:ascii="Times New Roman" w:hAnsi="Times New Roman"/>
          <w:b/>
          <w:sz w:val="24"/>
          <w:szCs w:val="24"/>
        </w:rPr>
        <w:t>ОТЧЕТ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</w:rPr>
        <w:t xml:space="preserve">ОБ ИСПОЛНЕНИИ ЦЕЛЕВЫХ ПОКАЗАТЕЛЕЙ </w:t>
      </w:r>
      <w:r w:rsidRPr="00945389">
        <w:rPr>
          <w:b/>
          <w:sz w:val="24"/>
          <w:szCs w:val="24"/>
          <w:lang w:eastAsia="ar-SA"/>
        </w:rPr>
        <w:t xml:space="preserve"> МУНИЦИПАЛЬНОЙ ПРОГРАММЫ «КУЛЬТУРНО-МАССОВЫЕ МЕРОПРИЯТИЯ НА ТЕРРИТОРИИ ЛУГОВСКОГО МУНИЦИПАЛЬНОГО ОБРАЗОВАНИЯ  НА  2019-2023 ГОДЫ» за 2021 год</w:t>
      </w:r>
    </w:p>
    <w:p w:rsidR="00945389" w:rsidRPr="00945389" w:rsidRDefault="00945389" w:rsidP="0094538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  <w:lang w:eastAsia="ar-SA"/>
        </w:rPr>
        <w:t>НА 31.12.2021 ГОД</w:t>
      </w:r>
    </w:p>
    <w:p w:rsidR="00945389" w:rsidRPr="00945389" w:rsidRDefault="00945389" w:rsidP="0094538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2106"/>
        <w:gridCol w:w="40"/>
      </w:tblGrid>
      <w:tr w:rsidR="00945389" w:rsidRPr="00945389" w:rsidTr="0068050D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Ед.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Обоснование причин отклонения</w:t>
            </w:r>
          </w:p>
        </w:tc>
      </w:tr>
      <w:tr w:rsidR="00945389" w:rsidRPr="00945389" w:rsidTr="0068050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</w:tr>
      <w:tr w:rsidR="00945389" w:rsidRPr="00945389" w:rsidTr="0068050D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8</w:t>
            </w:r>
          </w:p>
        </w:tc>
      </w:tr>
      <w:tr w:rsidR="00945389" w:rsidRPr="00945389" w:rsidTr="0068050D">
        <w:trPr>
          <w:gridAfter w:val="1"/>
          <w:wAfter w:w="40" w:type="dxa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suppressAutoHyphens/>
              <w:jc w:val="center"/>
              <w:rPr>
                <w:lang w:eastAsia="ar-SA"/>
              </w:rPr>
            </w:pPr>
            <w:r w:rsidRPr="00945389">
              <w:t>Программа «Культурно-массовые мероприятия на территории Луговского муниципального образования  на 2019-2023 годы »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5389" w:rsidRPr="00945389" w:rsidTr="0068050D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Целевой показатель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</w:pPr>
            <w:r w:rsidRPr="00945389">
              <w:t>-64,2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65,1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неполное освоение средств муниципальной программы из-за отсутствия финансирования</w:t>
            </w:r>
          </w:p>
        </w:tc>
      </w:tr>
    </w:tbl>
    <w:p w:rsidR="00945389" w:rsidRPr="00945389" w:rsidRDefault="00945389" w:rsidP="00945389"/>
    <w:p w:rsidR="00945389" w:rsidRPr="00945389" w:rsidRDefault="00945389" w:rsidP="0094538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45389">
        <w:rPr>
          <w:rFonts w:ascii="Times New Roman" w:hAnsi="Times New Roman"/>
          <w:b/>
          <w:sz w:val="24"/>
          <w:szCs w:val="24"/>
        </w:rPr>
        <w:t>ОТЧЕТ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</w:rPr>
        <w:t xml:space="preserve">ОБ ИСПОЛНЕНИИ МЕРОПРИЯТИЙ </w:t>
      </w:r>
      <w:r w:rsidRPr="00945389">
        <w:rPr>
          <w:b/>
          <w:sz w:val="24"/>
          <w:szCs w:val="24"/>
          <w:lang w:eastAsia="ar-SA"/>
        </w:rPr>
        <w:t>МУНИЦИПАЛЬНОЙ ПРОГРАММЫ «КУЛЬТУРНО-МАССОВЫЕ МЕРОПРИЯТИЯ НА ТЕРРИТОРИИ ЛУГОВСКОГО МУНИЦИПАЛЬНОГО ОБРАЗОВАНИЯ  НА  2019-2023 ГОДЫ» за 2021 год</w:t>
      </w:r>
    </w:p>
    <w:p w:rsidR="00945389" w:rsidRPr="00945389" w:rsidRDefault="00945389" w:rsidP="0094538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  <w:lang w:eastAsia="ar-SA"/>
        </w:rPr>
        <w:lastRenderedPageBreak/>
        <w:t>НА 31.12.2021 ГОД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</w:rPr>
      </w:pPr>
    </w:p>
    <w:p w:rsidR="00945389" w:rsidRPr="00945389" w:rsidRDefault="00945389" w:rsidP="00945389">
      <w:pPr>
        <w:widowControl w:val="0"/>
        <w:autoSpaceDE w:val="0"/>
        <w:autoSpaceDN w:val="0"/>
        <w:adjustRightInd w:val="0"/>
        <w:jc w:val="center"/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418"/>
        <w:gridCol w:w="1134"/>
        <w:gridCol w:w="850"/>
        <w:gridCol w:w="851"/>
        <w:gridCol w:w="1275"/>
        <w:gridCol w:w="993"/>
        <w:gridCol w:w="850"/>
        <w:gridCol w:w="567"/>
        <w:gridCol w:w="993"/>
      </w:tblGrid>
      <w:tr w:rsidR="00945389" w:rsidRPr="00945389" w:rsidTr="009453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№ 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Наименование основного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Ответствен-ный исполни-тель,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соисполни-тель,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участник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Плановый срок исполнения мероприятия (месяц, квартал)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Объем финансирования, предусмотренный на 2021 год,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Профинансировано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за отчетный период,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 xml:space="preserve">Наименование показателя объема мероприятия, 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ед. измерения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Плановое значение показателя мер- ия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на 2021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Фактическое значение показателя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Обоснова-ние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причин отклонения (при наличии)</w:t>
            </w:r>
          </w:p>
        </w:tc>
      </w:tr>
      <w:tr w:rsidR="00945389" w:rsidRPr="00945389" w:rsidTr="0094538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11</w:t>
            </w:r>
          </w:p>
        </w:tc>
      </w:tr>
      <w:tr w:rsidR="00945389" w:rsidRPr="00945389" w:rsidTr="00945389">
        <w:trPr>
          <w:trHeight w:val="16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1.1.1.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389" w:rsidRPr="00945389" w:rsidRDefault="00945389" w:rsidP="0068050D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945389">
              <w:rPr>
                <w:rFonts w:eastAsia="Times New Roman"/>
                <w:lang w:eastAsia="ru-RU"/>
              </w:rPr>
              <w:t xml:space="preserve">Проведение </w:t>
            </w:r>
          </w:p>
          <w:p w:rsidR="00945389" w:rsidRPr="00945389" w:rsidRDefault="00945389" w:rsidP="0068050D">
            <w:pPr>
              <w:pStyle w:val="Default"/>
              <w:jc w:val="both"/>
              <w:rPr>
                <w:rFonts w:eastAsiaTheme="minorHAnsi"/>
              </w:rPr>
            </w:pPr>
            <w:r w:rsidRPr="00945389">
              <w:rPr>
                <w:rFonts w:eastAsia="Times New Roman"/>
                <w:lang w:eastAsia="ru-RU"/>
              </w:rPr>
              <w:t>культурно-массовых 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Ведущий специалист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 xml:space="preserve">Токарчук Н.Н.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Бюджет Луговского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149,0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81,772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149,0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-67,228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45389">
              <w:t>отсутствие финансовых средств</w:t>
            </w:r>
          </w:p>
        </w:tc>
      </w:tr>
      <w:tr w:rsidR="00945389" w:rsidRPr="00945389" w:rsidTr="00945389">
        <w:trPr>
          <w:trHeight w:val="16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1.1.2.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389" w:rsidRPr="00945389" w:rsidRDefault="00945389" w:rsidP="00945389">
            <w:pPr>
              <w:pStyle w:val="Default"/>
              <w:rPr>
                <w:rFonts w:eastAsia="Times New Roman"/>
                <w:lang w:eastAsia="ru-RU"/>
              </w:rPr>
            </w:pPr>
            <w:r w:rsidRPr="00945389">
              <w:rPr>
                <w:rFonts w:eastAsia="Times New Roman"/>
                <w:lang w:eastAsia="ru-RU"/>
              </w:rPr>
              <w:t>Приобретение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945389" w:rsidRPr="00945389" w:rsidRDefault="00945389" w:rsidP="009453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Ведущий специалист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Токарчук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Бюджет Луговского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25,0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31,4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25,0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-6,4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отсутствие финансовых средств</w:t>
            </w:r>
          </w:p>
        </w:tc>
      </w:tr>
      <w:tr w:rsidR="00945389" w:rsidRPr="00945389" w:rsidTr="00945389">
        <w:trPr>
          <w:trHeight w:val="16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lastRenderedPageBreak/>
              <w:t>1.1.3.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389" w:rsidRPr="00945389" w:rsidRDefault="00945389" w:rsidP="00945389">
            <w:pPr>
              <w:pStyle w:val="Default"/>
              <w:rPr>
                <w:rFonts w:eastAsia="Times New Roman"/>
                <w:lang w:eastAsia="ru-RU"/>
              </w:rPr>
            </w:pPr>
            <w:r w:rsidRPr="00945389">
              <w:rPr>
                <w:rFonts w:eastAsia="Times New Roman"/>
                <w:lang w:eastAsia="ru-RU"/>
              </w:rPr>
              <w:t xml:space="preserve">Приобретение баннеров, </w:t>
            </w:r>
          </w:p>
          <w:p w:rsidR="00945389" w:rsidRPr="00945389" w:rsidRDefault="00945389" w:rsidP="009453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945389">
              <w:rPr>
                <w:rFonts w:eastAsia="Times New Roman"/>
                <w:lang w:eastAsia="ru-RU"/>
              </w:rPr>
              <w:t>организация  праздничных чаепитий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Ведущий специалист</w:t>
            </w:r>
          </w:p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Токарчук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Бюджет Луговского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6,625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-3,375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отсутствие финансовых средств</w:t>
            </w:r>
          </w:p>
        </w:tc>
      </w:tr>
      <w:tr w:rsidR="00945389" w:rsidRPr="00945389" w:rsidTr="00945389">
        <w:trPr>
          <w:trHeight w:val="16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389" w:rsidRPr="00945389" w:rsidRDefault="00945389" w:rsidP="009453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184,0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119,797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184,0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-64,203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45389" w:rsidRPr="00945389" w:rsidRDefault="00945389" w:rsidP="0094538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45389">
        <w:rPr>
          <w:rFonts w:ascii="Times New Roman" w:hAnsi="Times New Roman"/>
          <w:b/>
          <w:sz w:val="24"/>
          <w:szCs w:val="24"/>
        </w:rPr>
        <w:t>ОТЧЕТ</w:t>
      </w:r>
    </w:p>
    <w:p w:rsidR="00945389" w:rsidRPr="00945389" w:rsidRDefault="00945389" w:rsidP="0094538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45389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</w:rPr>
        <w:t xml:space="preserve">ЛУГОВСКОГО МО НА РЕАЛИЗАЦИЮ </w:t>
      </w:r>
      <w:r w:rsidRPr="00945389">
        <w:rPr>
          <w:b/>
          <w:sz w:val="24"/>
          <w:szCs w:val="24"/>
          <w:lang w:eastAsia="ar-SA"/>
        </w:rPr>
        <w:t>МУНИЦИПАЛЬНОЙ ПРОГРАММЫ ««КУЛЬТУРНО-МАССОВЫЕ МЕРОПРИЯТИЯ НА ТЕРРИТОРИИ ЛУГОВСКОГО МУНИЦИПАЛЬНОГО ОБРАЗОВАНИЯ  НА  2019-2023 ГОДЫ» за 2021 год</w:t>
      </w:r>
    </w:p>
    <w:p w:rsidR="00945389" w:rsidRPr="00945389" w:rsidRDefault="00945389" w:rsidP="0094538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5389" w:rsidRPr="00945389" w:rsidRDefault="00945389" w:rsidP="00945389">
      <w:pPr>
        <w:pStyle w:val="a3"/>
        <w:jc w:val="center"/>
        <w:rPr>
          <w:b/>
          <w:sz w:val="24"/>
          <w:szCs w:val="24"/>
          <w:lang w:eastAsia="ar-SA"/>
        </w:rPr>
      </w:pPr>
      <w:r w:rsidRPr="00945389">
        <w:rPr>
          <w:b/>
          <w:sz w:val="24"/>
          <w:szCs w:val="24"/>
          <w:lang w:eastAsia="ar-SA"/>
        </w:rPr>
        <w:t>НА 31.12.2021 ГОД</w:t>
      </w:r>
    </w:p>
    <w:p w:rsidR="00945389" w:rsidRPr="00945389" w:rsidRDefault="00945389" w:rsidP="00945389">
      <w:pPr>
        <w:pStyle w:val="a3"/>
        <w:jc w:val="center"/>
        <w:rPr>
          <w:sz w:val="24"/>
          <w:szCs w:val="24"/>
        </w:rPr>
      </w:pPr>
    </w:p>
    <w:p w:rsidR="00945389" w:rsidRPr="00945389" w:rsidRDefault="00945389" w:rsidP="00945389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45389" w:rsidRPr="00945389" w:rsidTr="0068050D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Расходы бюджета МО п. Луговский, тыс. руб.</w:t>
            </w:r>
          </w:p>
        </w:tc>
      </w:tr>
      <w:tr w:rsidR="00945389" w:rsidRPr="00945389" w:rsidTr="0068050D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исполнение на отчетную дату</w:t>
            </w:r>
          </w:p>
        </w:tc>
      </w:tr>
      <w:tr w:rsidR="00945389" w:rsidRPr="00945389" w:rsidTr="0068050D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suppressAutoHyphens/>
              <w:jc w:val="center"/>
            </w:pPr>
            <w:r w:rsidRPr="00945389">
              <w:t>Программа «Культурно-массовые мероприятия на территории Луговского муниципального образования 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5389" w:rsidRPr="00945389" w:rsidTr="0068050D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 xml:space="preserve"> 184,0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89">
              <w:t>119,8</w:t>
            </w:r>
          </w:p>
        </w:tc>
      </w:tr>
    </w:tbl>
    <w:p w:rsidR="00945389" w:rsidRPr="00945389" w:rsidRDefault="00945389" w:rsidP="0094538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45389" w:rsidRPr="00945389" w:rsidRDefault="00945389" w:rsidP="0094538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45389">
        <w:rPr>
          <w:b/>
        </w:rPr>
        <w:t xml:space="preserve">ОЦЕНКА СТЕПЕНИ ДОСТИЖЕНИЯ ЗАДАЧ В 2021 ГОДУ </w:t>
      </w:r>
    </w:p>
    <w:p w:rsidR="00945389" w:rsidRPr="00945389" w:rsidRDefault="00945389" w:rsidP="0094538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882" w:type="dxa"/>
        <w:jc w:val="center"/>
        <w:tblInd w:w="924" w:type="dxa"/>
        <w:tblLook w:val="04A0"/>
      </w:tblPr>
      <w:tblGrid>
        <w:gridCol w:w="1945"/>
        <w:gridCol w:w="1009"/>
        <w:gridCol w:w="1273"/>
        <w:gridCol w:w="1537"/>
        <w:gridCol w:w="2461"/>
        <w:gridCol w:w="1657"/>
      </w:tblGrid>
      <w:tr w:rsidR="00945389" w:rsidRPr="00945389" w:rsidTr="00945389">
        <w:trPr>
          <w:trHeight w:val="325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Факты, однозначно свидетельствующие об объективной оценке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jc w:val="center"/>
            </w:pPr>
            <w:r w:rsidRPr="00945389">
              <w:t>Оценка степени достижения целей</w:t>
            </w:r>
          </w:p>
        </w:tc>
      </w:tr>
      <w:tr w:rsidR="00945389" w:rsidRPr="00945389" w:rsidTr="00945389">
        <w:trPr>
          <w:trHeight w:val="649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не достигнуты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389" w:rsidRPr="00945389" w:rsidRDefault="00945389" w:rsidP="0068050D">
            <w:pPr>
              <w:jc w:val="center"/>
            </w:pPr>
          </w:p>
        </w:tc>
      </w:tr>
      <w:tr w:rsidR="00945389" w:rsidRPr="00945389" w:rsidTr="00945389">
        <w:trPr>
          <w:trHeight w:val="64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pStyle w:val="Default"/>
              <w:jc w:val="both"/>
              <w:rPr>
                <w:rFonts w:eastAsiaTheme="minorHAnsi"/>
              </w:rPr>
            </w:pPr>
            <w:r w:rsidRPr="00945389">
              <w:rPr>
                <w:rFonts w:eastAsia="Times New Roman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 xml:space="preserve">отсутствие финансовых средств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jc w:val="center"/>
              <w:rPr>
                <w:color w:val="FF0000"/>
              </w:rPr>
            </w:pPr>
          </w:p>
          <w:p w:rsidR="00945389" w:rsidRPr="00945389" w:rsidRDefault="00945389" w:rsidP="0068050D">
            <w:pPr>
              <w:jc w:val="center"/>
              <w:rPr>
                <w:color w:val="FF0000"/>
              </w:rPr>
            </w:pPr>
          </w:p>
          <w:p w:rsidR="00945389" w:rsidRPr="00945389" w:rsidRDefault="00945389" w:rsidP="0068050D">
            <w:pPr>
              <w:jc w:val="center"/>
              <w:rPr>
                <w:color w:val="FF0000"/>
              </w:rPr>
            </w:pPr>
          </w:p>
          <w:p w:rsidR="00945389" w:rsidRPr="00945389" w:rsidRDefault="00945389" w:rsidP="0068050D">
            <w:pPr>
              <w:jc w:val="center"/>
              <w:rPr>
                <w:color w:val="FF0000"/>
              </w:rPr>
            </w:pPr>
          </w:p>
          <w:p w:rsidR="00945389" w:rsidRPr="00945389" w:rsidRDefault="00945389" w:rsidP="0068050D">
            <w:pPr>
              <w:jc w:val="center"/>
              <w:rPr>
                <w:color w:val="FF0000"/>
              </w:rPr>
            </w:pPr>
          </w:p>
          <w:p w:rsidR="00945389" w:rsidRPr="00945389" w:rsidRDefault="00945389" w:rsidP="0068050D">
            <w:pPr>
              <w:rPr>
                <w:color w:val="FF0000"/>
              </w:rPr>
            </w:pPr>
          </w:p>
          <w:p w:rsidR="00945389" w:rsidRPr="00945389" w:rsidRDefault="00945389" w:rsidP="0068050D">
            <w:pPr>
              <w:jc w:val="center"/>
            </w:pPr>
            <w:r w:rsidRPr="00945389">
              <w:t>0,65</w:t>
            </w:r>
          </w:p>
        </w:tc>
      </w:tr>
      <w:tr w:rsidR="00945389" w:rsidRPr="00945389" w:rsidTr="00945389">
        <w:trPr>
          <w:trHeight w:val="1571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both"/>
            </w:pPr>
            <w:r w:rsidRPr="00945389">
              <w:lastRenderedPageBreak/>
              <w:t>Приобретение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отсутствие финансовых средств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jc w:val="center"/>
            </w:pPr>
          </w:p>
        </w:tc>
      </w:tr>
      <w:tr w:rsidR="00945389" w:rsidRPr="00945389" w:rsidTr="00945389">
        <w:trPr>
          <w:trHeight w:val="64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both"/>
            </w:pPr>
            <w:r w:rsidRPr="00945389">
              <w:lastRenderedPageBreak/>
              <w:t xml:space="preserve">Приобретение баннеров, </w:t>
            </w:r>
          </w:p>
          <w:p w:rsidR="00945389" w:rsidRPr="00945389" w:rsidRDefault="00945389" w:rsidP="0068050D">
            <w:r w:rsidRPr="00945389">
              <w:t>организация  праздничных чаепитий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945389" w:rsidRDefault="00945389" w:rsidP="0068050D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89" w:rsidRPr="00945389" w:rsidRDefault="00945389" w:rsidP="0068050D">
            <w:pPr>
              <w:jc w:val="center"/>
            </w:pPr>
            <w:r w:rsidRPr="00945389">
              <w:t>отсутствие финансовых средств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9" w:rsidRPr="00945389" w:rsidRDefault="00945389" w:rsidP="0068050D">
            <w:pPr>
              <w:jc w:val="center"/>
            </w:pPr>
          </w:p>
        </w:tc>
      </w:tr>
    </w:tbl>
    <w:p w:rsidR="00945389" w:rsidRPr="00945389" w:rsidRDefault="00945389" w:rsidP="00945389">
      <w:pPr>
        <w:tabs>
          <w:tab w:val="left" w:pos="2662"/>
        </w:tabs>
      </w:pP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РОССИЙСКАЯ ФЕДЕРАЦИЯ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ИРКУТСКАЯ ОБЛАСТЬ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 xml:space="preserve">МАМСКО-ЧУЙСКИЙ РАЙОН 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АДМИНИСТРАЦИЯ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ЛУГОВСКОГО ГОРОДСКОГО ПОСЕЛЕНИЯ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ПОСТАНОВЛЕНИЕ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ОБ УТВЕРЖДЕНИИ ОТЧЕТА О РЕАЛИЗАЦИИ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  <w:lang w:eastAsia="ar-SA"/>
        </w:rPr>
      </w:pPr>
      <w:r w:rsidRPr="00E522C6">
        <w:rPr>
          <w:b/>
          <w:sz w:val="24"/>
          <w:szCs w:val="24"/>
          <w:lang w:eastAsia="ar-SA"/>
        </w:rPr>
        <w:t xml:space="preserve">МУНИЦИПАЛЬНОЙ ПРОГРАММЫ « РАЗВИТИЕ  И МОДЕРНИЗАЦИЯ  ЖИЛИЩНО-КОММУНАЛЬНОГО  ХОЗЯЙСТВА  НА ТЕРРИТОРИИ  ЛУГОВСКОГО 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  <w:lang w:eastAsia="ar-SA"/>
        </w:rPr>
      </w:pPr>
      <w:r w:rsidRPr="00E522C6">
        <w:rPr>
          <w:b/>
          <w:sz w:val="24"/>
          <w:szCs w:val="24"/>
          <w:lang w:eastAsia="ar-SA"/>
        </w:rPr>
        <w:t>МУНИЦИПАЛЬНОГО ОБРАЗОВАНИЯ НА 2021-2023 ГОДЫ» ЗА 2021 ГОД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  <w:lang w:eastAsia="ar-SA"/>
        </w:rPr>
      </w:pPr>
    </w:p>
    <w:p w:rsidR="00E522C6" w:rsidRPr="00E522C6" w:rsidRDefault="00E522C6" w:rsidP="00E522C6">
      <w:pPr>
        <w:pStyle w:val="a3"/>
        <w:rPr>
          <w:sz w:val="24"/>
          <w:szCs w:val="24"/>
          <w:lang w:eastAsia="ar-SA"/>
        </w:rPr>
      </w:pPr>
      <w:r w:rsidRPr="00E522C6">
        <w:rPr>
          <w:sz w:val="24"/>
          <w:szCs w:val="24"/>
          <w:lang w:eastAsia="ar-SA"/>
        </w:rPr>
        <w:t>25 марта 2022 года                                                                                               № 28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</w:p>
    <w:p w:rsidR="00E522C6" w:rsidRPr="00E522C6" w:rsidRDefault="00E522C6" w:rsidP="00E522C6">
      <w:pPr>
        <w:pStyle w:val="a3"/>
        <w:ind w:firstLine="709"/>
        <w:jc w:val="both"/>
        <w:rPr>
          <w:sz w:val="24"/>
          <w:szCs w:val="24"/>
        </w:rPr>
      </w:pPr>
      <w:r w:rsidRPr="00E522C6">
        <w:rPr>
          <w:sz w:val="24"/>
          <w:szCs w:val="24"/>
        </w:rPr>
        <w:t xml:space="preserve">  В соответствии с </w:t>
      </w:r>
      <w:r w:rsidRPr="00E522C6">
        <w:rPr>
          <w:bCs/>
          <w:sz w:val="24"/>
          <w:szCs w:val="24"/>
        </w:rPr>
        <w:t>Порядком</w:t>
      </w:r>
      <w:r w:rsidRPr="00E522C6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E522C6">
        <w:rPr>
          <w:bCs/>
          <w:sz w:val="24"/>
          <w:szCs w:val="24"/>
        </w:rPr>
        <w:t>Луговского городского</w:t>
      </w:r>
      <w:r w:rsidRPr="00E522C6">
        <w:rPr>
          <w:b/>
          <w:bCs/>
          <w:sz w:val="24"/>
          <w:szCs w:val="24"/>
        </w:rPr>
        <w:t xml:space="preserve"> </w:t>
      </w:r>
      <w:r w:rsidRPr="00E522C6">
        <w:rPr>
          <w:sz w:val="24"/>
          <w:szCs w:val="24"/>
        </w:rPr>
        <w:t xml:space="preserve">поселения, утверждённого постановлением Администрации </w:t>
      </w:r>
      <w:r w:rsidRPr="00E522C6">
        <w:rPr>
          <w:bCs/>
          <w:sz w:val="24"/>
          <w:szCs w:val="24"/>
        </w:rPr>
        <w:t>Луговского городского поселения от 25.08.2017г. № 43</w:t>
      </w:r>
      <w:r w:rsidRPr="00E522C6">
        <w:rPr>
          <w:sz w:val="24"/>
          <w:szCs w:val="24"/>
        </w:rPr>
        <w:t xml:space="preserve"> «Об утверждении Порядка разработки,</w:t>
      </w:r>
      <w:r w:rsidRPr="00E522C6">
        <w:rPr>
          <w:b/>
          <w:bCs/>
          <w:sz w:val="24"/>
          <w:szCs w:val="24"/>
        </w:rPr>
        <w:t xml:space="preserve"> </w:t>
      </w:r>
      <w:r w:rsidRPr="00E522C6">
        <w:rPr>
          <w:bCs/>
          <w:sz w:val="24"/>
          <w:szCs w:val="24"/>
        </w:rPr>
        <w:t>утверждения,</w:t>
      </w:r>
      <w:r w:rsidRPr="00E522C6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E522C6">
        <w:rPr>
          <w:b/>
          <w:bCs/>
          <w:sz w:val="24"/>
          <w:szCs w:val="24"/>
        </w:rPr>
        <w:t xml:space="preserve"> </w:t>
      </w:r>
      <w:r w:rsidRPr="00E522C6">
        <w:rPr>
          <w:bCs/>
          <w:sz w:val="24"/>
          <w:szCs w:val="24"/>
        </w:rPr>
        <w:t>Луговского муниципального образования</w:t>
      </w:r>
      <w:r w:rsidRPr="00E522C6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E522C6" w:rsidRPr="00E522C6" w:rsidRDefault="00E522C6" w:rsidP="00E522C6">
      <w:pPr>
        <w:pStyle w:val="a3"/>
        <w:ind w:firstLine="709"/>
        <w:jc w:val="both"/>
        <w:rPr>
          <w:sz w:val="24"/>
          <w:szCs w:val="24"/>
        </w:rPr>
      </w:pP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ПОСТАНОВЛЯЕТ:</w:t>
      </w:r>
    </w:p>
    <w:p w:rsidR="00E522C6" w:rsidRPr="00E522C6" w:rsidRDefault="00E522C6" w:rsidP="00E522C6">
      <w:pPr>
        <w:pStyle w:val="a3"/>
        <w:jc w:val="both"/>
        <w:rPr>
          <w:sz w:val="24"/>
          <w:szCs w:val="24"/>
        </w:rPr>
      </w:pPr>
    </w:p>
    <w:p w:rsidR="00E522C6" w:rsidRPr="00E522C6" w:rsidRDefault="00E522C6" w:rsidP="00E522C6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E522C6">
        <w:rPr>
          <w:sz w:val="24"/>
          <w:szCs w:val="24"/>
        </w:rPr>
        <w:t>1.Утвердить отчет о реализации муниципальной программы  « Развитие и модернизация жилищно-коммунального хозяйства на территории Луговского муниципального образования за 2021 год (приложение № 1).</w:t>
      </w:r>
    </w:p>
    <w:p w:rsidR="00E522C6" w:rsidRPr="00E522C6" w:rsidRDefault="00E522C6" w:rsidP="00E522C6">
      <w:pPr>
        <w:pStyle w:val="a3"/>
        <w:ind w:firstLine="709"/>
        <w:jc w:val="both"/>
        <w:rPr>
          <w:sz w:val="24"/>
          <w:szCs w:val="24"/>
        </w:rPr>
      </w:pPr>
      <w:r w:rsidRPr="00E522C6">
        <w:rPr>
          <w:sz w:val="24"/>
          <w:szCs w:val="24"/>
        </w:rPr>
        <w:t xml:space="preserve">2. Опубликовать данное постановление в установленном порядке. </w:t>
      </w:r>
    </w:p>
    <w:p w:rsidR="00E522C6" w:rsidRPr="00E522C6" w:rsidRDefault="00E522C6" w:rsidP="00E522C6">
      <w:pPr>
        <w:pStyle w:val="a3"/>
        <w:rPr>
          <w:sz w:val="24"/>
          <w:szCs w:val="24"/>
        </w:rPr>
      </w:pPr>
    </w:p>
    <w:p w:rsidR="00E522C6" w:rsidRPr="00E522C6" w:rsidRDefault="00E522C6" w:rsidP="00E522C6">
      <w:pPr>
        <w:pStyle w:val="a3"/>
        <w:rPr>
          <w:sz w:val="24"/>
          <w:szCs w:val="24"/>
        </w:rPr>
      </w:pPr>
      <w:r w:rsidRPr="00E522C6">
        <w:rPr>
          <w:sz w:val="24"/>
          <w:szCs w:val="24"/>
        </w:rPr>
        <w:t>Глава Луговского городского поселения                                       А.А.Попов</w:t>
      </w:r>
    </w:p>
    <w:p w:rsidR="00E522C6" w:rsidRPr="00E522C6" w:rsidRDefault="00E522C6" w:rsidP="00E522C6">
      <w:pPr>
        <w:pStyle w:val="a3"/>
        <w:jc w:val="right"/>
        <w:rPr>
          <w:sz w:val="24"/>
          <w:szCs w:val="24"/>
        </w:rPr>
      </w:pPr>
      <w:r w:rsidRPr="00E522C6">
        <w:rPr>
          <w:sz w:val="24"/>
          <w:szCs w:val="24"/>
        </w:rPr>
        <w:t>Приложение №1</w:t>
      </w:r>
    </w:p>
    <w:p w:rsidR="00E522C6" w:rsidRPr="00E522C6" w:rsidRDefault="00E522C6" w:rsidP="00E522C6">
      <w:pPr>
        <w:pStyle w:val="a3"/>
        <w:jc w:val="right"/>
        <w:rPr>
          <w:sz w:val="24"/>
          <w:szCs w:val="24"/>
        </w:rPr>
      </w:pPr>
      <w:r w:rsidRPr="00E522C6">
        <w:rPr>
          <w:sz w:val="24"/>
          <w:szCs w:val="24"/>
        </w:rPr>
        <w:t>к постановлению  главы администрации</w:t>
      </w:r>
    </w:p>
    <w:p w:rsidR="00E522C6" w:rsidRPr="00E522C6" w:rsidRDefault="00E522C6" w:rsidP="00E522C6">
      <w:pPr>
        <w:pStyle w:val="a3"/>
        <w:jc w:val="right"/>
        <w:rPr>
          <w:sz w:val="24"/>
          <w:szCs w:val="24"/>
        </w:rPr>
      </w:pPr>
      <w:r w:rsidRPr="00E522C6">
        <w:rPr>
          <w:sz w:val="24"/>
          <w:szCs w:val="24"/>
        </w:rPr>
        <w:t xml:space="preserve"> Луговского городского поселения</w:t>
      </w:r>
    </w:p>
    <w:p w:rsidR="00E522C6" w:rsidRPr="00E522C6" w:rsidRDefault="00E522C6" w:rsidP="00E522C6">
      <w:pPr>
        <w:pStyle w:val="a3"/>
        <w:jc w:val="right"/>
        <w:rPr>
          <w:sz w:val="24"/>
          <w:szCs w:val="24"/>
        </w:rPr>
      </w:pPr>
      <w:r w:rsidRPr="00E522C6">
        <w:rPr>
          <w:sz w:val="24"/>
          <w:szCs w:val="24"/>
        </w:rPr>
        <w:t>от 25.03.2021 г. № 28</w:t>
      </w:r>
    </w:p>
    <w:p w:rsidR="00E522C6" w:rsidRPr="00E522C6" w:rsidRDefault="00E522C6" w:rsidP="00E522C6"/>
    <w:p w:rsidR="00E522C6" w:rsidRPr="00E522C6" w:rsidRDefault="00E522C6" w:rsidP="00E522C6"/>
    <w:p w:rsidR="00E522C6" w:rsidRPr="00E522C6" w:rsidRDefault="00E522C6" w:rsidP="00E522C6">
      <w:pPr>
        <w:pStyle w:val="a3"/>
        <w:jc w:val="center"/>
        <w:rPr>
          <w:b/>
          <w:sz w:val="24"/>
          <w:szCs w:val="24"/>
        </w:rPr>
      </w:pPr>
      <w:r w:rsidRPr="00E522C6">
        <w:rPr>
          <w:b/>
          <w:sz w:val="24"/>
          <w:szCs w:val="24"/>
        </w:rPr>
        <w:t>ОТЧЕТ О РЕАЛИЗАЦИИ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  <w:lang w:eastAsia="ar-SA"/>
        </w:rPr>
      </w:pPr>
      <w:r w:rsidRPr="00E522C6">
        <w:rPr>
          <w:b/>
          <w:sz w:val="24"/>
          <w:szCs w:val="24"/>
          <w:lang w:eastAsia="ar-SA"/>
        </w:rPr>
        <w:t>МУНИЦИПАЛЬНОЙ ПРОГРАММЫ « РАЗВИТИЕ И МОДЕРНИЗАЦИЯ  ЖИЛИЩНО-КОММУНАЛЬНОГО ХОЗЯЙСТВА НА ТЕРРИТОРИИ ЛУГОВСКОГО МУНИЦИПАЛЬНОГО ОБРАЗОВАНИЯ НА 2021-2023 ГОДЫ»  ЗА 2021 ГОД</w:t>
      </w:r>
    </w:p>
    <w:p w:rsidR="00E522C6" w:rsidRPr="00E522C6" w:rsidRDefault="00E522C6" w:rsidP="00E522C6"/>
    <w:p w:rsidR="00E522C6" w:rsidRPr="00E522C6" w:rsidRDefault="00E522C6" w:rsidP="00E522C6">
      <w:pPr>
        <w:pStyle w:val="Default"/>
        <w:ind w:firstLine="709"/>
        <w:jc w:val="both"/>
        <w:rPr>
          <w:color w:val="000000" w:themeColor="text1"/>
        </w:rPr>
      </w:pPr>
      <w:r w:rsidRPr="00E522C6">
        <w:lastRenderedPageBreak/>
        <w:t xml:space="preserve"> В 2021 </w:t>
      </w:r>
      <w:r w:rsidRPr="00E522C6">
        <w:rPr>
          <w:color w:val="000000" w:themeColor="text1"/>
        </w:rPr>
        <w:t xml:space="preserve">году мероприятия муниципальной программы были направлены на </w:t>
      </w:r>
      <w:r w:rsidRPr="00E522C6">
        <w:t xml:space="preserve"> развитие и модернизацию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образования</w:t>
      </w:r>
    </w:p>
    <w:p w:rsidR="00E522C6" w:rsidRPr="00E522C6" w:rsidRDefault="00E522C6" w:rsidP="00E522C6">
      <w:pPr>
        <w:ind w:firstLine="709"/>
        <w:jc w:val="both"/>
      </w:pPr>
      <w:r w:rsidRPr="00E522C6">
        <w:t>1.Снижение общего износа инженерных сетей.</w:t>
      </w:r>
    </w:p>
    <w:p w:rsidR="00E522C6" w:rsidRPr="00E522C6" w:rsidRDefault="00E522C6" w:rsidP="00E522C6">
      <w:pPr>
        <w:ind w:firstLine="709"/>
        <w:jc w:val="both"/>
      </w:pPr>
      <w:r w:rsidRPr="00E522C6">
        <w:t>2.Снижение аварийности на инженерных сетях.</w:t>
      </w:r>
    </w:p>
    <w:p w:rsidR="00E522C6" w:rsidRPr="00E522C6" w:rsidRDefault="00E522C6" w:rsidP="00E522C6">
      <w:pPr>
        <w:ind w:firstLine="709"/>
        <w:jc w:val="both"/>
      </w:pPr>
      <w:r w:rsidRPr="00E522C6">
        <w:t>3.Снижение уровня износа объектов коммунальной инфраструктуры.</w:t>
      </w:r>
    </w:p>
    <w:p w:rsidR="00E522C6" w:rsidRPr="00E522C6" w:rsidRDefault="00E522C6" w:rsidP="00E522C6">
      <w:pPr>
        <w:ind w:firstLine="709"/>
        <w:jc w:val="both"/>
      </w:pPr>
      <w:r w:rsidRPr="00E522C6">
        <w:t>4.Сокращение сроков проведения плановых и аварийно-восстановительных работ на объектах коммунального комплекса.</w:t>
      </w:r>
    </w:p>
    <w:p w:rsidR="00E522C6" w:rsidRPr="00E522C6" w:rsidRDefault="00E522C6" w:rsidP="00E522C6">
      <w:pPr>
        <w:pStyle w:val="Default"/>
        <w:ind w:firstLine="709"/>
        <w:jc w:val="both"/>
      </w:pPr>
      <w:r w:rsidRPr="00E522C6">
        <w:t xml:space="preserve">5.Повышение надежности работы инженерных систем. </w:t>
      </w:r>
    </w:p>
    <w:p w:rsidR="00E522C6" w:rsidRPr="00E522C6" w:rsidRDefault="00E522C6" w:rsidP="00E522C6">
      <w:pPr>
        <w:pStyle w:val="Default"/>
        <w:ind w:firstLine="709"/>
        <w:jc w:val="both"/>
        <w:rPr>
          <w:color w:val="FF0000"/>
        </w:rPr>
      </w:pPr>
      <w:r w:rsidRPr="00E522C6">
        <w:t>6. Комфортность и безопасность условий проживания граждан.</w:t>
      </w:r>
    </w:p>
    <w:p w:rsidR="00E522C6" w:rsidRPr="00E522C6" w:rsidRDefault="00E522C6" w:rsidP="00E522C6">
      <w:pPr>
        <w:ind w:firstLine="709"/>
        <w:jc w:val="both"/>
        <w:rPr>
          <w:kern w:val="2"/>
        </w:rPr>
      </w:pPr>
      <w:r w:rsidRPr="00E522C6">
        <w:t xml:space="preserve">На финансирование программных мероприятий в 2021 году  было запланировано 7693,0 </w:t>
      </w:r>
      <w:r w:rsidRPr="00E522C6">
        <w:rPr>
          <w:kern w:val="2"/>
        </w:rPr>
        <w:t>рублей.</w:t>
      </w:r>
    </w:p>
    <w:p w:rsidR="00E522C6" w:rsidRPr="00E522C6" w:rsidRDefault="00E522C6" w:rsidP="00E522C6">
      <w:pPr>
        <w:ind w:firstLine="709"/>
        <w:jc w:val="both"/>
      </w:pPr>
      <w:r w:rsidRPr="00E522C6">
        <w:t xml:space="preserve">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E522C6">
        <w:rPr>
          <w:color w:val="FF0000"/>
        </w:rPr>
        <w:t xml:space="preserve"> </w:t>
      </w:r>
      <w:r w:rsidRPr="00E522C6">
        <w:t>запланированные результаты достигнуты.</w:t>
      </w:r>
    </w:p>
    <w:p w:rsidR="00E522C6" w:rsidRPr="00E522C6" w:rsidRDefault="00E522C6" w:rsidP="00E522C6">
      <w:pPr>
        <w:ind w:firstLine="709"/>
        <w:jc w:val="both"/>
      </w:pPr>
      <w:r w:rsidRPr="00E522C6">
        <w:t xml:space="preserve"> Оценка эффективности реализации муниципальной программы производится в соответствии с приложением № 7 постановления Администрации </w:t>
      </w:r>
      <w:r w:rsidRPr="00E522C6">
        <w:rPr>
          <w:bCs/>
        </w:rPr>
        <w:t>Луговского городского поселения от 25.08.2017г. № 43</w:t>
      </w:r>
      <w:r w:rsidRPr="00E522C6">
        <w:t xml:space="preserve"> «Об утверждении Порядка разработки,</w:t>
      </w:r>
      <w:r w:rsidRPr="00E522C6">
        <w:rPr>
          <w:b/>
          <w:bCs/>
        </w:rPr>
        <w:t xml:space="preserve"> </w:t>
      </w:r>
      <w:r w:rsidRPr="00E522C6">
        <w:rPr>
          <w:bCs/>
        </w:rPr>
        <w:t>утверждения,</w:t>
      </w:r>
      <w:r w:rsidRPr="00E522C6">
        <w:t xml:space="preserve"> реализации и оценки эффективности муниципальных программ</w:t>
      </w:r>
      <w:r w:rsidRPr="00E522C6">
        <w:rPr>
          <w:b/>
          <w:bCs/>
        </w:rPr>
        <w:t xml:space="preserve"> </w:t>
      </w:r>
      <w:r w:rsidRPr="00E522C6">
        <w:rPr>
          <w:bCs/>
        </w:rPr>
        <w:t>Луговского муниципального образования</w:t>
      </w:r>
      <w:r w:rsidRPr="00E522C6">
        <w:t>»:</w:t>
      </w:r>
    </w:p>
    <w:p w:rsidR="00E522C6" w:rsidRPr="00E522C6" w:rsidRDefault="00E522C6" w:rsidP="00E522C6">
      <w:pPr>
        <w:ind w:firstLine="708"/>
        <w:jc w:val="both"/>
      </w:pPr>
      <w:r w:rsidRPr="00E522C6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E522C6" w:rsidRPr="00E522C6" w:rsidRDefault="00E522C6" w:rsidP="00E522C6">
      <w:pPr>
        <w:ind w:firstLine="708"/>
        <w:jc w:val="both"/>
      </w:pPr>
      <w:r w:rsidRPr="00E522C6">
        <w:t>Методика оценки эффективности реализации Программы учитывает необходимость проведения оценок:</w:t>
      </w:r>
    </w:p>
    <w:p w:rsidR="00E522C6" w:rsidRPr="00E522C6" w:rsidRDefault="00E522C6" w:rsidP="00E522C6">
      <w:pPr>
        <w:ind w:firstLine="708"/>
        <w:jc w:val="both"/>
      </w:pPr>
      <w:r w:rsidRPr="00E522C6">
        <w:t>1) степени достижения целей и решения задач Программы и составлению ее подпрограмм.</w:t>
      </w:r>
    </w:p>
    <w:p w:rsidR="00E522C6" w:rsidRPr="00E522C6" w:rsidRDefault="00E522C6" w:rsidP="00E522C6">
      <w:pPr>
        <w:ind w:firstLine="708"/>
        <w:jc w:val="both"/>
      </w:pPr>
      <w:r w:rsidRPr="00E522C6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both"/>
      </w:pPr>
      <w:r w:rsidRPr="00E522C6">
        <w:t>С</w:t>
      </w:r>
      <w:r w:rsidRPr="00E522C6">
        <w:rPr>
          <w:vertAlign w:val="subscript"/>
        </w:rPr>
        <w:t xml:space="preserve">ДЦ </w:t>
      </w:r>
      <w:r w:rsidRPr="00E522C6">
        <w:t>= (С</w:t>
      </w:r>
      <w:r w:rsidRPr="00E522C6">
        <w:rPr>
          <w:vertAlign w:val="subscript"/>
        </w:rPr>
        <w:t xml:space="preserve">ДП1 </w:t>
      </w:r>
      <w:r w:rsidRPr="00E522C6">
        <w:t>+ С</w:t>
      </w:r>
      <w:r w:rsidRPr="00E522C6">
        <w:rPr>
          <w:vertAlign w:val="subscript"/>
        </w:rPr>
        <w:t>ДП2</w:t>
      </w:r>
      <w:r w:rsidRPr="00E522C6">
        <w:t xml:space="preserve"> + С</w:t>
      </w:r>
      <w:r w:rsidRPr="00E522C6">
        <w:rPr>
          <w:vertAlign w:val="subscript"/>
        </w:rPr>
        <w:t>ДП</w:t>
      </w:r>
      <w:r w:rsidRPr="00E522C6">
        <w:rPr>
          <w:vertAlign w:val="subscript"/>
          <w:lang w:val="en-US"/>
        </w:rPr>
        <w:t>N</w:t>
      </w:r>
      <w:r w:rsidRPr="00E522C6">
        <w:t xml:space="preserve">) / </w:t>
      </w:r>
      <w:r w:rsidRPr="00E522C6">
        <w:rPr>
          <w:lang w:val="en-US"/>
        </w:rPr>
        <w:t>N</w:t>
      </w:r>
      <w:r w:rsidRPr="00E522C6">
        <w:t>,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both"/>
      </w:pPr>
      <w:r w:rsidRPr="00E522C6">
        <w:t>где:</w:t>
      </w:r>
    </w:p>
    <w:p w:rsidR="00E522C6" w:rsidRPr="00E522C6" w:rsidRDefault="00E522C6" w:rsidP="00E522C6">
      <w:pPr>
        <w:ind w:firstLine="708"/>
        <w:jc w:val="both"/>
      </w:pPr>
      <w:r w:rsidRPr="00E522C6">
        <w:t>С</w:t>
      </w:r>
      <w:r w:rsidRPr="00E522C6">
        <w:rPr>
          <w:vertAlign w:val="subscript"/>
        </w:rPr>
        <w:t xml:space="preserve">ДЦ </w:t>
      </w:r>
      <w:r w:rsidRPr="00E522C6">
        <w:t xml:space="preserve"> - степень достижения целей (решения задач);</w:t>
      </w:r>
    </w:p>
    <w:p w:rsidR="00E522C6" w:rsidRPr="00E522C6" w:rsidRDefault="00E522C6" w:rsidP="00E522C6">
      <w:pPr>
        <w:ind w:firstLine="708"/>
        <w:jc w:val="both"/>
      </w:pPr>
      <w:r w:rsidRPr="00E522C6">
        <w:rPr>
          <w:vertAlign w:val="subscript"/>
        </w:rPr>
        <w:t xml:space="preserve">СДП     </w:t>
      </w:r>
      <w:r w:rsidRPr="00E522C6">
        <w:t>- степень достижения показателя результативности реализации Программы и составляющих ее подпрограмм;</w:t>
      </w:r>
    </w:p>
    <w:p w:rsidR="00E522C6" w:rsidRPr="00E522C6" w:rsidRDefault="00E522C6" w:rsidP="00E522C6">
      <w:pPr>
        <w:ind w:firstLine="708"/>
        <w:jc w:val="both"/>
      </w:pPr>
      <w:r w:rsidRPr="00E522C6">
        <w:rPr>
          <w:lang w:val="en-US"/>
        </w:rPr>
        <w:t>N</w:t>
      </w:r>
      <w:r w:rsidRPr="00E522C6">
        <w:t xml:space="preserve"> – количество показателей результативности реализации Программы и составляющих ее подпрограмм.</w:t>
      </w:r>
    </w:p>
    <w:p w:rsidR="00E522C6" w:rsidRPr="00E522C6" w:rsidRDefault="00E522C6" w:rsidP="00E522C6">
      <w:pPr>
        <w:ind w:firstLine="708"/>
        <w:jc w:val="both"/>
      </w:pPr>
      <w:r w:rsidRPr="00E522C6">
        <w:t>Степень достижения показателя результативности реализации Программы и составляющих ее подпрограмм; (С</w:t>
      </w:r>
      <w:r w:rsidRPr="00E522C6">
        <w:rPr>
          <w:vertAlign w:val="subscript"/>
        </w:rPr>
        <w:t>ДП</w:t>
      </w:r>
      <w:r w:rsidRPr="00E522C6">
        <w:t>) рассчитывается по формуле: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both"/>
      </w:pPr>
      <w:r w:rsidRPr="00E522C6">
        <w:t>С</w:t>
      </w:r>
      <w:r w:rsidRPr="00E522C6">
        <w:rPr>
          <w:vertAlign w:val="subscript"/>
        </w:rPr>
        <w:t xml:space="preserve">ДП  </w:t>
      </w:r>
      <w:r w:rsidRPr="00E522C6">
        <w:t>= З</w:t>
      </w:r>
      <w:r w:rsidRPr="00E522C6">
        <w:rPr>
          <w:vertAlign w:val="subscript"/>
        </w:rPr>
        <w:t xml:space="preserve">Ф </w:t>
      </w:r>
      <w:r w:rsidRPr="00E522C6">
        <w:t>/ З</w:t>
      </w:r>
      <w:r w:rsidRPr="00E522C6">
        <w:rPr>
          <w:vertAlign w:val="subscript"/>
        </w:rPr>
        <w:t>П</w:t>
      </w:r>
      <w:r w:rsidRPr="00E522C6">
        <w:t>,</w:t>
      </w:r>
    </w:p>
    <w:p w:rsidR="00E522C6" w:rsidRPr="00E522C6" w:rsidRDefault="00E522C6" w:rsidP="00E522C6">
      <w:pPr>
        <w:ind w:firstLine="708"/>
        <w:jc w:val="both"/>
      </w:pPr>
      <w:r w:rsidRPr="00E522C6">
        <w:t>где:</w:t>
      </w:r>
    </w:p>
    <w:p w:rsidR="00E522C6" w:rsidRPr="00E522C6" w:rsidRDefault="00E522C6" w:rsidP="00E522C6">
      <w:pPr>
        <w:ind w:firstLine="708"/>
        <w:jc w:val="both"/>
      </w:pPr>
      <w:r w:rsidRPr="00E522C6">
        <w:t>З</w:t>
      </w:r>
      <w:r w:rsidRPr="00E522C6">
        <w:rPr>
          <w:vertAlign w:val="subscript"/>
        </w:rPr>
        <w:t xml:space="preserve">Ф </w:t>
      </w:r>
      <w:r w:rsidRPr="00E522C6">
        <w:t>– фактическое значение показателя результативности реализации Программы и составляющих ее подпрограмм;</w:t>
      </w:r>
    </w:p>
    <w:p w:rsidR="00E522C6" w:rsidRPr="00E522C6" w:rsidRDefault="00E522C6" w:rsidP="00E522C6">
      <w:pPr>
        <w:ind w:firstLine="708"/>
        <w:jc w:val="both"/>
      </w:pPr>
      <w:r w:rsidRPr="00E522C6">
        <w:t>З</w:t>
      </w:r>
      <w:r w:rsidRPr="00E522C6">
        <w:rPr>
          <w:vertAlign w:val="subscript"/>
        </w:rPr>
        <w:t xml:space="preserve">П </w:t>
      </w:r>
      <w:r w:rsidRPr="00E522C6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both"/>
      </w:pPr>
      <w:r w:rsidRPr="00E522C6">
        <w:t>С</w:t>
      </w:r>
      <w:r w:rsidRPr="00E522C6">
        <w:rPr>
          <w:vertAlign w:val="subscript"/>
        </w:rPr>
        <w:t xml:space="preserve">ДП  </w:t>
      </w:r>
      <w:r w:rsidRPr="00E522C6">
        <w:t>= З</w:t>
      </w:r>
      <w:r w:rsidRPr="00E522C6">
        <w:rPr>
          <w:vertAlign w:val="subscript"/>
        </w:rPr>
        <w:t>П</w:t>
      </w:r>
      <w:r w:rsidRPr="00E522C6">
        <w:t xml:space="preserve"> / З</w:t>
      </w:r>
      <w:r w:rsidRPr="00E522C6">
        <w:rPr>
          <w:vertAlign w:val="subscript"/>
        </w:rPr>
        <w:t>Ф</w:t>
      </w:r>
      <w:r w:rsidRPr="00E522C6">
        <w:t xml:space="preserve"> 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both"/>
      </w:pPr>
      <w:r w:rsidRPr="00E522C6">
        <w:t>(для показателей  результативности, желаемой тенденцией развития которых является снижение значений);</w:t>
      </w:r>
    </w:p>
    <w:p w:rsidR="00E522C6" w:rsidRPr="00E522C6" w:rsidRDefault="00E522C6" w:rsidP="00E522C6">
      <w:pPr>
        <w:ind w:firstLine="708"/>
        <w:jc w:val="both"/>
      </w:pPr>
      <w:r w:rsidRPr="00E522C6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E522C6" w:rsidRPr="00E522C6" w:rsidRDefault="00E522C6" w:rsidP="00E522C6">
      <w:pPr>
        <w:ind w:firstLine="708"/>
        <w:jc w:val="both"/>
      </w:pPr>
      <w:r w:rsidRPr="00E522C6">
        <w:t xml:space="preserve"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</w:t>
      </w:r>
      <w:r w:rsidRPr="00E522C6">
        <w:lastRenderedPageBreak/>
        <w:t>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center"/>
      </w:pPr>
      <w:r w:rsidRPr="00E522C6">
        <w:t>Уф = Фф / Фп,</w:t>
      </w:r>
    </w:p>
    <w:p w:rsidR="00E522C6" w:rsidRPr="00E522C6" w:rsidRDefault="00E522C6" w:rsidP="00E522C6">
      <w:pPr>
        <w:ind w:firstLine="708"/>
        <w:jc w:val="both"/>
      </w:pPr>
      <w:r w:rsidRPr="00E522C6">
        <w:t>где:</w:t>
      </w:r>
    </w:p>
    <w:p w:rsidR="00E522C6" w:rsidRPr="00E522C6" w:rsidRDefault="00E522C6" w:rsidP="00E522C6">
      <w:pPr>
        <w:ind w:firstLine="708"/>
        <w:jc w:val="both"/>
      </w:pPr>
      <w:r w:rsidRPr="00E522C6">
        <w:t>Уф – уровень финансирования  реализации Программы  и  составляющих ее подпрограмм;</w:t>
      </w:r>
    </w:p>
    <w:p w:rsidR="00E522C6" w:rsidRPr="00E522C6" w:rsidRDefault="00E522C6" w:rsidP="00E522C6">
      <w:pPr>
        <w:ind w:firstLine="708"/>
        <w:jc w:val="both"/>
      </w:pPr>
      <w:r w:rsidRPr="00E522C6">
        <w:t>Фф – фактический объем финансовых ресурсов, направленный на реализацию Программы и  составляющих ее подпрограмм;</w:t>
      </w:r>
    </w:p>
    <w:p w:rsidR="00E522C6" w:rsidRPr="00E522C6" w:rsidRDefault="00E522C6" w:rsidP="00E522C6">
      <w:pPr>
        <w:ind w:firstLine="708"/>
        <w:jc w:val="both"/>
      </w:pPr>
      <w:r w:rsidRPr="00E522C6">
        <w:t>Фп – плановый  объем финансовых ресурсов на соответствующий финансовый период.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both"/>
      </w:pPr>
      <w:r w:rsidRPr="00E522C6">
        <w:t>Эффективность реализации Программы  (Э</w:t>
      </w:r>
      <w:r w:rsidRPr="00E522C6">
        <w:rPr>
          <w:vertAlign w:val="subscript"/>
        </w:rPr>
        <w:t>П</w:t>
      </w:r>
      <w:r w:rsidRPr="00E522C6">
        <w:t>) рассчитывается по формуле:</w:t>
      </w:r>
    </w:p>
    <w:p w:rsidR="00E522C6" w:rsidRPr="00E522C6" w:rsidRDefault="00E522C6" w:rsidP="00E522C6">
      <w:pPr>
        <w:ind w:firstLine="708"/>
        <w:jc w:val="both"/>
      </w:pPr>
    </w:p>
    <w:p w:rsidR="00E522C6" w:rsidRPr="00E522C6" w:rsidRDefault="00E522C6" w:rsidP="00E522C6">
      <w:pPr>
        <w:ind w:firstLine="708"/>
        <w:jc w:val="center"/>
      </w:pPr>
      <w:r w:rsidRPr="00E522C6">
        <w:t>Э</w:t>
      </w:r>
      <w:r w:rsidRPr="00E522C6">
        <w:rPr>
          <w:vertAlign w:val="subscript"/>
        </w:rPr>
        <w:t xml:space="preserve">П </w:t>
      </w:r>
      <w:r w:rsidRPr="00E522C6">
        <w:t>= С</w:t>
      </w:r>
      <w:r w:rsidRPr="00E522C6">
        <w:rPr>
          <w:vertAlign w:val="subscript"/>
        </w:rPr>
        <w:t xml:space="preserve">ДЦ  </w:t>
      </w:r>
      <w:r w:rsidRPr="00E522C6">
        <w:t>х Уф</w:t>
      </w:r>
    </w:p>
    <w:p w:rsidR="00E522C6" w:rsidRPr="00E522C6" w:rsidRDefault="00E522C6" w:rsidP="00E522C6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778"/>
        <w:gridCol w:w="4216"/>
      </w:tblGrid>
      <w:tr w:rsidR="00E522C6" w:rsidRPr="00E522C6" w:rsidTr="005912D3">
        <w:tc>
          <w:tcPr>
            <w:tcW w:w="5778" w:type="dxa"/>
            <w:vAlign w:val="center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E522C6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Критерии оценки эффективности</w:t>
            </w:r>
          </w:p>
        </w:tc>
      </w:tr>
      <w:tr w:rsidR="00E522C6" w:rsidRPr="00E522C6" w:rsidTr="005912D3">
        <w:tc>
          <w:tcPr>
            <w:tcW w:w="5778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менее 0,5</w:t>
            </w:r>
          </w:p>
        </w:tc>
      </w:tr>
      <w:tr w:rsidR="00E522C6" w:rsidRPr="00E522C6" w:rsidTr="005912D3">
        <w:tc>
          <w:tcPr>
            <w:tcW w:w="5778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0,5 – 0,79</w:t>
            </w:r>
          </w:p>
        </w:tc>
      </w:tr>
      <w:tr w:rsidR="00E522C6" w:rsidRPr="00E522C6" w:rsidTr="005912D3">
        <w:tc>
          <w:tcPr>
            <w:tcW w:w="5778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0,8 – 1,0</w:t>
            </w:r>
          </w:p>
        </w:tc>
      </w:tr>
      <w:tr w:rsidR="00E522C6" w:rsidRPr="00E522C6" w:rsidTr="005912D3">
        <w:tc>
          <w:tcPr>
            <w:tcW w:w="5778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E522C6" w:rsidRPr="00E522C6" w:rsidRDefault="00E522C6" w:rsidP="005912D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522C6">
              <w:rPr>
                <w:lang w:val="en-US" w:eastAsia="en-US"/>
              </w:rPr>
              <w:t>более 1,0</w:t>
            </w:r>
          </w:p>
        </w:tc>
      </w:tr>
    </w:tbl>
    <w:p w:rsidR="00E522C6" w:rsidRPr="00E522C6" w:rsidRDefault="00E522C6" w:rsidP="00E522C6"/>
    <w:p w:rsidR="00E522C6" w:rsidRPr="00E522C6" w:rsidRDefault="00E522C6" w:rsidP="00E522C6"/>
    <w:p w:rsidR="00E522C6" w:rsidRPr="00E522C6" w:rsidRDefault="00E522C6" w:rsidP="00E522C6"/>
    <w:p w:rsidR="00E522C6" w:rsidRPr="0040209D" w:rsidRDefault="00E522C6" w:rsidP="00E522C6">
      <w:pPr>
        <w:pStyle w:val="ConsPlusNonformat"/>
        <w:jc w:val="center"/>
        <w:rPr>
          <w:rFonts w:ascii="Times New Roman" w:hAnsi="Times New Roman"/>
          <w:b/>
          <w:sz w:val="30"/>
          <w:szCs w:val="30"/>
        </w:rPr>
      </w:pPr>
      <w:r w:rsidRPr="0040209D">
        <w:rPr>
          <w:rFonts w:ascii="Times New Roman" w:hAnsi="Times New Roman"/>
          <w:b/>
          <w:sz w:val="30"/>
          <w:szCs w:val="30"/>
        </w:rPr>
        <w:t>ОТЧЕТ</w:t>
      </w:r>
    </w:p>
    <w:p w:rsidR="00E522C6" w:rsidRPr="0040209D" w:rsidRDefault="00E522C6" w:rsidP="00E522C6">
      <w:pPr>
        <w:pStyle w:val="ConsPlusNonformat"/>
        <w:jc w:val="center"/>
        <w:rPr>
          <w:rFonts w:ascii="Times New Roman" w:hAnsi="Times New Roman"/>
          <w:b/>
          <w:sz w:val="30"/>
          <w:szCs w:val="30"/>
        </w:rPr>
      </w:pPr>
      <w:r w:rsidRPr="0040209D">
        <w:rPr>
          <w:rFonts w:ascii="Times New Roman" w:hAnsi="Times New Roman"/>
          <w:b/>
          <w:sz w:val="30"/>
          <w:szCs w:val="30"/>
        </w:rPr>
        <w:t>ОБ ИСПОЛНЕНИИ ЦЕЛЕВЫХ ПОКАЗАТЕЛЕЙ МУНИЦИПАЛЬНОЙ ПРОГРАММЫ</w:t>
      </w:r>
    </w:p>
    <w:p w:rsidR="00E522C6" w:rsidRPr="0040209D" w:rsidRDefault="00E522C6" w:rsidP="00E522C6">
      <w:pPr>
        <w:pStyle w:val="a3"/>
        <w:jc w:val="center"/>
        <w:rPr>
          <w:b/>
          <w:sz w:val="32"/>
          <w:szCs w:val="32"/>
          <w:lang w:eastAsia="ar-SA"/>
        </w:rPr>
      </w:pPr>
      <w:r w:rsidRPr="0040209D">
        <w:rPr>
          <w:b/>
          <w:sz w:val="32"/>
          <w:szCs w:val="32"/>
          <w:lang w:eastAsia="ar-SA"/>
        </w:rPr>
        <w:t>«</w:t>
      </w:r>
      <w:r>
        <w:rPr>
          <w:b/>
          <w:sz w:val="32"/>
          <w:szCs w:val="32"/>
          <w:lang w:eastAsia="ar-SA"/>
        </w:rPr>
        <w:t xml:space="preserve"> РАЗВИТИЕ И МОДЕРНИЗАЦИЯ ЖИЛИЩНО-КОММУНАЛЬНОГО ХОЗЯЙСТВА НА ТЕРРИТОРИИ ЛУГОВСКОГО</w:t>
      </w:r>
      <w:r w:rsidRPr="0040209D">
        <w:rPr>
          <w:b/>
          <w:sz w:val="32"/>
          <w:szCs w:val="32"/>
          <w:lang w:eastAsia="ar-SA"/>
        </w:rPr>
        <w:t xml:space="preserve"> МУ</w:t>
      </w:r>
      <w:r>
        <w:rPr>
          <w:b/>
          <w:sz w:val="32"/>
          <w:szCs w:val="32"/>
          <w:lang w:eastAsia="ar-SA"/>
        </w:rPr>
        <w:t>НИЦИПАЛЬНОГО ОБРАЗОВАНИЯ НА 2021</w:t>
      </w:r>
      <w:r w:rsidRPr="0040209D">
        <w:rPr>
          <w:b/>
          <w:sz w:val="32"/>
          <w:szCs w:val="32"/>
          <w:lang w:eastAsia="ar-SA"/>
        </w:rPr>
        <w:t xml:space="preserve">-2023 ГОДЫ»  </w:t>
      </w:r>
      <w:r w:rsidRPr="0040209D">
        <w:rPr>
          <w:b/>
          <w:sz w:val="30"/>
          <w:szCs w:val="30"/>
          <w:lang w:eastAsia="ar-SA"/>
        </w:rPr>
        <w:t>НА 31.12.2021 ГОДА</w:t>
      </w:r>
    </w:p>
    <w:p w:rsidR="00E522C6" w:rsidRPr="0040209D" w:rsidRDefault="00E522C6" w:rsidP="00E522C6">
      <w:pPr>
        <w:widowControl w:val="0"/>
        <w:autoSpaceDE w:val="0"/>
        <w:autoSpaceDN w:val="0"/>
        <w:adjustRightInd w:val="0"/>
        <w:rPr>
          <w:b/>
          <w:sz w:val="30"/>
          <w:szCs w:val="30"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185"/>
        <w:gridCol w:w="20"/>
        <w:gridCol w:w="688"/>
        <w:gridCol w:w="20"/>
        <w:gridCol w:w="1250"/>
        <w:gridCol w:w="1140"/>
        <w:gridCol w:w="20"/>
        <w:gridCol w:w="1398"/>
        <w:gridCol w:w="20"/>
        <w:gridCol w:w="827"/>
        <w:gridCol w:w="2106"/>
        <w:gridCol w:w="40"/>
      </w:tblGrid>
      <w:tr w:rsidR="00E522C6" w:rsidRPr="0040209D" w:rsidTr="005912D3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№ п/п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Ед.</w:t>
            </w: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изм.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Обоснование причин отклонения</w:t>
            </w:r>
          </w:p>
        </w:tc>
      </w:tr>
      <w:tr w:rsidR="00E522C6" w:rsidRPr="0040209D" w:rsidTr="005912D3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40209D" w:rsidRDefault="00E522C6" w:rsidP="00591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40209D" w:rsidRDefault="00E522C6" w:rsidP="00591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40209D" w:rsidRDefault="00E522C6" w:rsidP="00591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40209D" w:rsidRDefault="00E522C6" w:rsidP="00591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40209D" w:rsidRDefault="00E522C6" w:rsidP="00591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-/+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40209D" w:rsidRDefault="00E522C6" w:rsidP="005912D3">
            <w:pPr>
              <w:jc w:val="center"/>
              <w:rPr>
                <w:sz w:val="28"/>
                <w:szCs w:val="28"/>
              </w:rPr>
            </w:pPr>
          </w:p>
        </w:tc>
      </w:tr>
      <w:tr w:rsidR="00E522C6" w:rsidRPr="0040209D" w:rsidTr="005912D3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8</w:t>
            </w:r>
          </w:p>
        </w:tc>
      </w:tr>
      <w:tr w:rsidR="00E522C6" w:rsidRPr="0040209D" w:rsidTr="005912D3">
        <w:trPr>
          <w:gridAfter w:val="1"/>
          <w:wAfter w:w="40" w:type="dxa"/>
          <w:jc w:val="center"/>
        </w:trPr>
        <w:tc>
          <w:tcPr>
            <w:tcW w:w="10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suppressAutoHyphens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 xml:space="preserve">Программа  «Модернизация объектов коммунальной инфраструктуры Луговского муниципального образования на 2019-2023 годы» </w:t>
            </w:r>
          </w:p>
        </w:tc>
      </w:tr>
      <w:tr w:rsidR="00E522C6" w:rsidRPr="0040209D" w:rsidTr="00E522C6">
        <w:trPr>
          <w:gridAfter w:val="1"/>
          <w:wAfter w:w="40" w:type="dxa"/>
          <w:trHeight w:val="77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Целевой показатель</w:t>
            </w: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т.р.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 xml:space="preserve"> </w:t>
            </w:r>
          </w:p>
        </w:tc>
      </w:tr>
    </w:tbl>
    <w:p w:rsidR="00E522C6" w:rsidRPr="0040209D" w:rsidRDefault="00E522C6" w:rsidP="00E522C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40209D">
        <w:rPr>
          <w:rFonts w:ascii="Times New Roman" w:hAnsi="Times New Roman"/>
          <w:b/>
          <w:sz w:val="28"/>
          <w:szCs w:val="28"/>
        </w:rPr>
        <w:t>ОТЧЕТ</w:t>
      </w:r>
    </w:p>
    <w:p w:rsidR="00E522C6" w:rsidRDefault="00E522C6" w:rsidP="00E522C6">
      <w:pPr>
        <w:pStyle w:val="a3"/>
        <w:jc w:val="center"/>
        <w:rPr>
          <w:b/>
          <w:sz w:val="32"/>
          <w:szCs w:val="32"/>
          <w:lang w:eastAsia="ar-SA"/>
        </w:rPr>
      </w:pPr>
      <w:r w:rsidRPr="0040209D">
        <w:rPr>
          <w:b/>
          <w:sz w:val="30"/>
          <w:szCs w:val="30"/>
        </w:rPr>
        <w:t xml:space="preserve">ОБ ИСПОЛНЕНИИ МЕРОПРИЯТИЙ </w:t>
      </w:r>
      <w:r w:rsidRPr="0040209D">
        <w:rPr>
          <w:b/>
          <w:sz w:val="32"/>
          <w:szCs w:val="32"/>
          <w:lang w:eastAsia="ar-SA"/>
        </w:rPr>
        <w:t xml:space="preserve">МУНИЦИПАЛЬНОЙ ПРОГРАММЫ </w:t>
      </w:r>
    </w:p>
    <w:p w:rsidR="00E522C6" w:rsidRPr="0040209D" w:rsidRDefault="00E522C6" w:rsidP="00E522C6">
      <w:pPr>
        <w:pStyle w:val="a3"/>
        <w:jc w:val="center"/>
        <w:rPr>
          <w:b/>
          <w:sz w:val="32"/>
          <w:szCs w:val="32"/>
          <w:lang w:eastAsia="ar-SA"/>
        </w:rPr>
      </w:pPr>
      <w:r w:rsidRPr="0040209D">
        <w:rPr>
          <w:b/>
          <w:sz w:val="32"/>
          <w:szCs w:val="32"/>
          <w:lang w:eastAsia="ar-SA"/>
        </w:rPr>
        <w:lastRenderedPageBreak/>
        <w:t>«</w:t>
      </w:r>
      <w:r>
        <w:rPr>
          <w:b/>
          <w:sz w:val="32"/>
          <w:szCs w:val="32"/>
          <w:lang w:eastAsia="ar-SA"/>
        </w:rPr>
        <w:t xml:space="preserve"> РАЗВИТИЕ И МОДЕРНИЗАЦИЯ ЖИЛИЩНО-КОММУНАЛЬНОГО ХОЗЯЙСТВА НА ТЕРРИТОРИИ ЛУГОВСКОГО</w:t>
      </w:r>
      <w:r w:rsidRPr="0040209D">
        <w:rPr>
          <w:b/>
          <w:sz w:val="32"/>
          <w:szCs w:val="32"/>
          <w:lang w:eastAsia="ar-SA"/>
        </w:rPr>
        <w:t xml:space="preserve"> МУ</w:t>
      </w:r>
      <w:r>
        <w:rPr>
          <w:b/>
          <w:sz w:val="32"/>
          <w:szCs w:val="32"/>
          <w:lang w:eastAsia="ar-SA"/>
        </w:rPr>
        <w:t>НИЦИПАЛЬНОГО ОБРАЗОВАНИЯ НА 2021</w:t>
      </w:r>
      <w:r w:rsidRPr="0040209D">
        <w:rPr>
          <w:b/>
          <w:sz w:val="32"/>
          <w:szCs w:val="32"/>
          <w:lang w:eastAsia="ar-SA"/>
        </w:rPr>
        <w:t xml:space="preserve">-2023 ГОДЫ»  </w:t>
      </w:r>
    </w:p>
    <w:p w:rsidR="00E522C6" w:rsidRPr="0040209D" w:rsidRDefault="00E522C6" w:rsidP="00E522C6">
      <w:pPr>
        <w:rPr>
          <w:b/>
          <w:sz w:val="30"/>
          <w:szCs w:val="30"/>
        </w:rPr>
      </w:pPr>
      <w:r w:rsidRPr="0040209D">
        <w:t xml:space="preserve">                                                                                     </w:t>
      </w:r>
      <w:r w:rsidRPr="0040209D">
        <w:rPr>
          <w:b/>
          <w:sz w:val="30"/>
          <w:szCs w:val="30"/>
          <w:lang w:eastAsia="ar-SA"/>
        </w:rPr>
        <w:t>НА 31.12.2021 ГОДА</w:t>
      </w:r>
    </w:p>
    <w:p w:rsidR="00E522C6" w:rsidRPr="0040209D" w:rsidRDefault="00E522C6" w:rsidP="00E522C6">
      <w:pPr>
        <w:widowControl w:val="0"/>
        <w:autoSpaceDE w:val="0"/>
        <w:autoSpaceDN w:val="0"/>
        <w:adjustRightInd w:val="0"/>
        <w:jc w:val="center"/>
      </w:pP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59"/>
        <w:gridCol w:w="993"/>
        <w:gridCol w:w="992"/>
        <w:gridCol w:w="1133"/>
        <w:gridCol w:w="1134"/>
        <w:gridCol w:w="1135"/>
        <w:gridCol w:w="708"/>
        <w:gridCol w:w="710"/>
        <w:gridCol w:w="708"/>
        <w:gridCol w:w="851"/>
      </w:tblGrid>
      <w:tr w:rsidR="00E522C6" w:rsidRPr="008D0941" w:rsidTr="00E522C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 xml:space="preserve">№ 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8D0941"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Наименование основного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Ответствен-ный исполни-тель,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соисполни-тель,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участник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Плановый срок исполнения мероприятия (месяц, квартал)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Объем финансирования, предусмотренный на 2021 год,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тыс. 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Профинансировано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за отчетный период,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тыс. руб.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Наименование показателя объема мероприятия, ед. измерения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Плановое значение показателя мер-ия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на 2021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Фактическое значение показателя мероприятия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Обоснова-ние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причин отклонения (при наличии)</w:t>
            </w:r>
          </w:p>
        </w:tc>
      </w:tr>
      <w:tr w:rsidR="00E522C6" w:rsidRPr="008D0941" w:rsidTr="00E522C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11</w:t>
            </w:r>
          </w:p>
        </w:tc>
      </w:tr>
      <w:tr w:rsidR="00E522C6" w:rsidRPr="008D0941" w:rsidTr="00E522C6">
        <w:trPr>
          <w:trHeight w:val="27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1.1.1.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2C6" w:rsidRPr="008D0941" w:rsidRDefault="00E522C6" w:rsidP="005912D3">
            <w:pPr>
              <w:pStyle w:val="Default"/>
              <w:jc w:val="both"/>
              <w:rPr>
                <w:b/>
                <w:u w:val="single"/>
              </w:rPr>
            </w:pPr>
            <w:r w:rsidRPr="008D0941">
              <w:rPr>
                <w:b/>
                <w:u w:val="single"/>
              </w:rPr>
              <w:t>Жилищное хозяйство</w:t>
            </w:r>
          </w:p>
          <w:p w:rsidR="00E522C6" w:rsidRPr="008D0941" w:rsidRDefault="00E522C6" w:rsidP="005912D3">
            <w:pPr>
              <w:pStyle w:val="Default"/>
              <w:jc w:val="both"/>
            </w:pPr>
          </w:p>
          <w:p w:rsidR="00E522C6" w:rsidRPr="00E522C6" w:rsidRDefault="00E522C6" w:rsidP="00E522C6">
            <w:pPr>
              <w:pStyle w:val="Default"/>
            </w:pPr>
            <w:r w:rsidRPr="008D0941">
              <w:t>Оплата тепловой энергии в горячей воде и теплоносителя для нужд пустующего муниципального жилого фонда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Ведущий специалист</w:t>
            </w: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 xml:space="preserve">Токарчук Н.Н.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 xml:space="preserve">2021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22C6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22C6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22C6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1909,0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2 115,23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22C6" w:rsidRPr="008D0941" w:rsidTr="00E522C6">
        <w:trPr>
          <w:trHeight w:val="1176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2C6" w:rsidRPr="008D0941" w:rsidRDefault="00E522C6" w:rsidP="005912D3">
            <w:pPr>
              <w:pStyle w:val="Default"/>
              <w:jc w:val="both"/>
              <w:rPr>
                <w:b/>
                <w:u w:val="single"/>
              </w:rPr>
            </w:pPr>
            <w:r w:rsidRPr="008D0941">
              <w:t xml:space="preserve">Мероприятия  в области жилищно-коммунального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</w:t>
            </w:r>
          </w:p>
        </w:tc>
      </w:tr>
      <w:tr w:rsidR="00E522C6" w:rsidRPr="008D0941" w:rsidTr="00E522C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Выполнение работ по ремонту и содержанию жилищного хозяйства п. Луговский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</w:t>
            </w:r>
          </w:p>
        </w:tc>
      </w:tr>
      <w:tr w:rsidR="00E522C6" w:rsidRPr="008D0941" w:rsidTr="00E522C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b/>
                <w:sz w:val="24"/>
                <w:szCs w:val="24"/>
              </w:rPr>
            </w:pPr>
            <w:r w:rsidRPr="008D0941">
              <w:rPr>
                <w:b/>
                <w:sz w:val="24"/>
                <w:szCs w:val="24"/>
              </w:rPr>
              <w:t>ИТОГО по жилищному хозяйству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D0941">
              <w:rPr>
                <w:b/>
                <w:sz w:val="24"/>
                <w:szCs w:val="24"/>
              </w:rPr>
              <w:t>4209,0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EF48A6" w:rsidRDefault="00E522C6" w:rsidP="00591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522C6" w:rsidRPr="008D0941" w:rsidTr="00E522C6">
        <w:trPr>
          <w:trHeight w:val="1078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941">
              <w:lastRenderedPageBreak/>
              <w:t>1.1.2.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Оплата потерь электрической 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1334,0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</w:t>
            </w:r>
          </w:p>
        </w:tc>
      </w:tr>
      <w:tr w:rsidR="00E522C6" w:rsidRPr="008D0941" w:rsidTr="00E522C6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Приобретение  дизельного топлива для организации аварийного электроснабжения населению п. Луговский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22C6" w:rsidRPr="008D0941" w:rsidTr="00E522C6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Приобретение ГСМ (бензин АИ-92) для коммунальной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22C6" w:rsidRPr="008D0941" w:rsidTr="00E522C6">
        <w:trPr>
          <w:trHeight w:val="138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200,0</w:t>
            </w:r>
          </w:p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</w:t>
            </w:r>
          </w:p>
        </w:tc>
      </w:tr>
      <w:tr w:rsidR="00E522C6" w:rsidRPr="008D0941" w:rsidTr="00E522C6">
        <w:trPr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 xml:space="preserve">Услуги по ремонту коммунальной инфраструктуры </w:t>
            </w:r>
          </w:p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п. Луговский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</w:t>
            </w:r>
          </w:p>
        </w:tc>
      </w:tr>
      <w:tr w:rsidR="00E522C6" w:rsidRPr="008D0941" w:rsidTr="00E522C6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Мероприятия в области коммунального хозяйства (материалы для ремонта)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</w:t>
            </w:r>
          </w:p>
        </w:tc>
      </w:tr>
      <w:tr w:rsidR="00E522C6" w:rsidRPr="008D0941" w:rsidTr="00E522C6">
        <w:trPr>
          <w:trHeight w:val="1708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pStyle w:val="a3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Софинансирование для создания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r w:rsidRPr="008D0941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22C6" w:rsidRPr="008D0941" w:rsidTr="00E522C6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501ACA" w:rsidRDefault="00E522C6" w:rsidP="005912D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01ACA">
              <w:rPr>
                <w:b/>
                <w:sz w:val="24"/>
                <w:szCs w:val="24"/>
              </w:rPr>
              <w:t xml:space="preserve"> по коммунальному хозяйству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sz w:val="24"/>
                <w:szCs w:val="24"/>
              </w:rPr>
            </w:pPr>
            <w:r w:rsidRPr="008D0941">
              <w:rPr>
                <w:b/>
                <w:sz w:val="24"/>
                <w:szCs w:val="24"/>
              </w:rPr>
              <w:t>3484,0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501ACA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1ACA">
              <w:rPr>
                <w:b/>
              </w:rPr>
              <w:t>323,6</w:t>
            </w: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501ACA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22C6" w:rsidRPr="008D0941" w:rsidTr="00E522C6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C6" w:rsidRPr="00501ACA" w:rsidRDefault="00E522C6" w:rsidP="005912D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501A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501ACA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501ACA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C6" w:rsidRPr="008D0941" w:rsidRDefault="00E522C6" w:rsidP="005912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522C6" w:rsidRDefault="00E522C6" w:rsidP="00E522C6">
      <w:pPr>
        <w:pStyle w:val="a3"/>
        <w:rPr>
          <w:sz w:val="24"/>
          <w:szCs w:val="24"/>
        </w:rPr>
      </w:pPr>
    </w:p>
    <w:p w:rsidR="00E522C6" w:rsidRPr="00E522C6" w:rsidRDefault="00E522C6" w:rsidP="00E522C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522C6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  <w:lang w:eastAsia="ar-SA"/>
        </w:rPr>
      </w:pPr>
      <w:r w:rsidRPr="00E522C6">
        <w:rPr>
          <w:b/>
          <w:sz w:val="24"/>
          <w:szCs w:val="24"/>
        </w:rPr>
        <w:t xml:space="preserve">ОБ ИСПОЛНЕНИИ МЕРОПРИЯТИЙ </w:t>
      </w:r>
      <w:r w:rsidRPr="00E522C6">
        <w:rPr>
          <w:b/>
          <w:sz w:val="24"/>
          <w:szCs w:val="24"/>
          <w:lang w:eastAsia="ar-SA"/>
        </w:rPr>
        <w:t xml:space="preserve">МУНИЦИПАЛЬНОЙ ПРОГРАММЫ </w:t>
      </w:r>
    </w:p>
    <w:p w:rsidR="00E522C6" w:rsidRPr="00E522C6" w:rsidRDefault="00E522C6" w:rsidP="00E522C6">
      <w:pPr>
        <w:pStyle w:val="a3"/>
        <w:jc w:val="center"/>
        <w:rPr>
          <w:b/>
          <w:sz w:val="24"/>
          <w:szCs w:val="24"/>
          <w:lang w:eastAsia="ar-SA"/>
        </w:rPr>
      </w:pPr>
      <w:r w:rsidRPr="00E522C6">
        <w:rPr>
          <w:b/>
          <w:sz w:val="24"/>
          <w:szCs w:val="24"/>
          <w:lang w:eastAsia="ar-SA"/>
        </w:rPr>
        <w:t xml:space="preserve">« РАЗВИТИЕ И МОДЕРНИЗАЦИЯ ЖИЛИЩНО-КОММУНАЛЬНОГО ХОЗЯЙСТВА НА ТЕРРИТОРИИ ЛУГОВСКОГО МУНИЦИПАЛЬНОГО ОБРАЗОВАНИЯ НА 2021-2023 ГОДЫ»  </w:t>
      </w:r>
    </w:p>
    <w:p w:rsidR="00E522C6" w:rsidRPr="00E522C6" w:rsidRDefault="00E522C6" w:rsidP="00E522C6">
      <w:pPr>
        <w:rPr>
          <w:b/>
        </w:rPr>
      </w:pPr>
      <w:r w:rsidRPr="00E522C6">
        <w:t xml:space="preserve">                                                                                     </w:t>
      </w:r>
      <w:r w:rsidRPr="00E522C6">
        <w:rPr>
          <w:b/>
          <w:lang w:eastAsia="ar-SA"/>
        </w:rPr>
        <w:t>НА 31.12.2021 ГОДА</w:t>
      </w:r>
    </w:p>
    <w:p w:rsidR="00E522C6" w:rsidRPr="00E522C6" w:rsidRDefault="00E522C6" w:rsidP="00E522C6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E522C6" w:rsidRPr="00E522C6" w:rsidTr="005912D3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Расходы бюджета МО п. Луговский, тыс. руб.</w:t>
            </w:r>
          </w:p>
        </w:tc>
      </w:tr>
      <w:tr w:rsidR="00E522C6" w:rsidRPr="00E522C6" w:rsidTr="005912D3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E522C6" w:rsidRDefault="00E522C6" w:rsidP="005912D3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E522C6" w:rsidRDefault="00E522C6" w:rsidP="005912D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исполнение на отчетную дату</w:t>
            </w:r>
          </w:p>
        </w:tc>
      </w:tr>
      <w:tr w:rsidR="00E522C6" w:rsidRPr="00E522C6" w:rsidTr="005912D3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2C6" w:rsidRPr="00E522C6" w:rsidRDefault="00E522C6" w:rsidP="005912D3">
            <w:pPr>
              <w:suppressAutoHyphens/>
              <w:jc w:val="center"/>
            </w:pPr>
            <w:r w:rsidRPr="00E522C6">
              <w:t xml:space="preserve"> Программа  «Модернизация объектов коммунальной инфраструктуры Луговского муниципального образования 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7693,0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E522C6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2C6">
              <w:t>2840,32</w:t>
            </w:r>
          </w:p>
        </w:tc>
      </w:tr>
      <w:tr w:rsidR="00E522C6" w:rsidRPr="0040209D" w:rsidTr="005912D3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C6" w:rsidRPr="0040209D" w:rsidRDefault="00E522C6" w:rsidP="00591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09D">
              <w:rPr>
                <w:sz w:val="22"/>
                <w:szCs w:val="22"/>
              </w:rPr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0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40209D" w:rsidRDefault="00E522C6" w:rsidP="00591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522C6" w:rsidRDefault="00E522C6" w:rsidP="00E522C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522C6" w:rsidRPr="00E522C6" w:rsidRDefault="00E522C6" w:rsidP="00E522C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522C6">
        <w:rPr>
          <w:b/>
        </w:rPr>
        <w:t xml:space="preserve">ОЦЕНКА СТЕПЕНИ ДОСТИЖЕНИЯ ЗАДАЧ В 2021 ГОДУ </w:t>
      </w:r>
    </w:p>
    <w:p w:rsidR="00E522C6" w:rsidRPr="00E522C6" w:rsidRDefault="00E522C6" w:rsidP="00E522C6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852" w:type="dxa"/>
        <w:jc w:val="center"/>
        <w:tblInd w:w="2332" w:type="dxa"/>
        <w:tblLook w:val="04A0"/>
      </w:tblPr>
      <w:tblGrid>
        <w:gridCol w:w="2896"/>
        <w:gridCol w:w="1047"/>
        <w:gridCol w:w="1260"/>
        <w:gridCol w:w="1697"/>
        <w:gridCol w:w="2514"/>
        <w:gridCol w:w="1438"/>
      </w:tblGrid>
      <w:tr w:rsidR="00E522C6" w:rsidRPr="00E522C6" w:rsidTr="00E522C6">
        <w:trPr>
          <w:trHeight w:val="325"/>
          <w:jc w:val="center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E522C6">
            <w:pPr>
              <w:ind w:left="137" w:hanging="137"/>
            </w:pPr>
            <w:r w:rsidRPr="00E522C6">
              <w:t>Задачи Программы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  <w:r w:rsidRPr="00E522C6">
              <w:t>Оценка степени достижения задач 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  <w:r w:rsidRPr="00E522C6">
              <w:t>Факты, однозначно свидетельствующие об объективной оценке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C6" w:rsidRPr="00E522C6" w:rsidRDefault="00E522C6" w:rsidP="005912D3">
            <w:pPr>
              <w:jc w:val="center"/>
            </w:pPr>
            <w:r w:rsidRPr="00E522C6">
              <w:t>Оценка степени достижения целей</w:t>
            </w:r>
          </w:p>
        </w:tc>
      </w:tr>
      <w:tr w:rsidR="00E522C6" w:rsidRPr="00E522C6" w:rsidTr="00E522C6">
        <w:trPr>
          <w:trHeight w:val="649"/>
          <w:jc w:val="center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2C6" w:rsidRPr="00E522C6" w:rsidRDefault="00E522C6" w:rsidP="005912D3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  <w:r w:rsidRPr="00E522C6">
              <w:t>в полной мере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  <w:r w:rsidRPr="00E522C6">
              <w:t>частично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  <w:r w:rsidRPr="00E522C6">
              <w:t>не достигнуты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2C6" w:rsidRPr="00E522C6" w:rsidRDefault="00E522C6" w:rsidP="005912D3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2C6" w:rsidRPr="00E522C6" w:rsidRDefault="00E522C6" w:rsidP="005912D3">
            <w:pPr>
              <w:jc w:val="center"/>
            </w:pPr>
          </w:p>
        </w:tc>
      </w:tr>
      <w:tr w:rsidR="00E522C6" w:rsidRPr="00E522C6" w:rsidTr="00E522C6">
        <w:trPr>
          <w:trHeight w:val="649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2C6" w:rsidRPr="00E522C6" w:rsidRDefault="00E522C6" w:rsidP="005912D3">
            <w:r w:rsidRPr="00E522C6">
              <w:t>1.Развитие и модернизация объектов коммунальной инфраструктуры Луговского городского поселения.</w:t>
            </w:r>
          </w:p>
          <w:p w:rsidR="00E522C6" w:rsidRPr="00E522C6" w:rsidRDefault="00E522C6" w:rsidP="005912D3">
            <w:r w:rsidRPr="00E522C6">
              <w:t>2.Обеспечение надежного, эффективного и качественного обслуживания потребителей коммунальных услуг.</w:t>
            </w:r>
          </w:p>
          <w:p w:rsidR="00E522C6" w:rsidRPr="00E522C6" w:rsidRDefault="00E522C6" w:rsidP="005912D3">
            <w:r w:rsidRPr="00E522C6">
              <w:t>3.Снижение уровня износа объектов коммунальной инфраструктуры.</w:t>
            </w:r>
          </w:p>
          <w:p w:rsidR="00E522C6" w:rsidRPr="00E522C6" w:rsidRDefault="00E522C6" w:rsidP="005912D3">
            <w:pPr>
              <w:pStyle w:val="Default"/>
              <w:jc w:val="both"/>
              <w:rPr>
                <w:rFonts w:eastAsiaTheme="minorHAnsi"/>
              </w:rPr>
            </w:pPr>
            <w:r w:rsidRPr="00E522C6">
              <w:t>4.Сокращение сроков проведения плановых и аварийно-восстановительных работ на объектах коммунального комплекса.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2C6" w:rsidRPr="00E522C6" w:rsidRDefault="00E522C6" w:rsidP="005912D3">
            <w:pPr>
              <w:jc w:val="center"/>
            </w:pPr>
            <w:r w:rsidRPr="00E522C6">
              <w:t>Не эффективная менее  0,5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</w:p>
          <w:p w:rsidR="00E522C6" w:rsidRPr="00E522C6" w:rsidRDefault="00E522C6" w:rsidP="005912D3">
            <w:pPr>
              <w:jc w:val="center"/>
            </w:pPr>
            <w:r w:rsidRPr="00E522C6">
              <w:t>В связи с отсутствием финансирования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6" w:rsidRPr="00E522C6" w:rsidRDefault="00E522C6" w:rsidP="005912D3">
            <w:pPr>
              <w:jc w:val="center"/>
              <w:rPr>
                <w:color w:val="FF0000"/>
              </w:rPr>
            </w:pPr>
          </w:p>
          <w:p w:rsidR="00E522C6" w:rsidRPr="00E522C6" w:rsidRDefault="00E522C6" w:rsidP="005912D3">
            <w:pPr>
              <w:jc w:val="center"/>
              <w:rPr>
                <w:color w:val="FF0000"/>
              </w:rPr>
            </w:pPr>
          </w:p>
          <w:p w:rsidR="00E522C6" w:rsidRPr="00E522C6" w:rsidRDefault="00E522C6" w:rsidP="005912D3">
            <w:pPr>
              <w:jc w:val="center"/>
              <w:rPr>
                <w:color w:val="FF0000"/>
              </w:rPr>
            </w:pPr>
          </w:p>
          <w:p w:rsidR="00E522C6" w:rsidRPr="00E522C6" w:rsidRDefault="00E522C6" w:rsidP="005912D3">
            <w:pPr>
              <w:jc w:val="center"/>
              <w:rPr>
                <w:color w:val="FF0000"/>
              </w:rPr>
            </w:pPr>
          </w:p>
          <w:p w:rsidR="00E522C6" w:rsidRPr="00E522C6" w:rsidRDefault="00E522C6" w:rsidP="005912D3">
            <w:pPr>
              <w:jc w:val="center"/>
              <w:rPr>
                <w:color w:val="FF0000"/>
              </w:rPr>
            </w:pPr>
          </w:p>
          <w:p w:rsidR="00E522C6" w:rsidRPr="00E522C6" w:rsidRDefault="00E522C6" w:rsidP="005912D3">
            <w:pPr>
              <w:jc w:val="center"/>
              <w:rPr>
                <w:color w:val="FF0000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</w:p>
          <w:p w:rsidR="00E522C6" w:rsidRPr="00E522C6" w:rsidRDefault="00E522C6" w:rsidP="005912D3">
            <w:pPr>
              <w:jc w:val="center"/>
              <w:rPr>
                <w:color w:val="000000" w:themeColor="text1"/>
              </w:rPr>
            </w:pPr>
            <w:r w:rsidRPr="00E522C6">
              <w:rPr>
                <w:color w:val="000000" w:themeColor="text1"/>
              </w:rPr>
              <w:t>0,36</w:t>
            </w:r>
          </w:p>
        </w:tc>
      </w:tr>
    </w:tbl>
    <w:p w:rsidR="00E522C6" w:rsidRPr="00E522C6" w:rsidRDefault="00E522C6" w:rsidP="00E522C6">
      <w:pPr>
        <w:pStyle w:val="a3"/>
        <w:rPr>
          <w:sz w:val="24"/>
          <w:szCs w:val="24"/>
        </w:rPr>
      </w:pPr>
    </w:p>
    <w:p w:rsidR="00E522C6" w:rsidRDefault="00E522C6" w:rsidP="00E522C6">
      <w:pPr>
        <w:pStyle w:val="a3"/>
        <w:rPr>
          <w:sz w:val="24"/>
          <w:szCs w:val="24"/>
        </w:rPr>
      </w:pPr>
    </w:p>
    <w:p w:rsidR="00E522C6" w:rsidRDefault="00E522C6" w:rsidP="00E522C6">
      <w:pPr>
        <w:pStyle w:val="a3"/>
        <w:rPr>
          <w:sz w:val="24"/>
          <w:szCs w:val="24"/>
        </w:rPr>
      </w:pPr>
    </w:p>
    <w:p w:rsidR="00E522C6" w:rsidRDefault="00E522C6" w:rsidP="00E522C6">
      <w:pPr>
        <w:pStyle w:val="a3"/>
        <w:rPr>
          <w:sz w:val="24"/>
          <w:szCs w:val="24"/>
        </w:rPr>
      </w:pPr>
    </w:p>
    <w:p w:rsidR="00E522C6" w:rsidRDefault="00E522C6" w:rsidP="00E522C6">
      <w:pPr>
        <w:pStyle w:val="a3"/>
        <w:rPr>
          <w:sz w:val="24"/>
          <w:szCs w:val="24"/>
        </w:rPr>
      </w:pPr>
    </w:p>
    <w:p w:rsidR="00E522C6" w:rsidRPr="00E522C6" w:rsidRDefault="00E522C6" w:rsidP="00E522C6">
      <w:pPr>
        <w:pStyle w:val="a3"/>
        <w:rPr>
          <w:sz w:val="24"/>
          <w:szCs w:val="24"/>
        </w:rPr>
      </w:pPr>
      <w:r w:rsidRPr="00E522C6">
        <w:rPr>
          <w:sz w:val="24"/>
          <w:szCs w:val="24"/>
        </w:rPr>
        <w:t>Администрация                                                бесплатно</w:t>
      </w:r>
    </w:p>
    <w:p w:rsidR="00E522C6" w:rsidRPr="00E522C6" w:rsidRDefault="00E522C6" w:rsidP="00E522C6">
      <w:pPr>
        <w:jc w:val="both"/>
      </w:pPr>
      <w:r w:rsidRPr="00E522C6">
        <w:t xml:space="preserve">Луговского городского                                        </w:t>
      </w:r>
      <w:r w:rsidRPr="00E522C6">
        <w:rPr>
          <w:u w:val="single"/>
        </w:rPr>
        <w:t>Тираж:</w:t>
      </w:r>
      <w:r w:rsidRPr="00E522C6">
        <w:t xml:space="preserve"> 10 экз.</w:t>
      </w:r>
    </w:p>
    <w:p w:rsidR="00E522C6" w:rsidRPr="00E522C6" w:rsidRDefault="00E522C6" w:rsidP="00E522C6">
      <w:pPr>
        <w:jc w:val="both"/>
      </w:pPr>
      <w:r w:rsidRPr="00E522C6">
        <w:t xml:space="preserve">Поселения                                                          Газета выходит по </w:t>
      </w:r>
    </w:p>
    <w:p w:rsidR="00E522C6" w:rsidRPr="00E522C6" w:rsidRDefault="00E522C6" w:rsidP="00E522C6">
      <w:pPr>
        <w:jc w:val="both"/>
      </w:pPr>
      <w:r w:rsidRPr="00E522C6">
        <w:t>Ответственный редактор:                                 мере накопления материала</w:t>
      </w:r>
    </w:p>
    <w:p w:rsidR="00E522C6" w:rsidRPr="00E522C6" w:rsidRDefault="00E522C6" w:rsidP="00E522C6">
      <w:pPr>
        <w:jc w:val="both"/>
      </w:pPr>
      <w:r w:rsidRPr="00E522C6">
        <w:t xml:space="preserve">Герасимова А.С.                                                             </w:t>
      </w:r>
    </w:p>
    <w:p w:rsidR="00E522C6" w:rsidRPr="00E522C6" w:rsidRDefault="00E522C6" w:rsidP="00E522C6">
      <w:pPr>
        <w:jc w:val="both"/>
      </w:pPr>
      <w:r w:rsidRPr="00E522C6">
        <w:rPr>
          <w:u w:val="single"/>
        </w:rPr>
        <w:t xml:space="preserve">Адрес: </w:t>
      </w:r>
      <w:r w:rsidRPr="00E522C6">
        <w:t>666801</w:t>
      </w:r>
    </w:p>
    <w:p w:rsidR="00E522C6" w:rsidRPr="00E522C6" w:rsidRDefault="00E522C6" w:rsidP="00E522C6">
      <w:pPr>
        <w:jc w:val="both"/>
      </w:pPr>
      <w:r w:rsidRPr="00E522C6">
        <w:t>п. Луговский,</w:t>
      </w:r>
    </w:p>
    <w:p w:rsidR="00E522C6" w:rsidRPr="00945389" w:rsidRDefault="00E522C6" w:rsidP="00E522C6">
      <w:pPr>
        <w:ind w:left="-709"/>
        <w:jc w:val="both"/>
        <w:sectPr w:rsidR="00E522C6" w:rsidRPr="00945389" w:rsidSect="00A01849">
          <w:pgSz w:w="11900" w:h="16800"/>
          <w:pgMar w:top="0" w:right="567" w:bottom="709" w:left="1134" w:header="0" w:footer="0" w:gutter="0"/>
          <w:cols w:space="720"/>
          <w:noEndnote/>
          <w:docGrid w:linePitch="299"/>
        </w:sectPr>
      </w:pPr>
      <w:r w:rsidRPr="00E522C6">
        <w:t xml:space="preserve">           ул.Школьная,д.11</w:t>
      </w:r>
    </w:p>
    <w:p w:rsidR="00114EE3" w:rsidRPr="00945389" w:rsidRDefault="00114EE3" w:rsidP="00E522C6">
      <w:pPr>
        <w:pStyle w:val="a3"/>
        <w:jc w:val="both"/>
        <w:rPr>
          <w:sz w:val="24"/>
          <w:szCs w:val="24"/>
        </w:rPr>
      </w:pPr>
    </w:p>
    <w:sectPr w:rsidR="00114EE3" w:rsidRPr="00945389" w:rsidSect="00BF72F1">
      <w:footerReference w:type="even" r:id="rId10"/>
      <w:footerReference w:type="default" r:id="rId11"/>
      <w:pgSz w:w="11906" w:h="16838"/>
      <w:pgMar w:top="0" w:right="96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42" w:rsidRDefault="00642742" w:rsidP="006D2B78">
      <w:r>
        <w:separator/>
      </w:r>
    </w:p>
  </w:endnote>
  <w:endnote w:type="continuationSeparator" w:id="0">
    <w:p w:rsidR="00642742" w:rsidRDefault="00642742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1" w:rsidRDefault="006A028B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935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93501" w:rsidRDefault="00393501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1" w:rsidRDefault="00393501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42" w:rsidRDefault="00642742" w:rsidP="006D2B78">
      <w:r>
        <w:separator/>
      </w:r>
    </w:p>
  </w:footnote>
  <w:footnote w:type="continuationSeparator" w:id="0">
    <w:p w:rsidR="00642742" w:rsidRDefault="00642742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D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E6275A3"/>
    <w:multiLevelType w:val="hybridMultilevel"/>
    <w:tmpl w:val="9B0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73B"/>
    <w:multiLevelType w:val="hybridMultilevel"/>
    <w:tmpl w:val="DE38BB62"/>
    <w:lvl w:ilvl="0" w:tplc="08F876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4FB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8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D0E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45D4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3098C"/>
    <w:multiLevelType w:val="hybridMultilevel"/>
    <w:tmpl w:val="6CFC80C0"/>
    <w:lvl w:ilvl="0" w:tplc="080639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1D90790"/>
    <w:multiLevelType w:val="multilevel"/>
    <w:tmpl w:val="51F0B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1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36674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27A6C"/>
    <w:multiLevelType w:val="hybridMultilevel"/>
    <w:tmpl w:val="69C29654"/>
    <w:lvl w:ilvl="0" w:tplc="417222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E435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24"/>
  </w:num>
  <w:num w:numId="13">
    <w:abstractNumId w:val="14"/>
  </w:num>
  <w:num w:numId="14">
    <w:abstractNumId w:val="26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12"/>
  </w:num>
  <w:num w:numId="20">
    <w:abstractNumId w:val="8"/>
  </w:num>
  <w:num w:numId="21">
    <w:abstractNumId w:val="21"/>
  </w:num>
  <w:num w:numId="22">
    <w:abstractNumId w:val="6"/>
  </w:num>
  <w:num w:numId="23">
    <w:abstractNumId w:val="15"/>
  </w:num>
  <w:num w:numId="24">
    <w:abstractNumId w:val="0"/>
  </w:num>
  <w:num w:numId="25">
    <w:abstractNumId w:val="3"/>
  </w:num>
  <w:num w:numId="26">
    <w:abstractNumId w:val="22"/>
  </w:num>
  <w:num w:numId="27">
    <w:abstractNumId w:val="25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5A21"/>
    <w:rsid w:val="00080A6E"/>
    <w:rsid w:val="0009542E"/>
    <w:rsid w:val="000A16C2"/>
    <w:rsid w:val="000A1F7C"/>
    <w:rsid w:val="000A6127"/>
    <w:rsid w:val="000A7D79"/>
    <w:rsid w:val="000C1E3D"/>
    <w:rsid w:val="000E2E18"/>
    <w:rsid w:val="000F01D8"/>
    <w:rsid w:val="000F3B73"/>
    <w:rsid w:val="00102935"/>
    <w:rsid w:val="00114EE3"/>
    <w:rsid w:val="001155FB"/>
    <w:rsid w:val="00122340"/>
    <w:rsid w:val="00122ECF"/>
    <w:rsid w:val="0013328A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D4744"/>
    <w:rsid w:val="001D4D26"/>
    <w:rsid w:val="001E59FD"/>
    <w:rsid w:val="001F4172"/>
    <w:rsid w:val="001F60B2"/>
    <w:rsid w:val="00215B01"/>
    <w:rsid w:val="00233F3C"/>
    <w:rsid w:val="0024443B"/>
    <w:rsid w:val="002550D7"/>
    <w:rsid w:val="00264B05"/>
    <w:rsid w:val="002669C0"/>
    <w:rsid w:val="002709F3"/>
    <w:rsid w:val="002A18F0"/>
    <w:rsid w:val="002A5D61"/>
    <w:rsid w:val="002A69B7"/>
    <w:rsid w:val="002B05B5"/>
    <w:rsid w:val="002B71E7"/>
    <w:rsid w:val="00304479"/>
    <w:rsid w:val="00335A14"/>
    <w:rsid w:val="00341A81"/>
    <w:rsid w:val="0034543E"/>
    <w:rsid w:val="003716BE"/>
    <w:rsid w:val="00374275"/>
    <w:rsid w:val="00386174"/>
    <w:rsid w:val="00391F0E"/>
    <w:rsid w:val="00393501"/>
    <w:rsid w:val="00395570"/>
    <w:rsid w:val="003A2A93"/>
    <w:rsid w:val="003E1DAD"/>
    <w:rsid w:val="003E68DA"/>
    <w:rsid w:val="003F3780"/>
    <w:rsid w:val="003F6B8A"/>
    <w:rsid w:val="00404733"/>
    <w:rsid w:val="00420912"/>
    <w:rsid w:val="00433D29"/>
    <w:rsid w:val="0044741C"/>
    <w:rsid w:val="00450CD5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4C70CA"/>
    <w:rsid w:val="004F5DC8"/>
    <w:rsid w:val="0050605B"/>
    <w:rsid w:val="00516279"/>
    <w:rsid w:val="00531A33"/>
    <w:rsid w:val="00533E89"/>
    <w:rsid w:val="0055035D"/>
    <w:rsid w:val="0057007D"/>
    <w:rsid w:val="005818C4"/>
    <w:rsid w:val="00585038"/>
    <w:rsid w:val="005918DF"/>
    <w:rsid w:val="00593E6D"/>
    <w:rsid w:val="005A2E0A"/>
    <w:rsid w:val="005A6C97"/>
    <w:rsid w:val="005B6DA8"/>
    <w:rsid w:val="005C7DA2"/>
    <w:rsid w:val="00601427"/>
    <w:rsid w:val="0060570D"/>
    <w:rsid w:val="00612191"/>
    <w:rsid w:val="006125B1"/>
    <w:rsid w:val="00620C47"/>
    <w:rsid w:val="00627E7F"/>
    <w:rsid w:val="00633871"/>
    <w:rsid w:val="00641628"/>
    <w:rsid w:val="00642742"/>
    <w:rsid w:val="0066004E"/>
    <w:rsid w:val="0066637D"/>
    <w:rsid w:val="006821BF"/>
    <w:rsid w:val="006A028B"/>
    <w:rsid w:val="006A12E6"/>
    <w:rsid w:val="006C3728"/>
    <w:rsid w:val="006D2B78"/>
    <w:rsid w:val="006E7558"/>
    <w:rsid w:val="00701DC9"/>
    <w:rsid w:val="00703225"/>
    <w:rsid w:val="00705484"/>
    <w:rsid w:val="007561E2"/>
    <w:rsid w:val="00776F86"/>
    <w:rsid w:val="00781B40"/>
    <w:rsid w:val="007865DB"/>
    <w:rsid w:val="00791748"/>
    <w:rsid w:val="007948DC"/>
    <w:rsid w:val="007A6D57"/>
    <w:rsid w:val="007C0889"/>
    <w:rsid w:val="007C4ABD"/>
    <w:rsid w:val="00801308"/>
    <w:rsid w:val="00827F35"/>
    <w:rsid w:val="0083257D"/>
    <w:rsid w:val="00834280"/>
    <w:rsid w:val="008411F0"/>
    <w:rsid w:val="0084157F"/>
    <w:rsid w:val="00841FEB"/>
    <w:rsid w:val="00865642"/>
    <w:rsid w:val="00890E8B"/>
    <w:rsid w:val="008A0F27"/>
    <w:rsid w:val="008B2B98"/>
    <w:rsid w:val="008B57CC"/>
    <w:rsid w:val="008D08F1"/>
    <w:rsid w:val="008E6852"/>
    <w:rsid w:val="008F27D0"/>
    <w:rsid w:val="008F46A8"/>
    <w:rsid w:val="008F516A"/>
    <w:rsid w:val="009178C8"/>
    <w:rsid w:val="00932BEE"/>
    <w:rsid w:val="00933A1C"/>
    <w:rsid w:val="00934787"/>
    <w:rsid w:val="00945270"/>
    <w:rsid w:val="00945389"/>
    <w:rsid w:val="00947521"/>
    <w:rsid w:val="00950003"/>
    <w:rsid w:val="00951F8F"/>
    <w:rsid w:val="00966F4D"/>
    <w:rsid w:val="00993AD2"/>
    <w:rsid w:val="009C00F0"/>
    <w:rsid w:val="009D3A76"/>
    <w:rsid w:val="009D3CCD"/>
    <w:rsid w:val="009F744A"/>
    <w:rsid w:val="00A0039F"/>
    <w:rsid w:val="00A01849"/>
    <w:rsid w:val="00A64D8E"/>
    <w:rsid w:val="00A650BE"/>
    <w:rsid w:val="00A66614"/>
    <w:rsid w:val="00AA4880"/>
    <w:rsid w:val="00AB32AB"/>
    <w:rsid w:val="00AC4BF9"/>
    <w:rsid w:val="00AD1B54"/>
    <w:rsid w:val="00AE49AF"/>
    <w:rsid w:val="00AF1B54"/>
    <w:rsid w:val="00AF2E0A"/>
    <w:rsid w:val="00B035DE"/>
    <w:rsid w:val="00B05EAC"/>
    <w:rsid w:val="00B20E3C"/>
    <w:rsid w:val="00B32D04"/>
    <w:rsid w:val="00B35269"/>
    <w:rsid w:val="00B508B3"/>
    <w:rsid w:val="00B554BC"/>
    <w:rsid w:val="00B56709"/>
    <w:rsid w:val="00B6331C"/>
    <w:rsid w:val="00B747D8"/>
    <w:rsid w:val="00B82F26"/>
    <w:rsid w:val="00B85466"/>
    <w:rsid w:val="00B91592"/>
    <w:rsid w:val="00B9588F"/>
    <w:rsid w:val="00BC006B"/>
    <w:rsid w:val="00BC1BE3"/>
    <w:rsid w:val="00BD30C2"/>
    <w:rsid w:val="00BD541F"/>
    <w:rsid w:val="00BD79C4"/>
    <w:rsid w:val="00BE3C09"/>
    <w:rsid w:val="00BE49CB"/>
    <w:rsid w:val="00BF72F1"/>
    <w:rsid w:val="00C03472"/>
    <w:rsid w:val="00C17D89"/>
    <w:rsid w:val="00C267A6"/>
    <w:rsid w:val="00C41366"/>
    <w:rsid w:val="00C86E7F"/>
    <w:rsid w:val="00C92B89"/>
    <w:rsid w:val="00C9367A"/>
    <w:rsid w:val="00CA28FA"/>
    <w:rsid w:val="00CD6911"/>
    <w:rsid w:val="00CE01EF"/>
    <w:rsid w:val="00D06E34"/>
    <w:rsid w:val="00D47DEB"/>
    <w:rsid w:val="00D60AE1"/>
    <w:rsid w:val="00D800A2"/>
    <w:rsid w:val="00D8280C"/>
    <w:rsid w:val="00DB255C"/>
    <w:rsid w:val="00DB2A08"/>
    <w:rsid w:val="00DD2B12"/>
    <w:rsid w:val="00DF5EEC"/>
    <w:rsid w:val="00DF66ED"/>
    <w:rsid w:val="00DF72EF"/>
    <w:rsid w:val="00E259EE"/>
    <w:rsid w:val="00E344A0"/>
    <w:rsid w:val="00E4202C"/>
    <w:rsid w:val="00E44A51"/>
    <w:rsid w:val="00E522C6"/>
    <w:rsid w:val="00E60872"/>
    <w:rsid w:val="00E62F84"/>
    <w:rsid w:val="00E83CAC"/>
    <w:rsid w:val="00EA247D"/>
    <w:rsid w:val="00EB2073"/>
    <w:rsid w:val="00EC5EC6"/>
    <w:rsid w:val="00ED6FFD"/>
    <w:rsid w:val="00EF404A"/>
    <w:rsid w:val="00EF6E44"/>
    <w:rsid w:val="00EF77E1"/>
    <w:rsid w:val="00F04454"/>
    <w:rsid w:val="00F14605"/>
    <w:rsid w:val="00F17FC9"/>
    <w:rsid w:val="00F2022D"/>
    <w:rsid w:val="00F26387"/>
    <w:rsid w:val="00F60285"/>
    <w:rsid w:val="00F641FF"/>
    <w:rsid w:val="00F71845"/>
    <w:rsid w:val="00F80951"/>
    <w:rsid w:val="00F84B08"/>
    <w:rsid w:val="00F90A2C"/>
    <w:rsid w:val="00F90F7C"/>
    <w:rsid w:val="00FB2A6C"/>
    <w:rsid w:val="00FC4A62"/>
    <w:rsid w:val="00FD5488"/>
    <w:rsid w:val="00FD55E4"/>
    <w:rsid w:val="00FF01DF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523E-51B8-4F0F-B407-D292C94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6087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90</cp:revision>
  <cp:lastPrinted>2020-03-11T03:44:00Z</cp:lastPrinted>
  <dcterms:created xsi:type="dcterms:W3CDTF">2019-07-11T06:17:00Z</dcterms:created>
  <dcterms:modified xsi:type="dcterms:W3CDTF">2022-04-27T07:04:00Z</dcterms:modified>
</cp:coreProperties>
</file>