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122ECF">
        <w:trPr>
          <w:trHeight w:val="4530"/>
        </w:trPr>
        <w:tc>
          <w:tcPr>
            <w:tcW w:w="1384" w:type="dxa"/>
          </w:tcPr>
          <w:p w:rsidR="00122ECF" w:rsidRPr="00122ECF" w:rsidRDefault="00056F56"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1.7pt;margin-top:26.25pt;width:216.75pt;height:55.5pt;z-index:251658240" o:allowincell="f" fillcolor="#fc9">
                  <v:fill r:id="rId7"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8D7F68">
              <w:rPr>
                <w:sz w:val="32"/>
                <w:szCs w:val="32"/>
              </w:rPr>
              <w:t>09</w:t>
            </w:r>
            <w:r w:rsidR="00122ECF" w:rsidRPr="00122ECF">
              <w:rPr>
                <w:sz w:val="32"/>
              </w:rPr>
              <w:t>.</w:t>
            </w:r>
            <w:r w:rsidR="00122340">
              <w:rPr>
                <w:sz w:val="32"/>
              </w:rPr>
              <w:t>1</w:t>
            </w:r>
            <w:r w:rsidR="008D7F68">
              <w:rPr>
                <w:sz w:val="32"/>
              </w:rPr>
              <w:t>2</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2019</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9C00F0">
              <w:rPr>
                <w:b/>
                <w:color w:val="000000"/>
                <w:sz w:val="32"/>
              </w:rPr>
              <w:t>2</w:t>
            </w:r>
            <w:r w:rsidR="003324B5">
              <w:rPr>
                <w:b/>
                <w:color w:val="000000"/>
                <w:sz w:val="32"/>
              </w:rPr>
              <w:t>1</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Pr>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56"/>
              </w:rPr>
            </w:pPr>
          </w:p>
          <w:p w:rsidR="00122ECF" w:rsidRPr="00F64BAD" w:rsidRDefault="00122ECF" w:rsidP="00264B05">
            <w:pPr>
              <w:ind w:right="72"/>
              <w:rPr>
                <w:rFonts w:ascii="Monotype Corsiva" w:hAnsi="Monotype Corsiva"/>
                <w:b/>
                <w:i/>
                <w:color w:val="FF0000"/>
                <w:sz w:val="28"/>
              </w:rPr>
            </w:pPr>
          </w:p>
          <w:p w:rsidR="00122ECF" w:rsidRDefault="00122ECF" w:rsidP="00264B05">
            <w:pPr>
              <w:rPr>
                <w:rFonts w:ascii="Lucida Sans Unicode" w:hAnsi="Lucida Sans Unicode"/>
                <w:b/>
              </w:rPr>
            </w:pPr>
            <w:r>
              <w:rPr>
                <w:rFonts w:ascii="Lucida Sans Unicode" w:hAnsi="Lucida Sans Unicode"/>
                <w:b/>
                <w:sz w:val="22"/>
              </w:rPr>
              <w:t xml:space="preserve">  </w:t>
            </w:r>
          </w:p>
          <w:p w:rsidR="00122ECF" w:rsidRDefault="00122ECF" w:rsidP="00264B05">
            <w:pPr>
              <w:rPr>
                <w:rFonts w:ascii="Lucida Sans Unicode" w:hAnsi="Lucida Sans Unicode"/>
                <w:b/>
              </w:rPr>
            </w:pPr>
            <w:r>
              <w:rPr>
                <w:rFonts w:ascii="Lucida Sans Unicode" w:hAnsi="Lucida Sans Unicode"/>
                <w:b/>
                <w:sz w:val="22"/>
              </w:rPr>
              <w:t xml:space="preserve"> </w:t>
            </w:r>
            <w:r w:rsidRPr="00F64BAD">
              <w:rPr>
                <w:rFonts w:ascii="Lucida Sans Unicode" w:hAnsi="Lucida Sans Unicode"/>
                <w:b/>
                <w:sz w:val="22"/>
              </w:rPr>
              <w:t xml:space="preserve">Газета для опубликования нормативно – </w:t>
            </w:r>
            <w:r>
              <w:rPr>
                <w:rFonts w:ascii="Lucida Sans Unicode" w:hAnsi="Lucida Sans Unicode"/>
                <w:b/>
                <w:sz w:val="22"/>
              </w:rPr>
              <w:t xml:space="preserve"> </w:t>
            </w:r>
            <w:r w:rsidRPr="00F64BAD">
              <w:rPr>
                <w:rFonts w:ascii="Lucida Sans Unicode" w:hAnsi="Lucida Sans Unicode"/>
                <w:b/>
                <w:sz w:val="22"/>
              </w:rPr>
              <w:t>правовых актов администрации Луговского  городского поселения</w:t>
            </w:r>
          </w:p>
          <w:p w:rsidR="00122ECF" w:rsidRPr="009D1996" w:rsidRDefault="00122ECF" w:rsidP="00264B05">
            <w:pPr>
              <w:rPr>
                <w:rFonts w:ascii="Lucida Sans Unicode" w:hAnsi="Lucida Sans Unicode"/>
              </w:rPr>
            </w:pPr>
          </w:p>
          <w:p w:rsidR="00122ECF" w:rsidRPr="009D1996" w:rsidRDefault="00122ECF" w:rsidP="00264B05">
            <w:pPr>
              <w:rPr>
                <w:rFonts w:ascii="Lucida Sans Unicode" w:hAnsi="Lucida Sans Unicode"/>
              </w:rPr>
            </w:pPr>
          </w:p>
        </w:tc>
        <w:tc>
          <w:tcPr>
            <w:tcW w:w="6002" w:type="dxa"/>
          </w:tcPr>
          <w:p w:rsidR="00122ECF" w:rsidRPr="00F64BAD" w:rsidRDefault="00122ECF" w:rsidP="00264B05">
            <w:pPr>
              <w:ind w:left="599"/>
              <w:rPr>
                <w:color w:val="FF0000"/>
              </w:rPr>
            </w:pPr>
            <w:r>
              <w:rPr>
                <w:b/>
                <w:noProof/>
                <w:color w:val="FF0000"/>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8"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E44A51" w:rsidRPr="00E44A51" w:rsidRDefault="00E44A51" w:rsidP="00E44A51">
      <w:pPr>
        <w:tabs>
          <w:tab w:val="left" w:pos="0"/>
        </w:tabs>
        <w:autoSpaceDN w:val="0"/>
        <w:adjustRightInd w:val="0"/>
        <w:jc w:val="center"/>
        <w:rPr>
          <w:b/>
          <w:color w:val="1D1B11"/>
        </w:rPr>
      </w:pPr>
      <w:r w:rsidRPr="00E44A51">
        <w:rPr>
          <w:b/>
          <w:color w:val="1D1B11"/>
        </w:rPr>
        <w:t>15.11.2019г. №78</w:t>
      </w:r>
    </w:p>
    <w:p w:rsidR="00E44A51" w:rsidRPr="00E44A51" w:rsidRDefault="00E44A51" w:rsidP="00E44A51">
      <w:pPr>
        <w:tabs>
          <w:tab w:val="left" w:pos="1440"/>
        </w:tabs>
        <w:autoSpaceDN w:val="0"/>
        <w:adjustRightInd w:val="0"/>
        <w:jc w:val="center"/>
        <w:rPr>
          <w:b/>
          <w:color w:val="1D1B11"/>
        </w:rPr>
      </w:pPr>
      <w:r w:rsidRPr="00E44A51">
        <w:rPr>
          <w:b/>
          <w:color w:val="1D1B11"/>
        </w:rPr>
        <w:t>РОССИЙСКАЯ ФЕДЕРАЦИЯ</w:t>
      </w:r>
    </w:p>
    <w:p w:rsidR="00E44A51" w:rsidRPr="00E44A51" w:rsidRDefault="00E44A51" w:rsidP="00E44A51">
      <w:pPr>
        <w:tabs>
          <w:tab w:val="left" w:pos="0"/>
        </w:tabs>
        <w:autoSpaceDN w:val="0"/>
        <w:adjustRightInd w:val="0"/>
        <w:jc w:val="center"/>
        <w:rPr>
          <w:b/>
          <w:color w:val="1D1B11"/>
        </w:rPr>
      </w:pPr>
      <w:r w:rsidRPr="00E44A51">
        <w:rPr>
          <w:b/>
          <w:color w:val="1D1B11"/>
        </w:rPr>
        <w:t>ИРКУТСКАЯ ОБЛАСТЬ</w:t>
      </w:r>
    </w:p>
    <w:p w:rsidR="00E44A51" w:rsidRPr="00E44A51" w:rsidRDefault="00E44A51" w:rsidP="00E44A51">
      <w:pPr>
        <w:tabs>
          <w:tab w:val="left" w:pos="0"/>
        </w:tabs>
        <w:autoSpaceDN w:val="0"/>
        <w:adjustRightInd w:val="0"/>
        <w:jc w:val="center"/>
        <w:rPr>
          <w:b/>
          <w:color w:val="1D1B11"/>
        </w:rPr>
      </w:pPr>
      <w:r w:rsidRPr="00E44A51">
        <w:rPr>
          <w:b/>
          <w:color w:val="000000"/>
          <w:shd w:val="clear" w:color="auto" w:fill="FFFFFF"/>
        </w:rPr>
        <w:t xml:space="preserve"> МАМСКО-ЧУЙСКИЙ РАЙОН</w:t>
      </w:r>
    </w:p>
    <w:p w:rsidR="00E44A51" w:rsidRPr="00E44A51" w:rsidRDefault="00E44A51" w:rsidP="00E44A51">
      <w:pPr>
        <w:autoSpaceDN w:val="0"/>
        <w:adjustRightInd w:val="0"/>
        <w:jc w:val="center"/>
        <w:rPr>
          <w:b/>
          <w:color w:val="1D1B11"/>
        </w:rPr>
      </w:pPr>
      <w:r w:rsidRPr="00E44A51">
        <w:rPr>
          <w:b/>
          <w:color w:val="1D1B11"/>
        </w:rPr>
        <w:t>ЛУГОВСКОГО ГОРОДСКОЕ ПОСЕЛЕНИЕ</w:t>
      </w:r>
    </w:p>
    <w:p w:rsidR="00E44A51" w:rsidRPr="00E44A51" w:rsidRDefault="00E44A51" w:rsidP="00E44A51">
      <w:pPr>
        <w:tabs>
          <w:tab w:val="left" w:pos="0"/>
        </w:tabs>
        <w:autoSpaceDN w:val="0"/>
        <w:adjustRightInd w:val="0"/>
        <w:jc w:val="center"/>
        <w:rPr>
          <w:b/>
          <w:color w:val="1D1B11"/>
        </w:rPr>
      </w:pPr>
      <w:r w:rsidRPr="00E44A51">
        <w:rPr>
          <w:b/>
          <w:color w:val="1D1B11"/>
        </w:rPr>
        <w:t>АДМИНИСТРАЦИЯ</w:t>
      </w:r>
    </w:p>
    <w:p w:rsidR="00E44A51" w:rsidRPr="00E44A51" w:rsidRDefault="00E44A51" w:rsidP="00E44A51">
      <w:pPr>
        <w:jc w:val="center"/>
        <w:rPr>
          <w:b/>
          <w:color w:val="1D1B11"/>
        </w:rPr>
      </w:pPr>
      <w:r w:rsidRPr="00E44A51">
        <w:rPr>
          <w:b/>
          <w:color w:val="1D1B11"/>
        </w:rPr>
        <w:t>ПОСТАНОВЛЕНИЕ</w:t>
      </w:r>
    </w:p>
    <w:p w:rsidR="00E44A51" w:rsidRPr="00E44A51" w:rsidRDefault="00E44A51" w:rsidP="00E44A51">
      <w:pPr>
        <w:jc w:val="center"/>
        <w:rPr>
          <w:b/>
          <w:color w:val="1D1B11"/>
        </w:rPr>
      </w:pPr>
    </w:p>
    <w:p w:rsidR="00E44A51" w:rsidRPr="00E44A51" w:rsidRDefault="00E44A51" w:rsidP="00E44A51">
      <w:pPr>
        <w:jc w:val="center"/>
        <w:rPr>
          <w:b/>
          <w:caps/>
          <w:color w:val="000000" w:themeColor="text1"/>
        </w:rPr>
      </w:pPr>
      <w:r w:rsidRPr="00E44A51">
        <w:rPr>
          <w:b/>
          <w:caps/>
          <w:color w:val="000000" w:themeColor="text1"/>
        </w:rPr>
        <w:t xml:space="preserve">О внесение изменений в </w:t>
      </w:r>
      <w:r w:rsidRPr="00E44A51">
        <w:rPr>
          <w:b/>
          <w:caps/>
        </w:rPr>
        <w:t>постановление № 13 от 05.02.2016г.«Об утверждении Порядка применения</w:t>
      </w:r>
      <w:r w:rsidRPr="00E44A51">
        <w:rPr>
          <w:b/>
          <w:caps/>
          <w:color w:val="000000" w:themeColor="text1"/>
        </w:rPr>
        <w:t xml:space="preserve">   бюджетной классификации Российской Федерации, в части относящейся к бюджету ЛУГОВСКОГО городского поселения»</w:t>
      </w:r>
    </w:p>
    <w:p w:rsidR="00E44A51" w:rsidRPr="00E44A51" w:rsidRDefault="00E44A51" w:rsidP="00E44A51">
      <w:pPr>
        <w:ind w:firstLine="284"/>
        <w:jc w:val="both"/>
        <w:rPr>
          <w:caps/>
        </w:rPr>
      </w:pPr>
    </w:p>
    <w:p w:rsidR="00E44A51" w:rsidRPr="00E44A51" w:rsidRDefault="00E44A51" w:rsidP="00E44A51">
      <w:pPr>
        <w:ind w:firstLine="720"/>
        <w:jc w:val="both"/>
      </w:pPr>
      <w:r w:rsidRPr="00E44A51">
        <w:t xml:space="preserve">В целях формирования бюджета Луговского городского поселения на 2020 год и плановый период 2021 и 2022 годов, в соответствии </w:t>
      </w:r>
      <w:r w:rsidRPr="00E44A51">
        <w:rPr>
          <w:spacing w:val="-1"/>
        </w:rPr>
        <w:t xml:space="preserve">с </w:t>
      </w:r>
      <w:r w:rsidRPr="00E44A51">
        <w:t>постановлением №43 от 25.08.2017г. «Об утверждении порядка</w:t>
      </w:r>
      <w:r w:rsidRPr="00E44A51">
        <w:rPr>
          <w:b/>
        </w:rPr>
        <w:t xml:space="preserve"> </w:t>
      </w:r>
      <w:r w:rsidRPr="00E44A51">
        <w:t>разработки</w:t>
      </w:r>
      <w:r w:rsidRPr="00E44A51">
        <w:rPr>
          <w:b/>
        </w:rPr>
        <w:t xml:space="preserve">, </w:t>
      </w:r>
      <w:r w:rsidRPr="00E44A51">
        <w:t>утверждения, реализации оценки</w:t>
      </w:r>
      <w:bookmarkStart w:id="0" w:name="_GoBack"/>
      <w:bookmarkEnd w:id="0"/>
      <w:r w:rsidRPr="00E44A51">
        <w:t xml:space="preserve"> эффективности муниципальных программ Луговского муниципального образования», ст. 37,45 Устава Луговского муниципального образования, администрация Луговского городского поселения </w:t>
      </w:r>
    </w:p>
    <w:p w:rsidR="00E44A51" w:rsidRPr="00E44A51" w:rsidRDefault="00E44A51" w:rsidP="00E44A51">
      <w:pPr>
        <w:pStyle w:val="ad"/>
        <w:spacing w:before="0" w:beforeAutospacing="0" w:after="0" w:afterAutospacing="0"/>
        <w:rPr>
          <w:b/>
        </w:rPr>
      </w:pPr>
    </w:p>
    <w:p w:rsidR="00E44A51" w:rsidRPr="00E44A51" w:rsidRDefault="00E44A51" w:rsidP="00E44A51">
      <w:pPr>
        <w:tabs>
          <w:tab w:val="left" w:pos="851"/>
        </w:tabs>
        <w:autoSpaceDE w:val="0"/>
        <w:autoSpaceDN w:val="0"/>
        <w:adjustRightInd w:val="0"/>
        <w:ind w:firstLine="567"/>
        <w:jc w:val="both"/>
      </w:pPr>
      <w:r w:rsidRPr="00E44A51">
        <w:t>1. Внести в постановление администрации Луговского городского поселения №13 от 05.02.2016г. «Об утверждении Порядка применения бюджетной классификации Российской Федерации в части относящейся к бюджету Луговского городского поселения» следующие дополнения:</w:t>
      </w:r>
    </w:p>
    <w:p w:rsidR="00E44A51" w:rsidRPr="00E44A51" w:rsidRDefault="00E44A51" w:rsidP="00E44A51">
      <w:pPr>
        <w:jc w:val="both"/>
      </w:pPr>
      <w:r w:rsidRPr="00E44A51">
        <w:t>1.1.  Приложение 2  «к Порядку применения и детализации бюджетной классификации Российской Федерации в части относящейся к бюджету Луговского городского поселения» изложить в новой редакции</w:t>
      </w:r>
    </w:p>
    <w:p w:rsidR="00E44A51" w:rsidRPr="00E44A51" w:rsidRDefault="00E44A51" w:rsidP="00E44A51">
      <w:pPr>
        <w:jc w:val="right"/>
      </w:pPr>
    </w:p>
    <w:p w:rsidR="00E44A51" w:rsidRPr="00E44A51" w:rsidRDefault="00E44A51" w:rsidP="00E44A51">
      <w:pPr>
        <w:jc w:val="center"/>
      </w:pPr>
      <w:r w:rsidRPr="00E44A51">
        <w:t>Коды целевых статей расходов, используемые при составлении бюджета</w:t>
      </w:r>
    </w:p>
    <w:p w:rsidR="00E44A51" w:rsidRPr="00E44A51" w:rsidRDefault="00E44A51" w:rsidP="00E44A51">
      <w:pPr>
        <w:jc w:val="center"/>
      </w:pPr>
      <w:r w:rsidRPr="00E44A51">
        <w:t>Луговского городского поселения и его исполнении</w:t>
      </w:r>
    </w:p>
    <w:p w:rsidR="00E44A51" w:rsidRPr="00E44A51" w:rsidRDefault="00E44A51" w:rsidP="00E44A51">
      <w:pPr>
        <w:jc w:val="center"/>
      </w:pPr>
    </w:p>
    <w:tbl>
      <w:tblPr>
        <w:tblW w:w="9654" w:type="dxa"/>
        <w:tblInd w:w="93" w:type="dxa"/>
        <w:tblLook w:val="0000"/>
      </w:tblPr>
      <w:tblGrid>
        <w:gridCol w:w="1716"/>
        <w:gridCol w:w="7938"/>
      </w:tblGrid>
      <w:tr w:rsidR="00E44A51" w:rsidRPr="00E44A51" w:rsidTr="00CF217A">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4A51" w:rsidRPr="00E44A51" w:rsidRDefault="00E44A51" w:rsidP="00F60285">
            <w:pPr>
              <w:jc w:val="center"/>
            </w:pPr>
            <w:r w:rsidRPr="00E44A51">
              <w:t>Код ЦСР</w:t>
            </w:r>
          </w:p>
        </w:tc>
        <w:tc>
          <w:tcPr>
            <w:tcW w:w="7938" w:type="dxa"/>
            <w:tcBorders>
              <w:top w:val="single" w:sz="4" w:space="0" w:color="auto"/>
              <w:left w:val="nil"/>
              <w:bottom w:val="single" w:sz="4" w:space="0" w:color="auto"/>
              <w:right w:val="single" w:sz="4" w:space="0" w:color="auto"/>
            </w:tcBorders>
            <w:shd w:val="clear" w:color="auto" w:fill="auto"/>
            <w:noWrap/>
            <w:vAlign w:val="bottom"/>
          </w:tcPr>
          <w:p w:rsidR="00E44A51" w:rsidRPr="00E44A51" w:rsidRDefault="00E44A51" w:rsidP="00F60285">
            <w:pPr>
              <w:jc w:val="center"/>
            </w:pPr>
            <w:r w:rsidRPr="00E44A51">
              <w:t>Наименование</w:t>
            </w:r>
          </w:p>
        </w:tc>
      </w:tr>
      <w:tr w:rsidR="00E44A51" w:rsidRPr="00E44A51" w:rsidTr="00CF217A">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rPr>
            </w:pPr>
            <w:r w:rsidRPr="00E44A51">
              <w:rPr>
                <w:bCs/>
              </w:rPr>
              <w:t>51 0 00 00000</w:t>
            </w:r>
          </w:p>
        </w:tc>
        <w:tc>
          <w:tcPr>
            <w:tcW w:w="7938" w:type="dxa"/>
            <w:tcBorders>
              <w:top w:val="nil"/>
              <w:left w:val="nil"/>
              <w:bottom w:val="single" w:sz="4" w:space="0" w:color="auto"/>
              <w:right w:val="single" w:sz="4" w:space="0" w:color="auto"/>
            </w:tcBorders>
            <w:shd w:val="clear" w:color="auto" w:fill="auto"/>
            <w:noWrap/>
            <w:vAlign w:val="center"/>
          </w:tcPr>
          <w:p w:rsidR="00E44A51" w:rsidRPr="00E44A51" w:rsidRDefault="00E44A51" w:rsidP="00F60285">
            <w:r w:rsidRPr="00E44A51">
              <w:rPr>
                <w:bCs/>
              </w:rPr>
              <w:t>Стратегия социально-экономического развитие  Луговского городского поселения  на 2019-2023 годы</w:t>
            </w:r>
          </w:p>
        </w:tc>
      </w:tr>
      <w:tr w:rsidR="00E44A51" w:rsidRPr="00E44A51" w:rsidTr="00CF217A">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51 1 00 00000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Подпрограмма «Совершенствование механизмов управления Луговского городского поселения на 2020-2023 годы»</w:t>
            </w:r>
          </w:p>
        </w:tc>
      </w:tr>
      <w:tr w:rsidR="00E44A51" w:rsidRPr="00E44A51" w:rsidTr="00CF217A">
        <w:trPr>
          <w:trHeight w:val="51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lastRenderedPageBreak/>
              <w:t>51 1 01 00000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rPr>
                <w:bCs/>
              </w:rPr>
              <w:t>Основное мероприятие «функционирование высшего должностного лица муниципального образования»</w:t>
            </w:r>
          </w:p>
        </w:tc>
      </w:tr>
      <w:tr w:rsidR="00E44A51" w:rsidRPr="00E44A51" w:rsidTr="00CF217A">
        <w:trPr>
          <w:trHeight w:val="33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51 1 01 10110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Расходы на выплаты по оплате труда высшего должностного лица органов местного самоуправления</w:t>
            </w:r>
          </w:p>
        </w:tc>
      </w:tr>
      <w:tr w:rsidR="00E44A51" w:rsidRPr="00E44A51" w:rsidTr="00CF217A">
        <w:trPr>
          <w:trHeight w:val="243"/>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51 1 02 00000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Функционирование Правительства РФ, высших органов исполнительной власти субъектов РФ, местных администраций</w:t>
            </w:r>
          </w:p>
        </w:tc>
      </w:tr>
      <w:tr w:rsidR="00E44A51" w:rsidRPr="00E44A51" w:rsidTr="00CF217A">
        <w:trPr>
          <w:trHeight w:val="243"/>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51 1 02 10110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Расходы на выплаты по оплате труда работников органов местного самоуправления</w:t>
            </w:r>
          </w:p>
        </w:tc>
      </w:tr>
      <w:tr w:rsidR="00E44A51" w:rsidRPr="00E44A51" w:rsidTr="00CF217A">
        <w:trPr>
          <w:trHeight w:val="318"/>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 xml:space="preserve"> 51 1 02 10110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Другие расходы на обеспечение  функций органов  местного самоуправления</w:t>
            </w:r>
          </w:p>
        </w:tc>
      </w:tr>
      <w:tr w:rsidR="00E44A51" w:rsidRPr="00E44A51" w:rsidTr="00CF217A">
        <w:trPr>
          <w:trHeight w:val="28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51 1 02 10110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Укрепление материально-технической базы муниципального образования</w:t>
            </w:r>
          </w:p>
        </w:tc>
      </w:tr>
      <w:tr w:rsidR="00E44A51" w:rsidRPr="00E44A51" w:rsidTr="00CF217A">
        <w:trPr>
          <w:trHeight w:val="28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51 1 02                                                                     10120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Расходы на обеспечение в сфере информационно-коммуникационных технологий</w:t>
            </w:r>
          </w:p>
        </w:tc>
      </w:tr>
      <w:tr w:rsidR="00E44A51" w:rsidRPr="00E44A51" w:rsidTr="00CF217A">
        <w:trPr>
          <w:trHeight w:val="28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51 1 02 10130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Подготовка и повышение квалификации муниципальных служащих</w:t>
            </w:r>
          </w:p>
          <w:p w:rsidR="00E44A51" w:rsidRPr="00E44A51" w:rsidRDefault="00E44A51" w:rsidP="00F60285"/>
        </w:tc>
      </w:tr>
      <w:tr w:rsidR="00E44A51" w:rsidRPr="00E44A51" w:rsidTr="00CF217A">
        <w:trPr>
          <w:trHeight w:val="27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51 1 02 10120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Проведение и обеспечение выборов и референдумов на территории Луговского городского поселения</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52 2 00 00000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Национальная безопасность и правоохранительная деятельность</w:t>
            </w:r>
          </w:p>
          <w:p w:rsidR="00E44A51" w:rsidRPr="00E44A51" w:rsidRDefault="00E44A51" w:rsidP="00F60285">
            <w:pPr>
              <w:rPr>
                <w:bCs/>
              </w:rPr>
            </w:pP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52 2 05 0000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Защита населения  и территории от чрезвычайных ситуаций природного и техногенного характера, гражданская оборона</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52 2 05 00000</w:t>
            </w:r>
          </w:p>
          <w:p w:rsidR="00E44A51" w:rsidRPr="00E44A51" w:rsidRDefault="00E44A51" w:rsidP="00F60285">
            <w:pPr>
              <w:jc w:val="center"/>
              <w:rPr>
                <w:b/>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 xml:space="preserve">Программа "Защита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 </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52 2 05 10ЧС0</w:t>
            </w:r>
          </w:p>
          <w:p w:rsidR="00E44A51" w:rsidRPr="00E44A51" w:rsidRDefault="00E44A51" w:rsidP="00F60285">
            <w:pPr>
              <w:jc w:val="center"/>
              <w:rPr>
                <w:b/>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r>
      <w:tr w:rsidR="00E44A51" w:rsidRPr="00E44A51" w:rsidTr="00CF217A">
        <w:trPr>
          <w:trHeight w:val="48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rPr>
            </w:pPr>
            <w:r w:rsidRPr="00E44A51">
              <w:rPr>
                <w:bCs/>
              </w:rPr>
              <w:t>52 2 06 00000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Программа "Обеспечение первичных мер пожарной безопасности в Луговском муниципальном образовании на 2019-2023 гг."</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52 2 06 10ПБ0</w:t>
            </w:r>
          </w:p>
          <w:p w:rsidR="00E44A51" w:rsidRPr="00E44A51" w:rsidRDefault="00E44A51" w:rsidP="00F60285">
            <w:pPr>
              <w:rPr>
                <w:b/>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89 0 00 00000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Национальная экономика</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89 4 00 00000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Непрограммные расходы на осуществление государственных полномочий</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color w:val="000000"/>
              </w:rPr>
            </w:pPr>
            <w:r w:rsidRPr="00E44A51">
              <w:rPr>
                <w:bCs/>
                <w:color w:val="000000"/>
              </w:rPr>
              <w:t>89 5 00 00000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Дорожное хозяйство</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color w:val="000000"/>
              </w:rPr>
            </w:pPr>
            <w:r w:rsidRPr="00E44A51">
              <w:rPr>
                <w:color w:val="000000"/>
              </w:rPr>
              <w:t>89 5 Д0 10990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Основное мероприятие «Содержание и текущий ремонт дорог действующей сети, сооружений на них и элементов обустройства автомобильных дорог»</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color w:val="000000"/>
              </w:rPr>
            </w:pPr>
            <w:r w:rsidRPr="00E44A51">
              <w:rPr>
                <w:color w:val="000000"/>
              </w:rPr>
              <w:t>89 6 М0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Другие вопросы в области национальной экономики</w:t>
            </w:r>
          </w:p>
          <w:p w:rsidR="00E44A51" w:rsidRPr="00E44A51" w:rsidRDefault="00E44A51" w:rsidP="00F60285">
            <w:pPr>
              <w:rPr>
                <w:b/>
                <w:bCs/>
              </w:rPr>
            </w:pP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color w:val="000000"/>
              </w:rPr>
            </w:pPr>
            <w:r w:rsidRPr="00E44A51">
              <w:rPr>
                <w:color w:val="000000"/>
              </w:rPr>
              <w:t>89 6 М0 10990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Основное мероприятие "Выполнение работ по оценке рыночной стоимости муниципального имущества"</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53 3 00 00000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Жилищно-коммунальное хозяйство</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53 3 07 00000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Подпрограмма  Жилищное хозяйство</w:t>
            </w:r>
          </w:p>
          <w:p w:rsidR="00E44A51" w:rsidRPr="00E44A51" w:rsidRDefault="00E44A51" w:rsidP="00F60285"/>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53 3 07 10320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Мероприятие "Повышение устойчивости жилых домов, основных объектов и систем жизнеобеспечения на территории Луговского муниципального образования"</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53 3 08 00000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Подпрограмма Коммунальное хозяйство</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53 3 08 00000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Программа "Модернизация объектов коммунальной инфраструктуры в  Луговском муниципальном образовании на 2019-2023 годы"</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color w:val="000000"/>
              </w:rPr>
            </w:pPr>
            <w:r w:rsidRPr="00E44A51">
              <w:rPr>
                <w:bCs/>
                <w:color w:val="000000"/>
              </w:rPr>
              <w:lastRenderedPageBreak/>
              <w:t>53 3 08 10310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Мероприятие Модернизация объектов коммунальной инфраструктуры в  Луговском муниципальном образовании на 2019-2023 годы"</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color w:val="000000"/>
              </w:rPr>
            </w:pPr>
            <w:r w:rsidRPr="00E44A51">
              <w:rPr>
                <w:bCs/>
                <w:color w:val="000000"/>
              </w:rPr>
              <w:t>53 3 08 10310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Закупка товаров, работ и услуг для государственных нужд</w:t>
            </w:r>
          </w:p>
          <w:p w:rsidR="00E44A51" w:rsidRPr="00E44A51" w:rsidRDefault="00E44A51" w:rsidP="00F60285">
            <w:pPr>
              <w:rPr>
                <w:b/>
                <w:bCs/>
              </w:rPr>
            </w:pP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color w:val="000000"/>
              </w:rPr>
            </w:pPr>
            <w:r w:rsidRPr="00E44A51">
              <w:rPr>
                <w:color w:val="000000"/>
              </w:rPr>
              <w:t>53 3 08 S2200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Софинансирование по капитальному ремонту котельного и вспомогательного оборудования и аварийных участков трубопровода</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color w:val="000000"/>
              </w:rPr>
            </w:pPr>
            <w:r w:rsidRPr="00E44A51">
              <w:rPr>
                <w:color w:val="000000"/>
              </w:rPr>
              <w:t>53 3 08 10310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Иные бюджетные ассигнования</w:t>
            </w:r>
          </w:p>
          <w:p w:rsidR="00E44A51" w:rsidRPr="00E44A51" w:rsidRDefault="00E44A51" w:rsidP="00F60285">
            <w:pPr>
              <w:rPr>
                <w:b/>
                <w:bCs/>
              </w:rPr>
            </w:pP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53 3 09 00000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Благоустройство</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53 3 09 00000</w:t>
            </w:r>
          </w:p>
          <w:p w:rsidR="00E44A51" w:rsidRPr="00E44A51" w:rsidRDefault="00E44A51" w:rsidP="00F60285">
            <w:pPr>
              <w:jc w:val="center"/>
              <w:rPr>
                <w:bCs/>
                <w:color w:val="00000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Программа"Комплексное благоустройство, содержание и озеленение территории Луговского муниципального образования на 2019-2023 гг."</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53 3 09 10990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Основное мероприятие "Уличное  освещение территории Луговского мо"</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53 3 09 10990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Закупка товаров, работ и услуг для государственных нужд</w:t>
            </w:r>
          </w:p>
          <w:p w:rsidR="00E44A51" w:rsidRPr="00E44A51" w:rsidRDefault="00E44A51" w:rsidP="00F60285">
            <w:pPr>
              <w:rPr>
                <w:bCs/>
              </w:rPr>
            </w:pP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53 3 10 00000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Основное мероприятие"Содержание автомобильных дорог местного значения на 2019-2023 гг.""</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color w:val="000000"/>
              </w:rPr>
            </w:pPr>
            <w:r w:rsidRPr="00E44A51">
              <w:rPr>
                <w:color w:val="000000"/>
              </w:rPr>
              <w:t>53 3 10 10990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Закупка товаров, работ и услуг для государственных нужд</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53 3 11 00000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Основное мероприятие  "Организация и содержание мест захоронения на 2019-2023 гг."</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color w:val="000000"/>
              </w:rPr>
            </w:pPr>
            <w:r w:rsidRPr="00E44A51">
              <w:rPr>
                <w:color w:val="000000"/>
              </w:rPr>
              <w:t>53 3 11 10990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Закупка товаров, работ и услуг для государственных нужд</w:t>
            </w:r>
          </w:p>
          <w:p w:rsidR="00E44A51" w:rsidRPr="00E44A51" w:rsidRDefault="00E44A51" w:rsidP="00F60285">
            <w:pPr>
              <w:rPr>
                <w:bCs/>
              </w:rPr>
            </w:pP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53 3 12 00000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Основное мероприятие "Прочие благоустройства"</w:t>
            </w:r>
          </w:p>
          <w:p w:rsidR="00E44A51" w:rsidRPr="00E44A51" w:rsidRDefault="00E44A51" w:rsidP="00F60285">
            <w:pPr>
              <w:rPr>
                <w:bCs/>
              </w:rPr>
            </w:pP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53 3 12 10990</w:t>
            </w:r>
          </w:p>
          <w:p w:rsidR="00E44A51" w:rsidRPr="00E44A51" w:rsidRDefault="00E44A51" w:rsidP="00F60285">
            <w:pPr>
              <w:jc w:val="center"/>
              <w:rPr>
                <w:b/>
                <w:bCs/>
                <w:color w:val="00000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 xml:space="preserve">Реализация направления расходов по содержанию в чистоте мест общего пользования и поддержание функциональных характеристик имущества, элементов благоустройства находящихся на территории мест общего пользования </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54 К 13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Культура</w:t>
            </w:r>
          </w:p>
        </w:tc>
      </w:tr>
      <w:tr w:rsidR="00E44A51" w:rsidRPr="00E44A51" w:rsidTr="00CF217A">
        <w:trPr>
          <w:trHeight w:val="36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54 К 13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 xml:space="preserve">Муниципальная программа "Культурно-массовые мероприятия на территории  Луговского муниципального образования на 2019-2023 годы" </w:t>
            </w:r>
          </w:p>
        </w:tc>
      </w:tr>
      <w:tr w:rsidR="00E44A51" w:rsidRPr="00E44A51" w:rsidTr="00CF217A">
        <w:trPr>
          <w:trHeight w:val="29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color w:val="000000"/>
              </w:rPr>
            </w:pPr>
            <w:r w:rsidRPr="00E44A51">
              <w:rPr>
                <w:color w:val="000000"/>
              </w:rPr>
              <w:t>54 К 13 10185</w:t>
            </w:r>
          </w:p>
          <w:p w:rsidR="00E44A51" w:rsidRPr="00E44A51" w:rsidRDefault="00E44A51" w:rsidP="00F60285">
            <w:pPr>
              <w:jc w:val="center"/>
              <w:rPr>
                <w:bC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Основное мероприятие"Организация и проведение культурно-массовых мероприятий на территории Луговского мо на 2020-2023 годы"</w:t>
            </w:r>
          </w:p>
        </w:tc>
      </w:tr>
      <w:tr w:rsidR="00E44A51" w:rsidRPr="00E44A51" w:rsidTr="00CF217A">
        <w:trPr>
          <w:trHeight w:val="588"/>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54 Ф 14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Физическая культура и спорт</w:t>
            </w:r>
          </w:p>
        </w:tc>
      </w:tr>
      <w:tr w:rsidR="00E44A51" w:rsidRPr="00E44A51" w:rsidTr="00CF217A">
        <w:trPr>
          <w:trHeight w:val="29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54 Ф 14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2019- 2023 гг.»</w:t>
            </w:r>
          </w:p>
        </w:tc>
      </w:tr>
      <w:tr w:rsidR="00E44A51" w:rsidRPr="00E44A51" w:rsidTr="00CF217A">
        <w:trPr>
          <w:trHeight w:val="26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54 Ф 14 10Ф10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 xml:space="preserve">Основное мероприятие  "Спортивно-массовые мероприятия для населения" </w:t>
            </w:r>
          </w:p>
        </w:tc>
      </w:tr>
      <w:tr w:rsidR="00E44A51" w:rsidRPr="00E44A51" w:rsidTr="00CF217A">
        <w:trPr>
          <w:trHeight w:val="256"/>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
                <w:bCs/>
                <w:color w:val="FF000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jc w:val="center"/>
            </w:pPr>
            <w:r w:rsidRPr="00E44A51">
              <w:rPr>
                <w:bCs/>
              </w:rPr>
              <w:t>Непрограммные расходы</w:t>
            </w:r>
          </w:p>
        </w:tc>
      </w:tr>
      <w:tr w:rsidR="00E44A51" w:rsidRPr="00E44A51" w:rsidTr="00CF217A">
        <w:trPr>
          <w:trHeight w:val="289"/>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rPr>
            </w:pPr>
            <w:r w:rsidRPr="00E44A51">
              <w:rPr>
                <w:bCs/>
              </w:rPr>
              <w:t>89 0 00 00000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Функционирование представительного органа муниципального образования</w:t>
            </w:r>
          </w:p>
        </w:tc>
      </w:tr>
      <w:tr w:rsidR="00E44A51" w:rsidRPr="00E44A51" w:rsidTr="00CF217A">
        <w:trPr>
          <w:trHeight w:val="264"/>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rPr>
            </w:pPr>
            <w:r w:rsidRPr="00E44A51">
              <w:rPr>
                <w:bCs/>
              </w:rPr>
              <w:t>89 1 00 00000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Функционирование Думы Луговского муниципального образования</w:t>
            </w:r>
          </w:p>
        </w:tc>
      </w:tr>
      <w:tr w:rsidR="00E44A51" w:rsidRPr="00E44A51" w:rsidTr="00CF217A">
        <w:trPr>
          <w:trHeight w:val="37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89 1 81 10120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расходы на обеспечение функций Думы Луговского муниципального образования</w:t>
            </w:r>
          </w:p>
          <w:p w:rsidR="00E44A51" w:rsidRPr="00E44A51" w:rsidRDefault="00E44A51" w:rsidP="00F60285">
            <w:pPr>
              <w:rPr>
                <w:b/>
                <w:color w:val="FF0000"/>
              </w:rPr>
            </w:pPr>
          </w:p>
        </w:tc>
      </w:tr>
      <w:tr w:rsidR="00E44A51" w:rsidRPr="00E44A51" w:rsidTr="00CF217A">
        <w:trPr>
          <w:trHeight w:val="37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rPr>
            </w:pPr>
            <w:r w:rsidRPr="00E44A51">
              <w:t>89 2 00 00000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color w:val="000000" w:themeColor="text1"/>
              </w:rPr>
            </w:pPr>
            <w:r w:rsidRPr="00E44A51">
              <w:rPr>
                <w:color w:val="000000" w:themeColor="text1"/>
              </w:rPr>
              <w:t>Прочие непрограммные расходы</w:t>
            </w:r>
          </w:p>
        </w:tc>
      </w:tr>
      <w:tr w:rsidR="00E44A51" w:rsidRPr="00E44A51" w:rsidTr="00CF217A">
        <w:trPr>
          <w:trHeight w:val="37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89 2 82 10900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color w:val="000000" w:themeColor="text1"/>
              </w:rPr>
            </w:pPr>
            <w:r w:rsidRPr="00E44A51">
              <w:rPr>
                <w:bCs/>
                <w:color w:val="000000" w:themeColor="text1"/>
              </w:rPr>
              <w:t>Резервный фонд</w:t>
            </w:r>
          </w:p>
        </w:tc>
      </w:tr>
      <w:tr w:rsidR="00E44A51" w:rsidRPr="00E44A51" w:rsidTr="00CF217A">
        <w:trPr>
          <w:trHeight w:val="37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
              </w:rPr>
            </w:pPr>
            <w:r w:rsidRPr="00E44A51">
              <w:t>89 2 82 10900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Резервные фонды органов местного самоуправления</w:t>
            </w:r>
          </w:p>
          <w:p w:rsidR="00E44A51" w:rsidRPr="00E44A51" w:rsidRDefault="00E44A51" w:rsidP="00F60285">
            <w:pPr>
              <w:rPr>
                <w:b/>
                <w:bCs/>
              </w:rPr>
            </w:pPr>
          </w:p>
        </w:tc>
      </w:tr>
      <w:tr w:rsidR="00E44A51" w:rsidRPr="00E44A51" w:rsidTr="00CF217A">
        <w:trPr>
          <w:trHeight w:val="37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rPr>
            </w:pPr>
            <w:r w:rsidRPr="00E44A51">
              <w:lastRenderedPageBreak/>
              <w:t>89 3 00 0000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Непрограммные расходы на осуществление государственных полномочий</w:t>
            </w:r>
          </w:p>
        </w:tc>
      </w:tr>
      <w:tr w:rsidR="00E44A51" w:rsidRPr="00E44A51" w:rsidTr="00CF217A">
        <w:trPr>
          <w:trHeight w:val="37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89 3 83 73150</w:t>
            </w:r>
          </w:p>
          <w:p w:rsidR="00E44A51" w:rsidRPr="00E44A51" w:rsidRDefault="00E44A51" w:rsidP="00F60285">
            <w:pPr>
              <w:jc w:val="center"/>
              <w:rPr>
                <w:bC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E44A51" w:rsidRPr="00E44A51" w:rsidTr="00CF217A">
        <w:trPr>
          <w:trHeight w:val="37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000000"/>
              </w:rPr>
            </w:pPr>
            <w:r w:rsidRPr="00E44A51">
              <w:rPr>
                <w:bCs/>
                <w:color w:val="000000"/>
              </w:rPr>
              <w:t>90 А 0051180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Мобилизационная и вневойсковая подготовка</w:t>
            </w:r>
          </w:p>
          <w:p w:rsidR="00E44A51" w:rsidRPr="00E44A51" w:rsidRDefault="00E44A51" w:rsidP="00F60285">
            <w:pPr>
              <w:rPr>
                <w:b/>
                <w:bCs/>
              </w:rPr>
            </w:pPr>
          </w:p>
        </w:tc>
      </w:tr>
      <w:tr w:rsidR="00E44A51" w:rsidRPr="00E44A51" w:rsidTr="00CF217A">
        <w:trPr>
          <w:trHeight w:val="37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color w:val="FF0000"/>
              </w:rPr>
            </w:pPr>
            <w:r w:rsidRPr="00E44A51">
              <w:rPr>
                <w:bCs/>
                <w:color w:val="000000"/>
              </w:rPr>
              <w:t>90 А 0051180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Осуществление первичного воинского учета на территориях, где отсутствуют военные комиссариаты</w:t>
            </w:r>
          </w:p>
        </w:tc>
      </w:tr>
      <w:tr w:rsidR="00E44A51" w:rsidRPr="00E44A51" w:rsidTr="00CF217A">
        <w:trPr>
          <w:trHeight w:val="37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rPr>
                <w:bCs/>
              </w:rPr>
            </w:pPr>
            <w:r w:rsidRPr="00E44A51">
              <w:rPr>
                <w:bCs/>
              </w:rPr>
              <w:t>90 5 00 10000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pPr>
              <w:rPr>
                <w:bCs/>
              </w:rPr>
            </w:pPr>
            <w:r w:rsidRPr="00E44A51">
              <w:rPr>
                <w:bCs/>
              </w:rPr>
              <w:t>Непрограммные расходы на осуществление переданных полномочий бюджетам муниципальных районов из бюджетов поселений</w:t>
            </w:r>
          </w:p>
        </w:tc>
      </w:tr>
      <w:tr w:rsidR="00E44A51" w:rsidRPr="00E44A51" w:rsidTr="00CF217A">
        <w:trPr>
          <w:trHeight w:val="37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4A51" w:rsidRPr="00E44A51" w:rsidRDefault="00E44A51" w:rsidP="00F60285">
            <w:pPr>
              <w:jc w:val="center"/>
            </w:pPr>
            <w:r w:rsidRPr="00E44A51">
              <w:t>90 5 00 10100</w:t>
            </w:r>
          </w:p>
          <w:p w:rsidR="00E44A51" w:rsidRPr="00E44A51" w:rsidRDefault="00E44A51" w:rsidP="00F60285">
            <w:pPr>
              <w:jc w:val="center"/>
              <w:rPr>
                <w:bCs/>
                <w:color w:val="FF0000"/>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44A51" w:rsidRPr="00E44A51" w:rsidRDefault="00E44A51" w:rsidP="00F60285">
            <w:r w:rsidRPr="00E44A51">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r>
    </w:tbl>
    <w:p w:rsidR="00E44A51" w:rsidRPr="00E44A51" w:rsidRDefault="00E44A51" w:rsidP="00E44A51"/>
    <w:p w:rsidR="00E44A51" w:rsidRPr="00E44A51" w:rsidRDefault="00E44A51" w:rsidP="00E44A51">
      <w:pPr>
        <w:pStyle w:val="a3"/>
        <w:ind w:firstLine="708"/>
        <w:jc w:val="both"/>
        <w:rPr>
          <w:sz w:val="24"/>
          <w:szCs w:val="24"/>
        </w:rPr>
      </w:pPr>
      <w:r w:rsidRPr="00E44A51">
        <w:rPr>
          <w:sz w:val="24"/>
          <w:szCs w:val="24"/>
        </w:rPr>
        <w:t xml:space="preserve">2.Настоящее постановление подлежит официальному опубликованию в газете «Наш дом» и размещению на официальном сайте администрации Луговского городского поселения </w:t>
      </w:r>
      <w:r w:rsidRPr="00E44A51">
        <w:rPr>
          <w:sz w:val="24"/>
          <w:szCs w:val="24"/>
          <w:lang w:val="en-US"/>
        </w:rPr>
        <w:t>lugovka</w:t>
      </w:r>
      <w:r w:rsidRPr="00E44A51">
        <w:rPr>
          <w:sz w:val="24"/>
          <w:szCs w:val="24"/>
        </w:rPr>
        <w:t>.</w:t>
      </w:r>
      <w:r w:rsidRPr="00E44A51">
        <w:rPr>
          <w:sz w:val="24"/>
          <w:szCs w:val="24"/>
          <w:lang w:val="en-US"/>
        </w:rPr>
        <w:t>irkmo</w:t>
      </w:r>
      <w:r w:rsidRPr="00E44A51">
        <w:rPr>
          <w:sz w:val="24"/>
          <w:szCs w:val="24"/>
        </w:rPr>
        <w:t>.</w:t>
      </w:r>
      <w:r w:rsidRPr="00E44A51">
        <w:rPr>
          <w:sz w:val="24"/>
          <w:szCs w:val="24"/>
          <w:lang w:val="en-US"/>
        </w:rPr>
        <w:t>ru</w:t>
      </w:r>
    </w:p>
    <w:p w:rsidR="00E44A51" w:rsidRPr="00E44A51" w:rsidRDefault="00E44A51" w:rsidP="00E44A51">
      <w:pPr>
        <w:ind w:firstLine="709"/>
        <w:jc w:val="both"/>
      </w:pPr>
      <w:r w:rsidRPr="00E44A51">
        <w:t>3.Контроль за исполнением настоящего постановления оставляю за собой.</w:t>
      </w:r>
    </w:p>
    <w:p w:rsidR="00E44A51" w:rsidRPr="00E44A51" w:rsidRDefault="00E44A51" w:rsidP="00E44A51"/>
    <w:p w:rsidR="00E44A51" w:rsidRPr="00E44A51" w:rsidRDefault="00E44A51" w:rsidP="00E44A51">
      <w:pPr>
        <w:pStyle w:val="ConsNormal"/>
        <w:ind w:firstLine="0"/>
        <w:jc w:val="both"/>
        <w:rPr>
          <w:rFonts w:ascii="Times New Roman" w:hAnsi="Times New Roman" w:cs="Times New Roman"/>
          <w:sz w:val="24"/>
          <w:szCs w:val="24"/>
        </w:rPr>
      </w:pPr>
      <w:r w:rsidRPr="00E44A51">
        <w:rPr>
          <w:rFonts w:ascii="Times New Roman" w:hAnsi="Times New Roman" w:cs="Times New Roman"/>
          <w:sz w:val="24"/>
          <w:szCs w:val="24"/>
        </w:rPr>
        <w:t>Глава Луговского городского поселения</w:t>
      </w:r>
      <w:r>
        <w:rPr>
          <w:rFonts w:ascii="Times New Roman" w:hAnsi="Times New Roman" w:cs="Times New Roman"/>
          <w:sz w:val="24"/>
          <w:szCs w:val="24"/>
        </w:rPr>
        <w:t xml:space="preserve">                                                                         </w:t>
      </w:r>
      <w:r w:rsidRPr="00E44A51">
        <w:rPr>
          <w:rFonts w:ascii="Times New Roman" w:hAnsi="Times New Roman" w:cs="Times New Roman"/>
          <w:sz w:val="24"/>
          <w:szCs w:val="24"/>
        </w:rPr>
        <w:t>А. В. Ушаков</w:t>
      </w:r>
    </w:p>
    <w:p w:rsidR="00E44A51" w:rsidRPr="00E44A51" w:rsidRDefault="00E44A51" w:rsidP="00E44A51">
      <w:pPr>
        <w:pStyle w:val="ConsNormal"/>
        <w:ind w:firstLine="0"/>
        <w:jc w:val="both"/>
        <w:rPr>
          <w:rFonts w:ascii="Times New Roman" w:hAnsi="Times New Roman" w:cs="Times New Roman"/>
          <w:sz w:val="24"/>
          <w:szCs w:val="24"/>
        </w:rPr>
      </w:pPr>
    </w:p>
    <w:p w:rsidR="00E44A51" w:rsidRPr="00E44A51" w:rsidRDefault="00E44A51" w:rsidP="00E44A51">
      <w:pPr>
        <w:pStyle w:val="a3"/>
        <w:jc w:val="right"/>
        <w:rPr>
          <w:sz w:val="24"/>
          <w:szCs w:val="24"/>
        </w:rPr>
      </w:pPr>
      <w:r w:rsidRPr="00E44A51">
        <w:rPr>
          <w:sz w:val="24"/>
          <w:szCs w:val="24"/>
        </w:rPr>
        <w:t>Приложение №2</w:t>
      </w:r>
    </w:p>
    <w:p w:rsidR="00E44A51" w:rsidRPr="00E44A51" w:rsidRDefault="00E44A51" w:rsidP="00E44A51">
      <w:pPr>
        <w:pStyle w:val="a3"/>
        <w:jc w:val="right"/>
        <w:rPr>
          <w:sz w:val="24"/>
          <w:szCs w:val="24"/>
        </w:rPr>
      </w:pPr>
      <w:r w:rsidRPr="00E44A51">
        <w:rPr>
          <w:sz w:val="24"/>
          <w:szCs w:val="24"/>
        </w:rPr>
        <w:t>к постановлению</w:t>
      </w:r>
    </w:p>
    <w:p w:rsidR="00E44A51" w:rsidRPr="00E44A51" w:rsidRDefault="00E44A51" w:rsidP="00E44A51">
      <w:pPr>
        <w:pStyle w:val="a3"/>
        <w:jc w:val="right"/>
        <w:rPr>
          <w:sz w:val="24"/>
          <w:szCs w:val="24"/>
        </w:rPr>
      </w:pPr>
      <w:r w:rsidRPr="00E44A51">
        <w:rPr>
          <w:sz w:val="24"/>
          <w:szCs w:val="24"/>
        </w:rPr>
        <w:t>администрации поселения</w:t>
      </w:r>
    </w:p>
    <w:p w:rsidR="00E44A51" w:rsidRPr="00E44A51" w:rsidRDefault="00E44A51" w:rsidP="00E44A51">
      <w:pPr>
        <w:pStyle w:val="a3"/>
        <w:jc w:val="right"/>
        <w:rPr>
          <w:sz w:val="24"/>
          <w:szCs w:val="24"/>
        </w:rPr>
      </w:pPr>
      <w:r w:rsidRPr="00E44A51">
        <w:rPr>
          <w:sz w:val="24"/>
          <w:szCs w:val="24"/>
        </w:rPr>
        <w:t>от 15.11.2019г. №78</w:t>
      </w:r>
    </w:p>
    <w:p w:rsidR="00E44A51" w:rsidRPr="00E44A51" w:rsidRDefault="00E44A51" w:rsidP="00E44A51">
      <w:pPr>
        <w:rPr>
          <w:b/>
        </w:rPr>
      </w:pPr>
    </w:p>
    <w:p w:rsidR="00E44A51" w:rsidRPr="00E44A51" w:rsidRDefault="00E44A51" w:rsidP="00E44A51">
      <w:pPr>
        <w:jc w:val="center"/>
        <w:rPr>
          <w:b/>
        </w:rPr>
      </w:pPr>
      <w:r w:rsidRPr="00E44A51">
        <w:rPr>
          <w:b/>
        </w:rPr>
        <w:t>ПЕРЕЧЕНЬ</w:t>
      </w:r>
      <w:r w:rsidRPr="00E44A51">
        <w:t xml:space="preserve"> </w:t>
      </w:r>
      <w:r w:rsidRPr="00E44A51">
        <w:rPr>
          <w:b/>
        </w:rPr>
        <w:t>МУНИЦИПАЛЬНЫХ ПРОГРАММ ЛУГОВСКОГО ГОРОДСКОГО ПОСЕЛЕНИЯ</w:t>
      </w:r>
    </w:p>
    <w:p w:rsidR="00E44A51" w:rsidRPr="00E44A51" w:rsidRDefault="00E44A51" w:rsidP="00E44A51">
      <w:pPr>
        <w:jc w:val="center"/>
        <w:rPr>
          <w:b/>
        </w:rPr>
      </w:pPr>
      <w:r w:rsidRPr="00E44A51">
        <w:rPr>
          <w:b/>
        </w:rPr>
        <w:t>РЕАЛИЗАЦИЯ КОТОРЫХ ПЛАНИРУЕТСЯ С 01.01.2020 ГОДА</w:t>
      </w:r>
    </w:p>
    <w:p w:rsidR="00E44A51" w:rsidRPr="00E44A51" w:rsidRDefault="00E44A51" w:rsidP="00E44A51">
      <w:pPr>
        <w:jc w:val="center"/>
        <w:rPr>
          <w:b/>
        </w:rPr>
      </w:pPr>
    </w:p>
    <w:tbl>
      <w:tblPr>
        <w:tblStyle w:val="aa"/>
        <w:tblW w:w="10540" w:type="dxa"/>
        <w:tblInd w:w="-459" w:type="dxa"/>
        <w:tblLayout w:type="fixed"/>
        <w:tblLook w:val="04A0"/>
      </w:tblPr>
      <w:tblGrid>
        <w:gridCol w:w="709"/>
        <w:gridCol w:w="7658"/>
        <w:gridCol w:w="2173"/>
      </w:tblGrid>
      <w:tr w:rsidR="00E44A51" w:rsidRPr="00E44A51" w:rsidTr="00F60285">
        <w:tc>
          <w:tcPr>
            <w:tcW w:w="709" w:type="dxa"/>
          </w:tcPr>
          <w:p w:rsidR="00E44A51" w:rsidRPr="00E44A51" w:rsidRDefault="00E44A51" w:rsidP="00F60285">
            <w:pPr>
              <w:rPr>
                <w:sz w:val="24"/>
                <w:szCs w:val="24"/>
              </w:rPr>
            </w:pPr>
          </w:p>
        </w:tc>
        <w:tc>
          <w:tcPr>
            <w:tcW w:w="7658" w:type="dxa"/>
          </w:tcPr>
          <w:p w:rsidR="00E44A51" w:rsidRPr="00E44A51" w:rsidRDefault="00E44A51" w:rsidP="00F60285">
            <w:pPr>
              <w:jc w:val="center"/>
              <w:rPr>
                <w:sz w:val="24"/>
                <w:szCs w:val="24"/>
              </w:rPr>
            </w:pPr>
            <w:r w:rsidRPr="00E44A51">
              <w:rPr>
                <w:sz w:val="24"/>
                <w:szCs w:val="24"/>
              </w:rPr>
              <w:t>Наименование муниципальной программы</w:t>
            </w:r>
          </w:p>
        </w:tc>
        <w:tc>
          <w:tcPr>
            <w:tcW w:w="2173" w:type="dxa"/>
          </w:tcPr>
          <w:p w:rsidR="00E44A51" w:rsidRPr="00E44A51" w:rsidRDefault="00E44A51" w:rsidP="00F60285">
            <w:pPr>
              <w:jc w:val="center"/>
              <w:rPr>
                <w:sz w:val="24"/>
                <w:szCs w:val="24"/>
              </w:rPr>
            </w:pPr>
            <w:r w:rsidRPr="00E44A51">
              <w:rPr>
                <w:sz w:val="24"/>
                <w:szCs w:val="24"/>
              </w:rPr>
              <w:t>Ответственный исполнитель</w:t>
            </w:r>
          </w:p>
        </w:tc>
      </w:tr>
      <w:tr w:rsidR="00E44A51" w:rsidRPr="00E44A51" w:rsidTr="00F60285">
        <w:tc>
          <w:tcPr>
            <w:tcW w:w="709" w:type="dxa"/>
          </w:tcPr>
          <w:p w:rsidR="00E44A51" w:rsidRPr="00E44A51" w:rsidRDefault="00E44A51" w:rsidP="00F60285">
            <w:pPr>
              <w:pStyle w:val="a3"/>
              <w:rPr>
                <w:sz w:val="24"/>
                <w:szCs w:val="24"/>
              </w:rPr>
            </w:pPr>
            <w:r w:rsidRPr="00E44A51">
              <w:rPr>
                <w:sz w:val="24"/>
                <w:szCs w:val="24"/>
              </w:rPr>
              <w:t>1.</w:t>
            </w:r>
          </w:p>
        </w:tc>
        <w:tc>
          <w:tcPr>
            <w:tcW w:w="7658" w:type="dxa"/>
          </w:tcPr>
          <w:p w:rsidR="00E44A51" w:rsidRPr="00E44A51" w:rsidRDefault="00E44A51" w:rsidP="00F60285">
            <w:pPr>
              <w:pStyle w:val="a3"/>
              <w:rPr>
                <w:sz w:val="24"/>
                <w:szCs w:val="24"/>
              </w:rPr>
            </w:pPr>
            <w:r w:rsidRPr="00E44A51">
              <w:rPr>
                <w:sz w:val="24"/>
                <w:szCs w:val="24"/>
              </w:rPr>
              <w:t xml:space="preserve">Стратегия социально-экономического развития Луговского городского поселения на 2019-2023 годы Решение Думы Луговского городского поселения от 26.08.2019 г. №20 </w:t>
            </w:r>
          </w:p>
        </w:tc>
        <w:tc>
          <w:tcPr>
            <w:tcW w:w="2173" w:type="dxa"/>
          </w:tcPr>
          <w:p w:rsidR="00E44A51" w:rsidRPr="00E44A51" w:rsidRDefault="00E44A51" w:rsidP="00F60285">
            <w:pPr>
              <w:jc w:val="center"/>
              <w:rPr>
                <w:sz w:val="24"/>
                <w:szCs w:val="24"/>
              </w:rPr>
            </w:pPr>
            <w:r w:rsidRPr="00E44A51">
              <w:rPr>
                <w:sz w:val="24"/>
                <w:szCs w:val="24"/>
              </w:rPr>
              <w:t>Администрация Луговского городского поселения</w:t>
            </w:r>
          </w:p>
        </w:tc>
      </w:tr>
      <w:tr w:rsidR="00E44A51" w:rsidRPr="00E44A51" w:rsidTr="00F60285">
        <w:tc>
          <w:tcPr>
            <w:tcW w:w="709" w:type="dxa"/>
          </w:tcPr>
          <w:p w:rsidR="00E44A51" w:rsidRPr="00E44A51" w:rsidRDefault="00E44A51" w:rsidP="00F60285">
            <w:pPr>
              <w:pStyle w:val="a3"/>
              <w:rPr>
                <w:b/>
                <w:sz w:val="24"/>
                <w:szCs w:val="24"/>
              </w:rPr>
            </w:pPr>
          </w:p>
        </w:tc>
        <w:tc>
          <w:tcPr>
            <w:tcW w:w="7658" w:type="dxa"/>
          </w:tcPr>
          <w:p w:rsidR="00E44A51" w:rsidRPr="00E44A51" w:rsidRDefault="00E44A51" w:rsidP="00F60285">
            <w:pPr>
              <w:pStyle w:val="a3"/>
              <w:rPr>
                <w:sz w:val="24"/>
                <w:szCs w:val="24"/>
              </w:rPr>
            </w:pPr>
            <w:r w:rsidRPr="00E44A51">
              <w:rPr>
                <w:sz w:val="24"/>
                <w:szCs w:val="24"/>
              </w:rPr>
              <w:t>в том числе Программы:</w:t>
            </w:r>
          </w:p>
        </w:tc>
        <w:tc>
          <w:tcPr>
            <w:tcW w:w="2173" w:type="dxa"/>
          </w:tcPr>
          <w:p w:rsidR="00E44A51" w:rsidRPr="00E44A51" w:rsidRDefault="00E44A51" w:rsidP="00F60285">
            <w:pPr>
              <w:jc w:val="center"/>
              <w:rPr>
                <w:sz w:val="24"/>
                <w:szCs w:val="24"/>
              </w:rPr>
            </w:pPr>
          </w:p>
        </w:tc>
      </w:tr>
      <w:tr w:rsidR="00E44A51" w:rsidRPr="00E44A51" w:rsidTr="00F60285">
        <w:tc>
          <w:tcPr>
            <w:tcW w:w="709" w:type="dxa"/>
          </w:tcPr>
          <w:p w:rsidR="00E44A51" w:rsidRPr="00E44A51" w:rsidRDefault="00E44A51" w:rsidP="00F60285">
            <w:pPr>
              <w:pStyle w:val="a3"/>
              <w:rPr>
                <w:sz w:val="24"/>
                <w:szCs w:val="24"/>
              </w:rPr>
            </w:pPr>
            <w:r w:rsidRPr="00E44A51">
              <w:rPr>
                <w:sz w:val="24"/>
                <w:szCs w:val="24"/>
              </w:rPr>
              <w:t>1.1.</w:t>
            </w:r>
          </w:p>
        </w:tc>
        <w:tc>
          <w:tcPr>
            <w:tcW w:w="7658" w:type="dxa"/>
          </w:tcPr>
          <w:p w:rsidR="00E44A51" w:rsidRPr="00E44A51" w:rsidRDefault="00E44A51" w:rsidP="00F60285">
            <w:pPr>
              <w:pStyle w:val="a3"/>
              <w:jc w:val="both"/>
              <w:rPr>
                <w:sz w:val="24"/>
                <w:szCs w:val="24"/>
              </w:rPr>
            </w:pPr>
            <w:r w:rsidRPr="00E44A51">
              <w:rPr>
                <w:sz w:val="24"/>
                <w:szCs w:val="24"/>
              </w:rPr>
              <w:t>Постановление администрации Луговского городского поселения от 07.11.2018г.№37 Об утверждении муниципальной программы «Защита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w:t>
            </w:r>
          </w:p>
        </w:tc>
        <w:tc>
          <w:tcPr>
            <w:tcW w:w="2173" w:type="dxa"/>
          </w:tcPr>
          <w:p w:rsidR="00E44A51" w:rsidRPr="00E44A51" w:rsidRDefault="00E44A51" w:rsidP="00F60285">
            <w:pPr>
              <w:jc w:val="center"/>
              <w:rPr>
                <w:sz w:val="24"/>
                <w:szCs w:val="24"/>
              </w:rPr>
            </w:pPr>
            <w:r w:rsidRPr="00E44A51">
              <w:rPr>
                <w:sz w:val="24"/>
                <w:szCs w:val="24"/>
              </w:rPr>
              <w:t>Администрация Луговского городского поселения</w:t>
            </w:r>
          </w:p>
        </w:tc>
      </w:tr>
      <w:tr w:rsidR="00E44A51" w:rsidRPr="00E44A51" w:rsidTr="00F60285">
        <w:tc>
          <w:tcPr>
            <w:tcW w:w="709" w:type="dxa"/>
          </w:tcPr>
          <w:p w:rsidR="00E44A51" w:rsidRPr="00E44A51" w:rsidRDefault="00E44A51" w:rsidP="00F60285">
            <w:pPr>
              <w:pStyle w:val="a3"/>
              <w:jc w:val="both"/>
              <w:rPr>
                <w:sz w:val="24"/>
                <w:szCs w:val="24"/>
              </w:rPr>
            </w:pPr>
            <w:r w:rsidRPr="00E44A51">
              <w:rPr>
                <w:sz w:val="24"/>
                <w:szCs w:val="24"/>
              </w:rPr>
              <w:t>1.2.</w:t>
            </w:r>
          </w:p>
        </w:tc>
        <w:tc>
          <w:tcPr>
            <w:tcW w:w="7658" w:type="dxa"/>
          </w:tcPr>
          <w:p w:rsidR="00E44A51" w:rsidRPr="00E44A51" w:rsidRDefault="00E44A51" w:rsidP="00F60285">
            <w:pPr>
              <w:pStyle w:val="a3"/>
              <w:jc w:val="both"/>
              <w:rPr>
                <w:sz w:val="24"/>
                <w:szCs w:val="24"/>
              </w:rPr>
            </w:pPr>
            <w:r w:rsidRPr="00E44A51">
              <w:rPr>
                <w:sz w:val="24"/>
                <w:szCs w:val="24"/>
              </w:rPr>
              <w:t>Постановление администрации Луговского городского поселения от07.11.2018г.№36 Об утверждении муниципальной программы «Обеспечение первичных мер пожарной безопасности в Луговском муниципальном образовании на 2019-2023 гг.»</w:t>
            </w:r>
          </w:p>
        </w:tc>
        <w:tc>
          <w:tcPr>
            <w:tcW w:w="2173" w:type="dxa"/>
          </w:tcPr>
          <w:p w:rsidR="00E44A51" w:rsidRPr="00E44A51" w:rsidRDefault="00E44A51" w:rsidP="00F60285">
            <w:pPr>
              <w:jc w:val="center"/>
              <w:rPr>
                <w:sz w:val="24"/>
                <w:szCs w:val="24"/>
              </w:rPr>
            </w:pPr>
            <w:r w:rsidRPr="00E44A51">
              <w:rPr>
                <w:sz w:val="24"/>
                <w:szCs w:val="24"/>
              </w:rPr>
              <w:t>Администрация Луговского городского поселения</w:t>
            </w:r>
          </w:p>
        </w:tc>
      </w:tr>
      <w:tr w:rsidR="00E44A51" w:rsidRPr="00E44A51" w:rsidTr="00F60285">
        <w:tc>
          <w:tcPr>
            <w:tcW w:w="709" w:type="dxa"/>
          </w:tcPr>
          <w:p w:rsidR="00E44A51" w:rsidRPr="00E44A51" w:rsidRDefault="00E44A51" w:rsidP="00F60285">
            <w:pPr>
              <w:pStyle w:val="a3"/>
              <w:jc w:val="both"/>
              <w:rPr>
                <w:sz w:val="24"/>
                <w:szCs w:val="24"/>
              </w:rPr>
            </w:pPr>
            <w:r w:rsidRPr="00E44A51">
              <w:rPr>
                <w:sz w:val="24"/>
                <w:szCs w:val="24"/>
              </w:rPr>
              <w:lastRenderedPageBreak/>
              <w:t>1.3.</w:t>
            </w:r>
          </w:p>
        </w:tc>
        <w:tc>
          <w:tcPr>
            <w:tcW w:w="7658" w:type="dxa"/>
          </w:tcPr>
          <w:p w:rsidR="00E44A51" w:rsidRPr="00E44A51" w:rsidRDefault="00E44A51" w:rsidP="00F60285">
            <w:pPr>
              <w:pStyle w:val="a3"/>
              <w:jc w:val="both"/>
              <w:rPr>
                <w:sz w:val="24"/>
                <w:szCs w:val="24"/>
              </w:rPr>
            </w:pPr>
            <w:r w:rsidRPr="00E44A51">
              <w:rPr>
                <w:sz w:val="24"/>
                <w:szCs w:val="24"/>
              </w:rPr>
              <w:t>Постановление администрации Луговского городского поселения от 07.11.2018г. №41 Об утверждении муниципальной программы «Модернизация объектов коммунальной инфраструктуры Луговского муниципального образования на 2019-2023 годы»</w:t>
            </w:r>
          </w:p>
        </w:tc>
        <w:tc>
          <w:tcPr>
            <w:tcW w:w="2173" w:type="dxa"/>
          </w:tcPr>
          <w:p w:rsidR="00E44A51" w:rsidRPr="00E44A51" w:rsidRDefault="00E44A51" w:rsidP="00F60285">
            <w:pPr>
              <w:jc w:val="center"/>
              <w:rPr>
                <w:sz w:val="24"/>
                <w:szCs w:val="24"/>
              </w:rPr>
            </w:pPr>
            <w:r w:rsidRPr="00E44A51">
              <w:rPr>
                <w:sz w:val="24"/>
                <w:szCs w:val="24"/>
              </w:rPr>
              <w:t>Администрация Луговского городского поселения</w:t>
            </w:r>
          </w:p>
        </w:tc>
      </w:tr>
      <w:tr w:rsidR="00E44A51" w:rsidRPr="00E44A51" w:rsidTr="00F60285">
        <w:tc>
          <w:tcPr>
            <w:tcW w:w="709" w:type="dxa"/>
          </w:tcPr>
          <w:p w:rsidR="00E44A51" w:rsidRPr="00E44A51" w:rsidRDefault="00E44A51" w:rsidP="00F60285">
            <w:pPr>
              <w:pStyle w:val="a3"/>
              <w:jc w:val="both"/>
              <w:rPr>
                <w:sz w:val="24"/>
                <w:szCs w:val="24"/>
              </w:rPr>
            </w:pPr>
            <w:r w:rsidRPr="00E44A51">
              <w:rPr>
                <w:sz w:val="24"/>
                <w:szCs w:val="24"/>
              </w:rPr>
              <w:t>1.4.</w:t>
            </w:r>
          </w:p>
        </w:tc>
        <w:tc>
          <w:tcPr>
            <w:tcW w:w="7658" w:type="dxa"/>
          </w:tcPr>
          <w:p w:rsidR="00E44A51" w:rsidRPr="00E44A51" w:rsidRDefault="00E44A51" w:rsidP="00F60285">
            <w:pPr>
              <w:pStyle w:val="a3"/>
              <w:jc w:val="both"/>
              <w:rPr>
                <w:sz w:val="24"/>
                <w:szCs w:val="24"/>
              </w:rPr>
            </w:pPr>
            <w:r w:rsidRPr="00E44A51">
              <w:rPr>
                <w:sz w:val="24"/>
                <w:szCs w:val="24"/>
              </w:rPr>
              <w:t>Постановление администрации Луговского городского поселения №22 от 01.03.2019г. №22 О внесении изменений в муниципальную программу «Модернизация объектов коммунальной инфраструктуры Луговского муниципального образования на 2019-2023 годы»</w:t>
            </w:r>
          </w:p>
        </w:tc>
        <w:tc>
          <w:tcPr>
            <w:tcW w:w="2173" w:type="dxa"/>
          </w:tcPr>
          <w:p w:rsidR="00E44A51" w:rsidRPr="00E44A51" w:rsidRDefault="00E44A51" w:rsidP="00F60285">
            <w:pPr>
              <w:jc w:val="center"/>
              <w:rPr>
                <w:sz w:val="24"/>
                <w:szCs w:val="24"/>
              </w:rPr>
            </w:pPr>
            <w:r w:rsidRPr="00E44A51">
              <w:rPr>
                <w:sz w:val="24"/>
                <w:szCs w:val="24"/>
              </w:rPr>
              <w:t>Администрация Луговского городского поселения</w:t>
            </w:r>
          </w:p>
        </w:tc>
      </w:tr>
      <w:tr w:rsidR="00E44A51" w:rsidRPr="00E44A51" w:rsidTr="00F60285">
        <w:tc>
          <w:tcPr>
            <w:tcW w:w="709" w:type="dxa"/>
          </w:tcPr>
          <w:p w:rsidR="00E44A51" w:rsidRPr="00E44A51" w:rsidRDefault="00E44A51" w:rsidP="00F60285">
            <w:pPr>
              <w:pStyle w:val="a3"/>
              <w:jc w:val="both"/>
              <w:rPr>
                <w:sz w:val="24"/>
                <w:szCs w:val="24"/>
              </w:rPr>
            </w:pPr>
            <w:r w:rsidRPr="00E44A51">
              <w:rPr>
                <w:sz w:val="24"/>
                <w:szCs w:val="24"/>
              </w:rPr>
              <w:t>1.5.</w:t>
            </w:r>
          </w:p>
        </w:tc>
        <w:tc>
          <w:tcPr>
            <w:tcW w:w="7658" w:type="dxa"/>
          </w:tcPr>
          <w:p w:rsidR="00E44A51" w:rsidRPr="00E44A51" w:rsidRDefault="00E44A51" w:rsidP="00F60285">
            <w:pPr>
              <w:pStyle w:val="a3"/>
              <w:jc w:val="both"/>
              <w:rPr>
                <w:sz w:val="24"/>
                <w:szCs w:val="24"/>
              </w:rPr>
            </w:pPr>
            <w:r w:rsidRPr="00E44A51">
              <w:rPr>
                <w:sz w:val="24"/>
                <w:szCs w:val="24"/>
              </w:rPr>
              <w:t>Постановление администрации Луговского городско</w:t>
            </w:r>
            <w:r>
              <w:rPr>
                <w:sz w:val="24"/>
                <w:szCs w:val="24"/>
              </w:rPr>
              <w:t xml:space="preserve">го поселения от 07.11.2018г.№ 38 </w:t>
            </w:r>
            <w:r w:rsidRPr="00E44A51">
              <w:rPr>
                <w:sz w:val="24"/>
                <w:szCs w:val="24"/>
              </w:rPr>
              <w:t>Об утверждении муниципальной программы «Комплексное благоустройство, содержание и озеленение территории Луговского муниципального образования на 2019-2023 гг.»</w:t>
            </w:r>
          </w:p>
        </w:tc>
        <w:tc>
          <w:tcPr>
            <w:tcW w:w="2173" w:type="dxa"/>
          </w:tcPr>
          <w:p w:rsidR="00E44A51" w:rsidRPr="00E44A51" w:rsidRDefault="00E44A51" w:rsidP="00F60285">
            <w:pPr>
              <w:jc w:val="center"/>
              <w:rPr>
                <w:sz w:val="24"/>
                <w:szCs w:val="24"/>
              </w:rPr>
            </w:pPr>
            <w:r w:rsidRPr="00E44A51">
              <w:rPr>
                <w:sz w:val="24"/>
                <w:szCs w:val="24"/>
              </w:rPr>
              <w:t>Администрация Луговского городского поселения</w:t>
            </w:r>
          </w:p>
        </w:tc>
      </w:tr>
      <w:tr w:rsidR="00E44A51" w:rsidRPr="00E44A51" w:rsidTr="00F60285">
        <w:tc>
          <w:tcPr>
            <w:tcW w:w="709" w:type="dxa"/>
          </w:tcPr>
          <w:p w:rsidR="00E44A51" w:rsidRPr="00E44A51" w:rsidRDefault="00E44A51" w:rsidP="00F60285">
            <w:pPr>
              <w:pStyle w:val="a3"/>
              <w:jc w:val="both"/>
              <w:rPr>
                <w:sz w:val="24"/>
                <w:szCs w:val="24"/>
              </w:rPr>
            </w:pPr>
            <w:r w:rsidRPr="00E44A51">
              <w:rPr>
                <w:sz w:val="24"/>
                <w:szCs w:val="24"/>
              </w:rPr>
              <w:t>1.6.</w:t>
            </w:r>
          </w:p>
        </w:tc>
        <w:tc>
          <w:tcPr>
            <w:tcW w:w="7658" w:type="dxa"/>
          </w:tcPr>
          <w:p w:rsidR="00E44A51" w:rsidRPr="00E44A51" w:rsidRDefault="00E44A51" w:rsidP="00F60285">
            <w:pPr>
              <w:pStyle w:val="a3"/>
              <w:jc w:val="both"/>
              <w:rPr>
                <w:b/>
                <w:sz w:val="24"/>
                <w:szCs w:val="24"/>
              </w:rPr>
            </w:pPr>
            <w:r w:rsidRPr="00E44A51">
              <w:rPr>
                <w:sz w:val="24"/>
                <w:szCs w:val="24"/>
              </w:rPr>
              <w:t>Постановление администрации Луговского городского поселения от 06.11.2018г.№ 33 Об утверждении муниципальной программы «Культурно-массовые мероприятия на территории Луговского муниципального образования на 2019-2023 годы»</w:t>
            </w:r>
          </w:p>
        </w:tc>
        <w:tc>
          <w:tcPr>
            <w:tcW w:w="2173" w:type="dxa"/>
          </w:tcPr>
          <w:p w:rsidR="00E44A51" w:rsidRPr="00E44A51" w:rsidRDefault="00E44A51" w:rsidP="00F60285">
            <w:pPr>
              <w:jc w:val="center"/>
              <w:rPr>
                <w:sz w:val="24"/>
                <w:szCs w:val="24"/>
              </w:rPr>
            </w:pPr>
            <w:r w:rsidRPr="00E44A51">
              <w:rPr>
                <w:sz w:val="24"/>
                <w:szCs w:val="24"/>
              </w:rPr>
              <w:t>Администрация Луговского городского поселения</w:t>
            </w:r>
          </w:p>
        </w:tc>
      </w:tr>
      <w:tr w:rsidR="00E44A51" w:rsidRPr="00E44A51" w:rsidTr="00F60285">
        <w:tc>
          <w:tcPr>
            <w:tcW w:w="709" w:type="dxa"/>
          </w:tcPr>
          <w:p w:rsidR="00E44A51" w:rsidRPr="00E44A51" w:rsidRDefault="00E44A51" w:rsidP="00F60285">
            <w:pPr>
              <w:suppressAutoHyphens/>
              <w:jc w:val="both"/>
              <w:rPr>
                <w:sz w:val="24"/>
                <w:szCs w:val="24"/>
                <w:lang w:eastAsia="ar-SA"/>
              </w:rPr>
            </w:pPr>
            <w:r w:rsidRPr="00E44A51">
              <w:rPr>
                <w:sz w:val="24"/>
                <w:szCs w:val="24"/>
              </w:rPr>
              <w:t>1.7.</w:t>
            </w:r>
          </w:p>
        </w:tc>
        <w:tc>
          <w:tcPr>
            <w:tcW w:w="7658" w:type="dxa"/>
          </w:tcPr>
          <w:p w:rsidR="00E44A51" w:rsidRPr="00E44A51" w:rsidRDefault="00E44A51" w:rsidP="00F60285">
            <w:pPr>
              <w:suppressAutoHyphens/>
              <w:jc w:val="both"/>
              <w:rPr>
                <w:sz w:val="24"/>
                <w:szCs w:val="24"/>
                <w:lang w:eastAsia="ar-SA"/>
              </w:rPr>
            </w:pPr>
            <w:r w:rsidRPr="00E44A51">
              <w:rPr>
                <w:sz w:val="24"/>
                <w:szCs w:val="24"/>
              </w:rPr>
              <w:t xml:space="preserve">Постановление администрации Луговского городского поселения от 07.11.2018г.№35 Об утверждении муниципальной программы </w:t>
            </w:r>
            <w:r w:rsidRPr="00E44A51">
              <w:rPr>
                <w:sz w:val="24"/>
                <w:szCs w:val="24"/>
                <w:lang w:eastAsia="ar-SA"/>
              </w:rPr>
              <w:t xml:space="preserve">«Молодежь и поддержка физической культуры и спорта на территории Луговского муниципального образования на 2019-2023 гг.» </w:t>
            </w:r>
          </w:p>
        </w:tc>
        <w:tc>
          <w:tcPr>
            <w:tcW w:w="2173" w:type="dxa"/>
          </w:tcPr>
          <w:p w:rsidR="00E44A51" w:rsidRPr="00E44A51" w:rsidRDefault="00E44A51" w:rsidP="00F60285">
            <w:pPr>
              <w:jc w:val="center"/>
              <w:rPr>
                <w:sz w:val="24"/>
                <w:szCs w:val="24"/>
              </w:rPr>
            </w:pPr>
            <w:r w:rsidRPr="00E44A51">
              <w:rPr>
                <w:sz w:val="24"/>
                <w:szCs w:val="24"/>
              </w:rPr>
              <w:t>Администрация Луговского городского поселения</w:t>
            </w:r>
          </w:p>
        </w:tc>
      </w:tr>
    </w:tbl>
    <w:p w:rsidR="000A16C2" w:rsidRPr="003A6CE7" w:rsidRDefault="000A16C2" w:rsidP="00F60285">
      <w:pPr>
        <w:pStyle w:val="ConsPlusNormal"/>
        <w:spacing w:before="200"/>
        <w:ind w:firstLine="0"/>
        <w:jc w:val="center"/>
        <w:rPr>
          <w:b/>
          <w:sz w:val="24"/>
          <w:szCs w:val="24"/>
        </w:rPr>
      </w:pPr>
      <w:r w:rsidRPr="003A6CE7">
        <w:rPr>
          <w:b/>
          <w:sz w:val="24"/>
          <w:szCs w:val="24"/>
        </w:rPr>
        <w:t>ОБЪЯВЛЕНИЕ</w:t>
      </w:r>
    </w:p>
    <w:p w:rsidR="000A16C2" w:rsidRPr="003A6CE7" w:rsidRDefault="000A16C2" w:rsidP="000A16C2">
      <w:pPr>
        <w:pStyle w:val="ConsPlusNormal"/>
        <w:spacing w:before="200"/>
        <w:ind w:firstLine="0"/>
        <w:jc w:val="center"/>
        <w:rPr>
          <w:b/>
          <w:sz w:val="24"/>
          <w:szCs w:val="24"/>
        </w:rPr>
      </w:pPr>
      <w:r w:rsidRPr="003A6CE7">
        <w:rPr>
          <w:b/>
          <w:sz w:val="24"/>
          <w:szCs w:val="24"/>
        </w:rPr>
        <w:t xml:space="preserve">06 декабря 2019 года состоялись публичные слушания по решению Думы о внесении изменения в Устав Луговского муниципального образования </w:t>
      </w:r>
    </w:p>
    <w:p w:rsidR="000A16C2" w:rsidRPr="003A6CE7" w:rsidRDefault="000A16C2" w:rsidP="000A16C2">
      <w:pPr>
        <w:jc w:val="center"/>
        <w:rPr>
          <w:rFonts w:ascii="Arial" w:hAnsi="Arial" w:cs="Arial"/>
          <w:b/>
          <w:bCs/>
          <w:sz w:val="32"/>
          <w:szCs w:val="32"/>
        </w:rPr>
      </w:pPr>
    </w:p>
    <w:p w:rsidR="000A16C2" w:rsidRPr="000A16C2" w:rsidRDefault="000A16C2" w:rsidP="000A16C2">
      <w:pPr>
        <w:jc w:val="center"/>
        <w:rPr>
          <w:b/>
          <w:bCs/>
        </w:rPr>
      </w:pPr>
      <w:r w:rsidRPr="000A16C2">
        <w:rPr>
          <w:b/>
          <w:bCs/>
        </w:rPr>
        <w:t xml:space="preserve">06.12.2019г. №27 </w:t>
      </w:r>
    </w:p>
    <w:p w:rsidR="000A16C2" w:rsidRPr="000A16C2" w:rsidRDefault="000A16C2" w:rsidP="000A16C2">
      <w:pPr>
        <w:jc w:val="center"/>
        <w:rPr>
          <w:b/>
          <w:bCs/>
        </w:rPr>
      </w:pPr>
      <w:r w:rsidRPr="000A16C2">
        <w:rPr>
          <w:b/>
          <w:bCs/>
        </w:rPr>
        <w:t>РОССИЙСКАЯ ФЕДЕРАЦИЯ</w:t>
      </w:r>
    </w:p>
    <w:p w:rsidR="000A16C2" w:rsidRDefault="000A16C2" w:rsidP="000A16C2">
      <w:pPr>
        <w:jc w:val="center"/>
        <w:rPr>
          <w:b/>
          <w:bCs/>
        </w:rPr>
      </w:pPr>
      <w:r w:rsidRPr="000A16C2">
        <w:rPr>
          <w:b/>
          <w:bCs/>
        </w:rPr>
        <w:t>ИРКУТСКАЯ ОБЛАСТЬ</w:t>
      </w:r>
    </w:p>
    <w:p w:rsidR="000A16C2" w:rsidRPr="000A16C2" w:rsidRDefault="000A16C2" w:rsidP="000A16C2">
      <w:pPr>
        <w:jc w:val="center"/>
        <w:rPr>
          <w:b/>
          <w:bCs/>
        </w:rPr>
      </w:pPr>
      <w:r w:rsidRPr="000A16C2">
        <w:rPr>
          <w:b/>
          <w:color w:val="000000" w:themeColor="text1"/>
        </w:rPr>
        <w:t>МАМСКО-ЧУЙСКИЙ РАЙОН</w:t>
      </w:r>
    </w:p>
    <w:p w:rsidR="000A16C2" w:rsidRPr="000A16C2" w:rsidRDefault="000A16C2" w:rsidP="000A16C2">
      <w:pPr>
        <w:jc w:val="center"/>
        <w:rPr>
          <w:b/>
          <w:bCs/>
        </w:rPr>
      </w:pPr>
      <w:r w:rsidRPr="000A16C2">
        <w:rPr>
          <w:b/>
          <w:bCs/>
        </w:rPr>
        <w:t>ЛУГОВСКОЕ ГОРОДСКОЕ ПОСЕЛЕНИЕ</w:t>
      </w:r>
    </w:p>
    <w:p w:rsidR="000A16C2" w:rsidRPr="000A16C2" w:rsidRDefault="000A16C2" w:rsidP="000A16C2">
      <w:pPr>
        <w:jc w:val="center"/>
        <w:rPr>
          <w:b/>
          <w:bCs/>
        </w:rPr>
      </w:pPr>
      <w:r w:rsidRPr="000A16C2">
        <w:rPr>
          <w:b/>
          <w:bCs/>
        </w:rPr>
        <w:t>ДУМА</w:t>
      </w:r>
    </w:p>
    <w:p w:rsidR="000A16C2" w:rsidRPr="000A16C2" w:rsidRDefault="000A16C2" w:rsidP="000A16C2">
      <w:pPr>
        <w:jc w:val="center"/>
        <w:rPr>
          <w:b/>
          <w:bCs/>
        </w:rPr>
      </w:pPr>
      <w:r w:rsidRPr="000A16C2">
        <w:rPr>
          <w:b/>
          <w:bCs/>
        </w:rPr>
        <w:t>ПЯТОГО СОЗЫВА</w:t>
      </w:r>
    </w:p>
    <w:p w:rsidR="000A16C2" w:rsidRDefault="000A16C2" w:rsidP="000A16C2">
      <w:pPr>
        <w:jc w:val="center"/>
        <w:rPr>
          <w:b/>
          <w:bCs/>
        </w:rPr>
      </w:pPr>
      <w:r w:rsidRPr="000A16C2">
        <w:rPr>
          <w:b/>
          <w:bCs/>
        </w:rPr>
        <w:t>РЕШЕНИЕ</w:t>
      </w:r>
    </w:p>
    <w:p w:rsidR="000A16C2" w:rsidRPr="000A16C2" w:rsidRDefault="000A16C2" w:rsidP="000A16C2">
      <w:pPr>
        <w:jc w:val="center"/>
        <w:rPr>
          <w:b/>
          <w:bCs/>
        </w:rPr>
      </w:pPr>
    </w:p>
    <w:p w:rsidR="000A16C2" w:rsidRPr="000A16C2" w:rsidRDefault="000A16C2" w:rsidP="000A16C2">
      <w:pPr>
        <w:jc w:val="center"/>
        <w:rPr>
          <w:b/>
          <w:bCs/>
        </w:rPr>
      </w:pPr>
      <w:r w:rsidRPr="000A16C2">
        <w:rPr>
          <w:b/>
          <w:bCs/>
        </w:rPr>
        <w:t xml:space="preserve"> «О БЮДЖЕТЕ ЛУГОВСКОГО ГОРОДСКОГО ПОСЕЛЕНИЯ  НА 2020 ГОД И ПЛАНОВЫЙ ПЕРИОД 2021 -2022 гг.»</w:t>
      </w:r>
    </w:p>
    <w:p w:rsidR="000A16C2" w:rsidRPr="000A16C2" w:rsidRDefault="000A16C2" w:rsidP="000A16C2"/>
    <w:p w:rsidR="000A16C2" w:rsidRPr="000A16C2" w:rsidRDefault="000A16C2" w:rsidP="000A16C2">
      <w:pPr>
        <w:jc w:val="center"/>
        <w:rPr>
          <w:b/>
        </w:rPr>
      </w:pPr>
      <w:r w:rsidRPr="000A16C2">
        <w:t xml:space="preserve">         </w:t>
      </w:r>
    </w:p>
    <w:p w:rsidR="000A16C2" w:rsidRPr="000A16C2" w:rsidRDefault="000A16C2" w:rsidP="000A16C2">
      <w:pPr>
        <w:jc w:val="both"/>
      </w:pPr>
      <w:r w:rsidRPr="000A16C2">
        <w:t xml:space="preserve">          В соответствии со статьей 11 Бюджетного кодекса Российской Федерации, с частью статьи 10 статьи 35 Федерального закона от 06.10.2003 г. № 131-ФЗ «Об общих принципах местного самоуправления в Российской Федерации», руководствуясь Уставом Луговского муниципального образования, рассмотрев проект бюджета  Луговского городского поселения на 2020 год и плановый период 2021 и 2022 годов  Дума Луговского городского поселения</w:t>
      </w:r>
    </w:p>
    <w:p w:rsidR="000A16C2" w:rsidRPr="000A16C2" w:rsidRDefault="000A16C2" w:rsidP="000A16C2">
      <w:pPr>
        <w:jc w:val="both"/>
      </w:pPr>
    </w:p>
    <w:p w:rsidR="000A16C2" w:rsidRPr="000A16C2" w:rsidRDefault="000A16C2" w:rsidP="000A16C2">
      <w:pPr>
        <w:jc w:val="center"/>
        <w:rPr>
          <w:b/>
        </w:rPr>
      </w:pPr>
      <w:r w:rsidRPr="000A16C2">
        <w:rPr>
          <w:b/>
        </w:rPr>
        <w:t>РЕШИЛА:</w:t>
      </w:r>
    </w:p>
    <w:p w:rsidR="000A16C2" w:rsidRPr="000A16C2" w:rsidRDefault="000A16C2" w:rsidP="000A16C2"/>
    <w:p w:rsidR="000A16C2" w:rsidRPr="000A16C2" w:rsidRDefault="000A16C2" w:rsidP="000A16C2">
      <w:pPr>
        <w:pStyle w:val="23"/>
        <w:numPr>
          <w:ilvl w:val="0"/>
          <w:numId w:val="46"/>
        </w:numPr>
        <w:spacing w:after="0" w:line="240" w:lineRule="auto"/>
        <w:ind w:left="284" w:hanging="284"/>
        <w:jc w:val="both"/>
      </w:pPr>
      <w:r w:rsidRPr="000A16C2">
        <w:t>Утвердить основные характеристики бюджета  Луговского городского поселения (далее - бюджет поселения)  на  2020 год:</w:t>
      </w:r>
    </w:p>
    <w:p w:rsidR="000A16C2" w:rsidRPr="000A16C2" w:rsidRDefault="000A16C2" w:rsidP="000A16C2">
      <w:pPr>
        <w:pStyle w:val="ConsNormal"/>
        <w:ind w:firstLine="540"/>
        <w:jc w:val="both"/>
        <w:rPr>
          <w:rFonts w:ascii="Times New Roman" w:hAnsi="Times New Roman" w:cs="Times New Roman"/>
          <w:sz w:val="24"/>
          <w:szCs w:val="24"/>
        </w:rPr>
      </w:pPr>
      <w:r w:rsidRPr="000A16C2">
        <w:rPr>
          <w:rFonts w:ascii="Times New Roman" w:hAnsi="Times New Roman" w:cs="Times New Roman"/>
          <w:sz w:val="24"/>
          <w:szCs w:val="24"/>
        </w:rPr>
        <w:t>общий объем доходов бюджета поселения в</w:t>
      </w:r>
      <w:r w:rsidRPr="000A16C2">
        <w:rPr>
          <w:rFonts w:ascii="Times New Roman" w:hAnsi="Times New Roman" w:cs="Times New Roman"/>
          <w:b/>
          <w:sz w:val="24"/>
          <w:szCs w:val="24"/>
        </w:rPr>
        <w:t xml:space="preserve"> </w:t>
      </w:r>
      <w:r w:rsidRPr="000A16C2">
        <w:rPr>
          <w:rFonts w:ascii="Times New Roman" w:hAnsi="Times New Roman" w:cs="Times New Roman"/>
          <w:sz w:val="24"/>
          <w:szCs w:val="24"/>
        </w:rPr>
        <w:t>сумме 10250,0 тыс. рублей, в том числе по межбюджетным трансфертам из бюджетов других уровней  в сумме  9374,3 тыс. рублей;</w:t>
      </w:r>
    </w:p>
    <w:p w:rsidR="000A16C2" w:rsidRPr="000A16C2" w:rsidRDefault="000A16C2" w:rsidP="000A16C2">
      <w:pPr>
        <w:jc w:val="both"/>
      </w:pPr>
      <w:r w:rsidRPr="000A16C2">
        <w:t xml:space="preserve">       </w:t>
      </w:r>
      <w:r w:rsidRPr="000A16C2">
        <w:rPr>
          <w:b/>
        </w:rPr>
        <w:t xml:space="preserve"> </w:t>
      </w:r>
      <w:r w:rsidRPr="000A16C2">
        <w:t>общий объем расходов бюджета поселения в сумме 10250,0 тыс. рублей.</w:t>
      </w:r>
    </w:p>
    <w:p w:rsidR="000A16C2" w:rsidRPr="000A16C2" w:rsidRDefault="000A16C2" w:rsidP="000A16C2">
      <w:pPr>
        <w:jc w:val="both"/>
      </w:pPr>
      <w:r w:rsidRPr="000A16C2">
        <w:lastRenderedPageBreak/>
        <w:t xml:space="preserve">Дефицит бюджета поселения на 2020 год- 0,0 руб. или 0 % </w:t>
      </w:r>
    </w:p>
    <w:p w:rsidR="000A16C2" w:rsidRPr="000A16C2" w:rsidRDefault="000A16C2" w:rsidP="000A16C2">
      <w:pPr>
        <w:pStyle w:val="23"/>
        <w:numPr>
          <w:ilvl w:val="0"/>
          <w:numId w:val="46"/>
        </w:numPr>
        <w:spacing w:after="0" w:line="240" w:lineRule="auto"/>
        <w:ind w:left="284" w:hanging="284"/>
        <w:jc w:val="both"/>
      </w:pPr>
      <w:r w:rsidRPr="000A16C2">
        <w:t>Утвердить основные характеристики бюджета Луговского городского поселения на плановый период  2021 и 2022 годов:</w:t>
      </w:r>
    </w:p>
    <w:p w:rsidR="000A16C2" w:rsidRPr="000A16C2" w:rsidRDefault="000A16C2" w:rsidP="000A16C2">
      <w:pPr>
        <w:pStyle w:val="ConsNormal"/>
        <w:ind w:firstLine="540"/>
        <w:jc w:val="both"/>
        <w:rPr>
          <w:rFonts w:ascii="Times New Roman" w:hAnsi="Times New Roman" w:cs="Times New Roman"/>
          <w:sz w:val="24"/>
          <w:szCs w:val="24"/>
        </w:rPr>
      </w:pPr>
      <w:r w:rsidRPr="000A16C2">
        <w:rPr>
          <w:rFonts w:ascii="Times New Roman" w:hAnsi="Times New Roman" w:cs="Times New Roman"/>
          <w:sz w:val="24"/>
          <w:szCs w:val="24"/>
        </w:rPr>
        <w:t>общий объем доходов бюджета поселения на 2021 год в</w:t>
      </w:r>
      <w:r w:rsidRPr="000A16C2">
        <w:rPr>
          <w:rFonts w:ascii="Times New Roman" w:hAnsi="Times New Roman" w:cs="Times New Roman"/>
          <w:b/>
          <w:sz w:val="24"/>
          <w:szCs w:val="24"/>
        </w:rPr>
        <w:t xml:space="preserve"> </w:t>
      </w:r>
      <w:r w:rsidRPr="000A16C2">
        <w:rPr>
          <w:rFonts w:ascii="Times New Roman" w:hAnsi="Times New Roman" w:cs="Times New Roman"/>
          <w:sz w:val="24"/>
          <w:szCs w:val="24"/>
        </w:rPr>
        <w:t xml:space="preserve">сумме 10049,3 тыс. рублей, в том числе межбюджетным трансфертам из бюджетов других уровней   в сумме 9172,1 тыс. рублей, </w:t>
      </w:r>
    </w:p>
    <w:p w:rsidR="000A16C2" w:rsidRPr="000A16C2" w:rsidRDefault="000A16C2" w:rsidP="000A16C2">
      <w:pPr>
        <w:pStyle w:val="ConsNormal"/>
        <w:ind w:firstLine="540"/>
        <w:jc w:val="both"/>
        <w:rPr>
          <w:rFonts w:ascii="Times New Roman" w:hAnsi="Times New Roman" w:cs="Times New Roman"/>
          <w:sz w:val="24"/>
          <w:szCs w:val="24"/>
        </w:rPr>
      </w:pPr>
      <w:r w:rsidRPr="000A16C2">
        <w:rPr>
          <w:rFonts w:ascii="Times New Roman" w:hAnsi="Times New Roman" w:cs="Times New Roman"/>
          <w:sz w:val="24"/>
          <w:szCs w:val="24"/>
        </w:rPr>
        <w:t>на 2022 год в сумме 9537,3 тыс. рублей, в том числе</w:t>
      </w:r>
      <w:r w:rsidRPr="000A16C2">
        <w:rPr>
          <w:rFonts w:ascii="Times New Roman" w:hAnsi="Times New Roman" w:cs="Times New Roman"/>
          <w:color w:val="FF0000"/>
          <w:sz w:val="24"/>
          <w:szCs w:val="24"/>
        </w:rPr>
        <w:t xml:space="preserve"> </w:t>
      </w:r>
      <w:r w:rsidRPr="000A16C2">
        <w:rPr>
          <w:rFonts w:ascii="Times New Roman" w:hAnsi="Times New Roman" w:cs="Times New Roman"/>
          <w:sz w:val="24"/>
          <w:szCs w:val="24"/>
        </w:rPr>
        <w:t>межбюджетным трансфертам из бюджетов других уровней   в сумме 8652,8 тыс. рублей.</w:t>
      </w:r>
    </w:p>
    <w:p w:rsidR="000A16C2" w:rsidRPr="000A16C2" w:rsidRDefault="000A16C2" w:rsidP="000A16C2">
      <w:pPr>
        <w:jc w:val="both"/>
      </w:pPr>
      <w:r w:rsidRPr="000A16C2">
        <w:t xml:space="preserve">        общий объем расходов бюджета поселения на 2021 год в сумме 10049,3 тыс. рублей, в том числе условно утвержденные расходы в сумме 246,9 тыс. рублей,   на 2022 год 9537,3 тыс. рублей, в том числе условно утвержденные расходы в сумме 467,9 тыс. рублей.</w:t>
      </w:r>
    </w:p>
    <w:p w:rsidR="000A16C2" w:rsidRPr="000A16C2" w:rsidRDefault="000A16C2" w:rsidP="000A16C2">
      <w:pPr>
        <w:jc w:val="both"/>
      </w:pPr>
      <w:r w:rsidRPr="000A16C2">
        <w:t>Дефицит бюджета поселения на 2020 год- 0,0 руб. или 0 %, на 2021 год- 0,0 руб. или 0 %,</w:t>
      </w:r>
    </w:p>
    <w:p w:rsidR="000A16C2" w:rsidRPr="000A16C2" w:rsidRDefault="000A16C2" w:rsidP="000A16C2">
      <w:pPr>
        <w:jc w:val="both"/>
      </w:pPr>
      <w:r w:rsidRPr="000A16C2">
        <w:t>3. Установить, что доходы бюджета поселения, поступающие в 2020-2022 годах, формируются за счет:</w:t>
      </w:r>
    </w:p>
    <w:p w:rsidR="000A16C2" w:rsidRPr="000A16C2" w:rsidRDefault="000A16C2" w:rsidP="000A16C2">
      <w:pPr>
        <w:jc w:val="both"/>
      </w:pPr>
      <w:r w:rsidRPr="000A16C2">
        <w:t>а) налоговых доходов, в том числе:</w:t>
      </w:r>
    </w:p>
    <w:p w:rsidR="000A16C2" w:rsidRPr="000A16C2" w:rsidRDefault="000A16C2" w:rsidP="000A16C2">
      <w:pPr>
        <w:jc w:val="both"/>
      </w:pPr>
      <w:r w:rsidRPr="000A16C2">
        <w:t>- отчислений от федеральных налогов и сборов, региональных налогов и сборов, местных налогов;</w:t>
      </w:r>
    </w:p>
    <w:p w:rsidR="000A16C2" w:rsidRPr="000A16C2" w:rsidRDefault="000A16C2" w:rsidP="000A16C2">
      <w:pPr>
        <w:pStyle w:val="23"/>
        <w:jc w:val="both"/>
      </w:pPr>
      <w:r w:rsidRPr="000A16C2">
        <w:t>б) неналоговых доходов, в том числе:</w:t>
      </w:r>
    </w:p>
    <w:p w:rsidR="000A16C2" w:rsidRPr="000A16C2" w:rsidRDefault="000A16C2" w:rsidP="000A16C2">
      <w:pPr>
        <w:jc w:val="both"/>
      </w:pPr>
      <w:r w:rsidRPr="000A16C2">
        <w:t>-арендной платы за землю по нормативам, установленным законодательством Российской Федерации;</w:t>
      </w:r>
    </w:p>
    <w:p w:rsidR="000A16C2" w:rsidRPr="000A16C2" w:rsidRDefault="000A16C2" w:rsidP="000A16C2">
      <w:pPr>
        <w:jc w:val="both"/>
      </w:pPr>
      <w:r w:rsidRPr="000A16C2">
        <w:t>-доходов от сдачи в аренду прочего имущества, находящегося в муниципальной собственности;</w:t>
      </w:r>
    </w:p>
    <w:p w:rsidR="000A16C2" w:rsidRPr="000A16C2" w:rsidRDefault="000A16C2" w:rsidP="000A16C2">
      <w:pPr>
        <w:jc w:val="both"/>
      </w:pPr>
      <w:r w:rsidRPr="000A16C2">
        <w:t xml:space="preserve">в) безвозмездных поступлений. </w:t>
      </w:r>
    </w:p>
    <w:p w:rsidR="000A16C2" w:rsidRPr="000A16C2" w:rsidRDefault="000A16C2" w:rsidP="000A16C2">
      <w:pPr>
        <w:jc w:val="both"/>
      </w:pPr>
      <w:r w:rsidRPr="000A16C2">
        <w:t>4. Установить нормативы распределения по коду бюджетной классификации, полномочия по администрированию которых закреплены за главными администраторами доходов бюджетов поселений 2020 год и на плановый период 2021 и 2022 годов согласно Приложению 1 к настоящему Решению.</w:t>
      </w:r>
    </w:p>
    <w:p w:rsidR="000A16C2" w:rsidRPr="000A16C2" w:rsidRDefault="000A16C2" w:rsidP="000A16C2">
      <w:pPr>
        <w:pStyle w:val="31"/>
        <w:rPr>
          <w:sz w:val="24"/>
          <w:szCs w:val="24"/>
        </w:rPr>
      </w:pPr>
      <w:r w:rsidRPr="000A16C2">
        <w:rPr>
          <w:sz w:val="24"/>
          <w:szCs w:val="24"/>
        </w:rPr>
        <w:t>5. Установить прогнозируемые доходы  бюджета поселения на 2020 год и на плановый период 2021 и 2022 годов по  классификации доходов бюджетов Российской Федерации согласно приложениям 2,3 к настоящему Решению.</w:t>
      </w:r>
    </w:p>
    <w:p w:rsidR="000A16C2" w:rsidRPr="000A16C2" w:rsidRDefault="000A16C2" w:rsidP="000A16C2">
      <w:pPr>
        <w:jc w:val="both"/>
      </w:pPr>
      <w:r w:rsidRPr="000A16C2">
        <w:t>6. Установить, что в 2020 году и плановом периоде 2021 и 2022 годов юридические и физические лица уплачивают в  бюджет поселения арендную плату за пользование муниципальным имуществом исключительно в денежной форме.</w:t>
      </w:r>
    </w:p>
    <w:p w:rsidR="000A16C2" w:rsidRPr="000A16C2" w:rsidRDefault="000A16C2" w:rsidP="000A16C2">
      <w:pPr>
        <w:jc w:val="both"/>
      </w:pPr>
      <w:r w:rsidRPr="000A16C2">
        <w:t>7. Утвердить распределение бюджетных ассигнований по разделам и подразделам классификации расходов бюджета поселения на 2020 год и на плановый период 2021 и 2022 годов  согласно Приложениям 4,5 к настоящему Решению.</w:t>
      </w:r>
    </w:p>
    <w:p w:rsidR="000A16C2" w:rsidRPr="000A16C2" w:rsidRDefault="000A16C2" w:rsidP="000A16C2">
      <w:pPr>
        <w:jc w:val="both"/>
      </w:pPr>
      <w:r w:rsidRPr="000A16C2">
        <w:t xml:space="preserve"> 8.Утвердить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2020 год и плановый период 2021-2022 годов согласно Приложению 6,7 к настоящему Решению.</w:t>
      </w:r>
    </w:p>
    <w:p w:rsidR="000A16C2" w:rsidRPr="000A16C2" w:rsidRDefault="000A16C2" w:rsidP="000A16C2">
      <w:pPr>
        <w:jc w:val="both"/>
        <w:rPr>
          <w:b/>
        </w:rPr>
      </w:pPr>
      <w:r w:rsidRPr="000A16C2">
        <w:t>9. Утвердить ведомственную структуру расходов бюджета Луговского городского поселения на 2020 год и на плановый период 2021-2022 гг. по главным распорядителям средств местного бюджета, разделам, подразделам, целевым статьям(муниципальным программам и непрограммным направлениям деятельности), группам видов расходов классификации расходов бюджетов Российской Федерации» согласно Приложениям 8,9 к настоящему Решению (прилагаются).</w:t>
      </w:r>
    </w:p>
    <w:p w:rsidR="000A16C2" w:rsidRPr="000A16C2" w:rsidRDefault="000A16C2" w:rsidP="000A16C2">
      <w:pPr>
        <w:jc w:val="both"/>
      </w:pPr>
      <w:r w:rsidRPr="000A16C2">
        <w:t>10.Установить в расходной части  бюджета поселения резервный фонд администрации  Луговского городского поселения:</w:t>
      </w:r>
    </w:p>
    <w:p w:rsidR="000A16C2" w:rsidRPr="000A16C2" w:rsidRDefault="000A16C2" w:rsidP="000A16C2">
      <w:pPr>
        <w:jc w:val="both"/>
      </w:pPr>
      <w:r w:rsidRPr="000A16C2">
        <w:t>- на 2020 год в размере 5,0 тыс. рублей;</w:t>
      </w:r>
    </w:p>
    <w:p w:rsidR="000A16C2" w:rsidRPr="000A16C2" w:rsidRDefault="000A16C2" w:rsidP="000A16C2">
      <w:pPr>
        <w:jc w:val="both"/>
      </w:pPr>
      <w:r w:rsidRPr="000A16C2">
        <w:t>- на 2021 год в размере 5,0 тыс. рублей;</w:t>
      </w:r>
    </w:p>
    <w:p w:rsidR="000A16C2" w:rsidRPr="000A16C2" w:rsidRDefault="000A16C2" w:rsidP="000A16C2">
      <w:pPr>
        <w:jc w:val="both"/>
      </w:pPr>
      <w:r w:rsidRPr="000A16C2">
        <w:t>- на 2022 год в размере 5,0 тыс. рублей.</w:t>
      </w:r>
    </w:p>
    <w:p w:rsidR="000A16C2" w:rsidRPr="000A16C2" w:rsidRDefault="000A16C2" w:rsidP="000A16C2">
      <w:pPr>
        <w:pStyle w:val="ConsNormal"/>
        <w:ind w:firstLine="0"/>
        <w:jc w:val="both"/>
        <w:rPr>
          <w:rFonts w:ascii="Times New Roman" w:hAnsi="Times New Roman" w:cs="Times New Roman"/>
          <w:sz w:val="24"/>
          <w:szCs w:val="24"/>
        </w:rPr>
      </w:pPr>
      <w:r w:rsidRPr="000A16C2">
        <w:rPr>
          <w:rFonts w:ascii="Times New Roman" w:hAnsi="Times New Roman" w:cs="Times New Roman"/>
          <w:sz w:val="24"/>
          <w:szCs w:val="24"/>
        </w:rPr>
        <w:lastRenderedPageBreak/>
        <w:t>11.Установить, что при исполнении  бюджета поселения на 2020 год и плановый период 2021 и 2022 годов приоритетными расходами являются:</w:t>
      </w:r>
    </w:p>
    <w:p w:rsidR="000A16C2" w:rsidRPr="000A16C2" w:rsidRDefault="000A16C2" w:rsidP="000A16C2">
      <w:pPr>
        <w:pStyle w:val="ConsNormal"/>
        <w:ind w:firstLine="0"/>
        <w:jc w:val="both"/>
        <w:rPr>
          <w:rFonts w:ascii="Times New Roman" w:hAnsi="Times New Roman" w:cs="Times New Roman"/>
          <w:sz w:val="24"/>
          <w:szCs w:val="24"/>
        </w:rPr>
      </w:pPr>
      <w:r w:rsidRPr="000A16C2">
        <w:rPr>
          <w:rFonts w:ascii="Times New Roman" w:hAnsi="Times New Roman" w:cs="Times New Roman"/>
          <w:sz w:val="24"/>
          <w:szCs w:val="24"/>
        </w:rPr>
        <w:t>- заработная плата с начислениями на нее;</w:t>
      </w:r>
    </w:p>
    <w:p w:rsidR="000A16C2" w:rsidRPr="000A16C2" w:rsidRDefault="000A16C2" w:rsidP="000A16C2">
      <w:pPr>
        <w:pStyle w:val="ConsNormal"/>
        <w:ind w:firstLine="0"/>
        <w:jc w:val="both"/>
        <w:rPr>
          <w:rFonts w:ascii="Times New Roman" w:hAnsi="Times New Roman" w:cs="Times New Roman"/>
          <w:sz w:val="24"/>
          <w:szCs w:val="24"/>
        </w:rPr>
      </w:pPr>
      <w:r w:rsidRPr="000A16C2">
        <w:rPr>
          <w:rFonts w:ascii="Times New Roman" w:hAnsi="Times New Roman" w:cs="Times New Roman"/>
          <w:sz w:val="24"/>
          <w:szCs w:val="24"/>
        </w:rPr>
        <w:t>- проведение противопожарных мероприятий в учреждениях, находящихся в ведении Луговского городского поселения;</w:t>
      </w:r>
    </w:p>
    <w:p w:rsidR="000A16C2" w:rsidRPr="000A16C2" w:rsidRDefault="000A16C2" w:rsidP="000A16C2">
      <w:pPr>
        <w:pStyle w:val="ConsNormal"/>
        <w:ind w:firstLine="0"/>
        <w:jc w:val="both"/>
        <w:rPr>
          <w:rFonts w:ascii="Times New Roman" w:hAnsi="Times New Roman" w:cs="Times New Roman"/>
          <w:sz w:val="24"/>
          <w:szCs w:val="24"/>
        </w:rPr>
      </w:pPr>
      <w:r w:rsidRPr="000A16C2">
        <w:rPr>
          <w:rFonts w:ascii="Times New Roman" w:hAnsi="Times New Roman" w:cs="Times New Roman"/>
          <w:sz w:val="24"/>
          <w:szCs w:val="24"/>
        </w:rPr>
        <w:t>- оплата коммунальных услуг;</w:t>
      </w:r>
    </w:p>
    <w:p w:rsidR="000A16C2" w:rsidRPr="000A16C2" w:rsidRDefault="000A16C2" w:rsidP="000A16C2">
      <w:pPr>
        <w:pStyle w:val="ConsNormal"/>
        <w:ind w:firstLine="0"/>
        <w:jc w:val="both"/>
        <w:rPr>
          <w:rFonts w:ascii="Times New Roman" w:hAnsi="Times New Roman" w:cs="Times New Roman"/>
          <w:sz w:val="24"/>
          <w:szCs w:val="24"/>
        </w:rPr>
      </w:pPr>
      <w:r w:rsidRPr="000A16C2">
        <w:rPr>
          <w:rFonts w:ascii="Times New Roman" w:hAnsi="Times New Roman" w:cs="Times New Roman"/>
          <w:sz w:val="24"/>
          <w:szCs w:val="24"/>
        </w:rPr>
        <w:t>- национальная оборона;</w:t>
      </w:r>
    </w:p>
    <w:p w:rsidR="000A16C2" w:rsidRPr="000A16C2" w:rsidRDefault="000A16C2" w:rsidP="000A16C2">
      <w:pPr>
        <w:pStyle w:val="ConsNormal"/>
        <w:ind w:firstLine="0"/>
        <w:jc w:val="both"/>
        <w:rPr>
          <w:rFonts w:ascii="Times New Roman" w:hAnsi="Times New Roman" w:cs="Times New Roman"/>
          <w:sz w:val="24"/>
          <w:szCs w:val="24"/>
        </w:rPr>
      </w:pPr>
      <w:r w:rsidRPr="000A16C2">
        <w:rPr>
          <w:rFonts w:ascii="Times New Roman" w:hAnsi="Times New Roman" w:cs="Times New Roman"/>
          <w:sz w:val="24"/>
          <w:szCs w:val="24"/>
        </w:rPr>
        <w:t>- благоустройство поселка.</w:t>
      </w:r>
    </w:p>
    <w:p w:rsidR="000A16C2" w:rsidRPr="000A16C2" w:rsidRDefault="000A16C2" w:rsidP="000A16C2">
      <w:pPr>
        <w:jc w:val="both"/>
      </w:pPr>
      <w:r w:rsidRPr="000A16C2">
        <w:t>12. Утвердить перечень главных администраторов доходов бюджета Луговского городского поселения на 2020 год и плановый период 2021-2022 годов источники доходов  бюджета поселения согласно Приложению 10 к настоящему Решению.</w:t>
      </w:r>
    </w:p>
    <w:p w:rsidR="000A16C2" w:rsidRPr="000A16C2" w:rsidRDefault="000A16C2" w:rsidP="000A16C2">
      <w:pPr>
        <w:jc w:val="both"/>
      </w:pPr>
      <w:r w:rsidRPr="000A16C2">
        <w:t>13. Утвердить перечень главных администраторов источников финансирования дефицита бюджета на 2020 год и на плановый период 2021 и 2022 годов в соответствии с Приложениями 11,12 к настоящему Решению.</w:t>
      </w:r>
    </w:p>
    <w:p w:rsidR="000A16C2" w:rsidRPr="000A16C2" w:rsidRDefault="000A16C2" w:rsidP="000A16C2">
      <w:pPr>
        <w:jc w:val="both"/>
      </w:pPr>
      <w:r w:rsidRPr="000A16C2">
        <w:t>14. Установить распределение иных межбюджетных трансфертов предоставляемых бюджету муниципального образования Мамско–Чуйского района из бюджета городского поселения по  соглашениям на передачу полномочий на 2020 год и плановый период 2021-2022 годов согласно Приложениям 13,14 к настоящему Решению.</w:t>
      </w:r>
    </w:p>
    <w:p w:rsidR="000A16C2" w:rsidRPr="000A16C2" w:rsidRDefault="000A16C2" w:rsidP="000A16C2">
      <w:pPr>
        <w:jc w:val="both"/>
      </w:pPr>
      <w:r w:rsidRPr="000A16C2">
        <w:t>15. Перечень публично-нормативных обязательств и  общий объем в бюджете на 2019 год и плановый период 2020-2021 годов  установить согласно Приложениям 15,16 к настоящему Решению.</w:t>
      </w:r>
    </w:p>
    <w:p w:rsidR="000A16C2" w:rsidRPr="000A16C2" w:rsidRDefault="000A16C2" w:rsidP="000A16C2">
      <w:pPr>
        <w:jc w:val="both"/>
      </w:pPr>
      <w:r w:rsidRPr="000A16C2">
        <w:t>16. Установить:</w:t>
      </w:r>
    </w:p>
    <w:p w:rsidR="000A16C2" w:rsidRPr="000A16C2" w:rsidRDefault="000A16C2" w:rsidP="000A16C2">
      <w:pPr>
        <w:jc w:val="both"/>
      </w:pPr>
      <w:r w:rsidRPr="000A16C2">
        <w:t>- верхний предел муниципального долга по состоянию на:</w:t>
      </w:r>
    </w:p>
    <w:p w:rsidR="000A16C2" w:rsidRPr="000A16C2" w:rsidRDefault="000A16C2" w:rsidP="000A16C2">
      <w:pPr>
        <w:jc w:val="both"/>
      </w:pPr>
      <w:r w:rsidRPr="000A16C2">
        <w:t xml:space="preserve">  01.01.2021 г. в размере 0 тыс. руб., в том числе верхний предел долга по муниципальным гарантиям 0 тыс. руб.;</w:t>
      </w:r>
    </w:p>
    <w:p w:rsidR="000A16C2" w:rsidRPr="000A16C2" w:rsidRDefault="000A16C2" w:rsidP="000A16C2">
      <w:pPr>
        <w:jc w:val="both"/>
      </w:pPr>
      <w:r w:rsidRPr="000A16C2">
        <w:t xml:space="preserve">  01.01.2022 г. в размере 0 тыс. руб., в том числе верхний предел долга по муниципальным гарантиям 0 тыс. руб.;</w:t>
      </w:r>
    </w:p>
    <w:p w:rsidR="000A16C2" w:rsidRPr="000A16C2" w:rsidRDefault="000A16C2" w:rsidP="000A16C2">
      <w:pPr>
        <w:jc w:val="both"/>
      </w:pPr>
      <w:r w:rsidRPr="000A16C2">
        <w:t xml:space="preserve">  01.01.2023 г. в размере 0 тыс. руб., в том числе верхний предел долга по муниципальным гарантиям 0 тыс. руб.;</w:t>
      </w:r>
    </w:p>
    <w:p w:rsidR="000A16C2" w:rsidRPr="000A16C2" w:rsidRDefault="000A16C2" w:rsidP="000A16C2">
      <w:pPr>
        <w:jc w:val="both"/>
      </w:pPr>
      <w:r w:rsidRPr="000A16C2">
        <w:t xml:space="preserve"> - предельный объем муниципального долга на 2020 год в размере 437,9 тыс. руб.;</w:t>
      </w:r>
    </w:p>
    <w:p w:rsidR="000A16C2" w:rsidRPr="000A16C2" w:rsidRDefault="000A16C2" w:rsidP="000A16C2">
      <w:pPr>
        <w:jc w:val="both"/>
      </w:pPr>
      <w:r w:rsidRPr="000A16C2">
        <w:t xml:space="preserve"> - предельный объем муниципального долга на 2021 год в размере  438,6 тыс. руб.; </w:t>
      </w:r>
    </w:p>
    <w:p w:rsidR="000A16C2" w:rsidRPr="000A16C2" w:rsidRDefault="000A16C2" w:rsidP="000A16C2">
      <w:pPr>
        <w:jc w:val="both"/>
      </w:pPr>
      <w:r w:rsidRPr="000A16C2">
        <w:t xml:space="preserve"> - предельный объем муниципального долга на 2022 год в размере  442,3 тыс. руб.;</w:t>
      </w:r>
    </w:p>
    <w:p w:rsidR="000A16C2" w:rsidRPr="000A16C2" w:rsidRDefault="000A16C2" w:rsidP="000A16C2">
      <w:pPr>
        <w:jc w:val="both"/>
      </w:pPr>
      <w:r w:rsidRPr="000A16C2">
        <w:t xml:space="preserve"> - предельный объем расходов на обслуживание муниципального долга (%, штрафы) в 2020 году в размере 0 тыс. руб. </w:t>
      </w:r>
    </w:p>
    <w:p w:rsidR="000A16C2" w:rsidRPr="000A16C2" w:rsidRDefault="000A16C2" w:rsidP="000A16C2">
      <w:pPr>
        <w:jc w:val="both"/>
      </w:pPr>
      <w:r w:rsidRPr="000A16C2">
        <w:t xml:space="preserve">- предельный объем расходов на обслуживание муниципального долга (%, штрафы) в 2021 году в размере 0 тыс. руб. </w:t>
      </w:r>
    </w:p>
    <w:p w:rsidR="000A16C2" w:rsidRPr="000A16C2" w:rsidRDefault="000A16C2" w:rsidP="000A16C2">
      <w:pPr>
        <w:jc w:val="both"/>
      </w:pPr>
      <w:r w:rsidRPr="000A16C2">
        <w:t>- предельный объем расходов на обслуживание муниципального долга (%, штрафы) в 2022 году в размере 0  тыс. руб.</w:t>
      </w:r>
    </w:p>
    <w:p w:rsidR="000A16C2" w:rsidRPr="000A16C2" w:rsidRDefault="000A16C2" w:rsidP="000A16C2">
      <w:pPr>
        <w:jc w:val="both"/>
      </w:pPr>
      <w:r w:rsidRPr="000A16C2">
        <w:t xml:space="preserve">17.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0A16C2">
        <w:rPr>
          <w:lang w:val="en-US"/>
        </w:rPr>
        <w:t>lugovka</w:t>
      </w:r>
      <w:r w:rsidRPr="000A16C2">
        <w:t>.</w:t>
      </w:r>
      <w:r w:rsidRPr="000A16C2">
        <w:rPr>
          <w:lang w:val="en-US"/>
        </w:rPr>
        <w:t>irkmo</w:t>
      </w:r>
      <w:r w:rsidRPr="000A16C2">
        <w:t>.</w:t>
      </w:r>
      <w:r w:rsidRPr="000A16C2">
        <w:rPr>
          <w:lang w:val="en-US"/>
        </w:rPr>
        <w:t>ru</w:t>
      </w:r>
    </w:p>
    <w:p w:rsidR="000A16C2" w:rsidRPr="000A16C2" w:rsidRDefault="000A16C2" w:rsidP="000A16C2">
      <w:pPr>
        <w:jc w:val="both"/>
      </w:pPr>
      <w:r w:rsidRPr="000A16C2">
        <w:t>18. Настоящее решение вступает в силу со дня официального опубликования, но не ранее 1 января 2020 года.</w:t>
      </w:r>
    </w:p>
    <w:p w:rsidR="000A16C2" w:rsidRDefault="000A16C2" w:rsidP="000A16C2"/>
    <w:p w:rsidR="000A16C2" w:rsidRPr="000A16C2" w:rsidRDefault="000A16C2" w:rsidP="000A16C2">
      <w:r w:rsidRPr="000A16C2">
        <w:t xml:space="preserve">Председатель Думы  Луговского городского поселения               </w:t>
      </w:r>
      <w:r>
        <w:t xml:space="preserve">           </w:t>
      </w:r>
      <w:r w:rsidRPr="000A16C2">
        <w:t>И. А. Барсукова</w:t>
      </w:r>
      <w:r w:rsidRPr="000A16C2">
        <w:tab/>
        <w:t xml:space="preserve">                                        </w:t>
      </w:r>
    </w:p>
    <w:p w:rsidR="000A16C2" w:rsidRPr="000A16C2" w:rsidRDefault="000A16C2" w:rsidP="000A16C2">
      <w:pPr>
        <w:pStyle w:val="3"/>
        <w:jc w:val="left"/>
        <w:rPr>
          <w:b w:val="0"/>
        </w:rPr>
      </w:pPr>
      <w:r w:rsidRPr="000A16C2">
        <w:rPr>
          <w:b w:val="0"/>
        </w:rPr>
        <w:t xml:space="preserve">Глава Луговского городского поселения                                   </w:t>
      </w:r>
      <w:r>
        <w:rPr>
          <w:b w:val="0"/>
        </w:rPr>
        <w:t xml:space="preserve">               </w:t>
      </w:r>
      <w:r w:rsidRPr="000A16C2">
        <w:rPr>
          <w:b w:val="0"/>
        </w:rPr>
        <w:t xml:space="preserve"> А. В. Ушаков</w:t>
      </w:r>
    </w:p>
    <w:p w:rsidR="000A16C2" w:rsidRPr="000A16C2" w:rsidRDefault="000A16C2" w:rsidP="000A16C2">
      <w:pPr>
        <w:jc w:val="both"/>
      </w:pPr>
    </w:p>
    <w:tbl>
      <w:tblPr>
        <w:tblW w:w="9782" w:type="dxa"/>
        <w:tblInd w:w="-176" w:type="dxa"/>
        <w:tblLayout w:type="fixed"/>
        <w:tblLook w:val="0000"/>
      </w:tblPr>
      <w:tblGrid>
        <w:gridCol w:w="5246"/>
        <w:gridCol w:w="3148"/>
        <w:gridCol w:w="1388"/>
      </w:tblGrid>
      <w:tr w:rsidR="000A16C2" w:rsidRPr="00F60285" w:rsidTr="00F60285">
        <w:trPr>
          <w:trHeight w:val="2265"/>
        </w:trPr>
        <w:tc>
          <w:tcPr>
            <w:tcW w:w="9782" w:type="dxa"/>
            <w:gridSpan w:val="3"/>
            <w:tcBorders>
              <w:top w:val="nil"/>
            </w:tcBorders>
          </w:tcPr>
          <w:p w:rsidR="000A16C2" w:rsidRPr="00F60285" w:rsidRDefault="000A16C2" w:rsidP="00F60285">
            <w:pPr>
              <w:autoSpaceDE w:val="0"/>
              <w:autoSpaceDN w:val="0"/>
              <w:adjustRightInd w:val="0"/>
              <w:jc w:val="right"/>
              <w:rPr>
                <w:rFonts w:eastAsiaTheme="minorHAnsi"/>
                <w:color w:val="000000"/>
                <w:lang w:eastAsia="en-US"/>
              </w:rPr>
            </w:pPr>
            <w:r w:rsidRPr="000A16C2">
              <w:rPr>
                <w:rFonts w:eastAsiaTheme="minorHAnsi"/>
                <w:color w:val="000000"/>
                <w:lang w:eastAsia="en-US"/>
              </w:rPr>
              <w:lastRenderedPageBreak/>
              <w:t>Приложение 1</w:t>
            </w:r>
          </w:p>
          <w:p w:rsidR="000A16C2" w:rsidRPr="00F60285" w:rsidRDefault="000A16C2" w:rsidP="000A16C2">
            <w:pPr>
              <w:autoSpaceDE w:val="0"/>
              <w:autoSpaceDN w:val="0"/>
              <w:adjustRightInd w:val="0"/>
              <w:jc w:val="right"/>
              <w:rPr>
                <w:rFonts w:eastAsiaTheme="minorHAnsi"/>
                <w:color w:val="000000"/>
                <w:lang w:eastAsia="en-US"/>
              </w:rPr>
            </w:pPr>
            <w:r w:rsidRPr="000A16C2">
              <w:rPr>
                <w:rFonts w:eastAsiaTheme="minorHAnsi"/>
                <w:color w:val="000000"/>
                <w:lang w:eastAsia="en-US"/>
              </w:rPr>
              <w:t>к решению Думы Луговского городского поселения</w:t>
            </w:r>
          </w:p>
          <w:p w:rsidR="000A16C2" w:rsidRPr="00F60285" w:rsidRDefault="000A16C2" w:rsidP="000A16C2">
            <w:pPr>
              <w:autoSpaceDE w:val="0"/>
              <w:autoSpaceDN w:val="0"/>
              <w:adjustRightInd w:val="0"/>
              <w:jc w:val="right"/>
              <w:rPr>
                <w:rFonts w:eastAsiaTheme="minorHAnsi"/>
                <w:color w:val="000000"/>
                <w:lang w:eastAsia="en-US"/>
              </w:rPr>
            </w:pPr>
            <w:r w:rsidRPr="000A16C2">
              <w:rPr>
                <w:rFonts w:eastAsiaTheme="minorHAnsi"/>
                <w:color w:val="000000"/>
                <w:lang w:eastAsia="en-US"/>
              </w:rPr>
              <w:t>от 06.12. 2019 г. № 27</w:t>
            </w:r>
          </w:p>
          <w:p w:rsidR="00F60285" w:rsidRPr="00F60285" w:rsidRDefault="00F60285" w:rsidP="000A16C2">
            <w:pPr>
              <w:autoSpaceDE w:val="0"/>
              <w:autoSpaceDN w:val="0"/>
              <w:adjustRightInd w:val="0"/>
              <w:jc w:val="center"/>
              <w:rPr>
                <w:rFonts w:eastAsiaTheme="minorHAnsi"/>
                <w:bCs/>
                <w:color w:val="000000"/>
                <w:lang w:eastAsia="en-US"/>
              </w:rPr>
            </w:pPr>
          </w:p>
          <w:p w:rsidR="000A16C2" w:rsidRPr="00F60285" w:rsidRDefault="000A16C2" w:rsidP="000A16C2">
            <w:pPr>
              <w:autoSpaceDE w:val="0"/>
              <w:autoSpaceDN w:val="0"/>
              <w:adjustRightInd w:val="0"/>
              <w:jc w:val="center"/>
              <w:rPr>
                <w:rFonts w:eastAsiaTheme="minorHAnsi"/>
                <w:b/>
                <w:bCs/>
                <w:color w:val="000000"/>
                <w:lang w:eastAsia="en-US"/>
              </w:rPr>
            </w:pPr>
            <w:r w:rsidRPr="000A16C2">
              <w:rPr>
                <w:rFonts w:eastAsiaTheme="minorHAnsi"/>
                <w:b/>
                <w:bCs/>
                <w:color w:val="000000"/>
                <w:lang w:eastAsia="en-US"/>
              </w:rPr>
              <w:t xml:space="preserve">НОРМАТИВЫ РАСПРЕДЕЛЕНИЯ ПО КБК ПОЛНОМОЧИЯ, ПО </w:t>
            </w:r>
          </w:p>
          <w:p w:rsidR="000A16C2" w:rsidRPr="00F60285" w:rsidRDefault="000A16C2" w:rsidP="000A16C2">
            <w:pPr>
              <w:autoSpaceDE w:val="0"/>
              <w:autoSpaceDN w:val="0"/>
              <w:adjustRightInd w:val="0"/>
              <w:jc w:val="center"/>
              <w:rPr>
                <w:rFonts w:eastAsiaTheme="minorHAnsi"/>
                <w:b/>
                <w:bCs/>
                <w:color w:val="000000"/>
                <w:lang w:eastAsia="en-US"/>
              </w:rPr>
            </w:pPr>
            <w:r w:rsidRPr="000A16C2">
              <w:rPr>
                <w:rFonts w:eastAsiaTheme="minorHAnsi"/>
                <w:b/>
                <w:bCs/>
                <w:color w:val="000000"/>
                <w:lang w:eastAsia="en-US"/>
              </w:rPr>
              <w:t xml:space="preserve">АДМИНИСТРИРОВАНИЮ КОТОРЫХ ЗАКРЕПЛЕНЫ ЗА ГЛАВНЫМИ АДМИНИСТРАТОРАМИ </w:t>
            </w:r>
          </w:p>
          <w:p w:rsidR="000A16C2" w:rsidRPr="00F60285" w:rsidRDefault="000A16C2" w:rsidP="000A16C2">
            <w:pPr>
              <w:autoSpaceDE w:val="0"/>
              <w:autoSpaceDN w:val="0"/>
              <w:adjustRightInd w:val="0"/>
              <w:jc w:val="center"/>
              <w:rPr>
                <w:rFonts w:eastAsiaTheme="minorHAnsi"/>
                <w:b/>
                <w:bCs/>
                <w:color w:val="000000"/>
                <w:lang w:eastAsia="en-US"/>
              </w:rPr>
            </w:pPr>
            <w:r w:rsidRPr="000A16C2">
              <w:rPr>
                <w:rFonts w:eastAsiaTheme="minorHAnsi"/>
                <w:b/>
                <w:bCs/>
                <w:color w:val="000000"/>
                <w:lang w:eastAsia="en-US"/>
              </w:rPr>
              <w:t>ДОХОДОВ БЮДЖЕТОВ ПОСЕЛЕНИЙ</w:t>
            </w:r>
          </w:p>
          <w:p w:rsidR="000A16C2" w:rsidRDefault="000A16C2" w:rsidP="000A16C2">
            <w:pPr>
              <w:autoSpaceDE w:val="0"/>
              <w:autoSpaceDN w:val="0"/>
              <w:adjustRightInd w:val="0"/>
              <w:jc w:val="center"/>
              <w:rPr>
                <w:rFonts w:eastAsiaTheme="minorHAnsi"/>
                <w:b/>
                <w:bCs/>
                <w:color w:val="000000"/>
                <w:lang w:eastAsia="en-US"/>
              </w:rPr>
            </w:pPr>
            <w:r w:rsidRPr="000A16C2">
              <w:rPr>
                <w:rFonts w:eastAsiaTheme="minorHAnsi"/>
                <w:b/>
                <w:bCs/>
                <w:color w:val="000000"/>
                <w:lang w:eastAsia="en-US"/>
              </w:rPr>
              <w:t>НА  2020 ГОД И ПЛАНОВЫЙ ПЕРИОД 2021-2022 гг.</w:t>
            </w:r>
          </w:p>
          <w:p w:rsidR="00F60285" w:rsidRPr="000A16C2" w:rsidRDefault="00F60285" w:rsidP="000A16C2">
            <w:pPr>
              <w:autoSpaceDE w:val="0"/>
              <w:autoSpaceDN w:val="0"/>
              <w:adjustRightInd w:val="0"/>
              <w:jc w:val="center"/>
              <w:rPr>
                <w:rFonts w:eastAsiaTheme="minorHAnsi"/>
                <w:color w:val="000000"/>
                <w:lang w:eastAsia="en-US"/>
              </w:rPr>
            </w:pPr>
          </w:p>
        </w:tc>
      </w:tr>
      <w:tr w:rsidR="000A16C2" w:rsidRPr="000A16C2" w:rsidTr="00F60285">
        <w:trPr>
          <w:trHeight w:val="773"/>
        </w:trPr>
        <w:tc>
          <w:tcPr>
            <w:tcW w:w="5246" w:type="dxa"/>
            <w:tcBorders>
              <w:top w:val="single" w:sz="6" w:space="0" w:color="auto"/>
              <w:left w:val="single" w:sz="6" w:space="0" w:color="auto"/>
              <w:bottom w:val="single" w:sz="4" w:space="0" w:color="auto"/>
              <w:right w:val="single" w:sz="6" w:space="0" w:color="auto"/>
            </w:tcBorders>
          </w:tcPr>
          <w:p w:rsidR="000A16C2" w:rsidRPr="000A16C2" w:rsidRDefault="000A16C2" w:rsidP="000A16C2">
            <w:pPr>
              <w:autoSpaceDE w:val="0"/>
              <w:autoSpaceDN w:val="0"/>
              <w:adjustRightInd w:val="0"/>
              <w:rPr>
                <w:rFonts w:eastAsiaTheme="minorHAnsi"/>
                <w:bCs/>
                <w:color w:val="000000"/>
                <w:lang w:eastAsia="en-US"/>
              </w:rPr>
            </w:pPr>
            <w:r w:rsidRPr="000A16C2">
              <w:rPr>
                <w:rFonts w:eastAsiaTheme="minorHAnsi"/>
                <w:bCs/>
                <w:color w:val="000000"/>
                <w:lang w:eastAsia="en-US"/>
              </w:rPr>
              <w:t>Наименование групп,</w:t>
            </w:r>
            <w:r w:rsidR="00F60285" w:rsidRPr="00F60285">
              <w:rPr>
                <w:rFonts w:eastAsiaTheme="minorHAnsi"/>
                <w:bCs/>
                <w:color w:val="000000"/>
                <w:lang w:eastAsia="en-US"/>
              </w:rPr>
              <w:t xml:space="preserve"> </w:t>
            </w:r>
            <w:r w:rsidRPr="000A16C2">
              <w:rPr>
                <w:rFonts w:eastAsiaTheme="minorHAnsi"/>
                <w:bCs/>
                <w:color w:val="000000"/>
                <w:lang w:eastAsia="en-US"/>
              </w:rPr>
              <w:t>подгрупп,</w:t>
            </w:r>
            <w:r w:rsidR="00F60285" w:rsidRPr="00F60285">
              <w:rPr>
                <w:rFonts w:eastAsiaTheme="minorHAnsi"/>
                <w:bCs/>
                <w:color w:val="000000"/>
                <w:lang w:eastAsia="en-US"/>
              </w:rPr>
              <w:t xml:space="preserve"> </w:t>
            </w:r>
            <w:r w:rsidRPr="000A16C2">
              <w:rPr>
                <w:rFonts w:eastAsiaTheme="minorHAnsi"/>
                <w:bCs/>
                <w:color w:val="000000"/>
                <w:lang w:eastAsia="en-US"/>
              </w:rPr>
              <w:t>статей и подстатей доходов</w:t>
            </w:r>
          </w:p>
        </w:tc>
        <w:tc>
          <w:tcPr>
            <w:tcW w:w="3148" w:type="dxa"/>
            <w:tcBorders>
              <w:top w:val="single" w:sz="6" w:space="0" w:color="auto"/>
              <w:left w:val="single" w:sz="6" w:space="0" w:color="auto"/>
              <w:bottom w:val="single" w:sz="4" w:space="0" w:color="auto"/>
              <w:right w:val="single" w:sz="6" w:space="0" w:color="auto"/>
            </w:tcBorders>
          </w:tcPr>
          <w:p w:rsidR="000A16C2" w:rsidRPr="000A16C2" w:rsidRDefault="000A16C2" w:rsidP="000A16C2">
            <w:pPr>
              <w:autoSpaceDE w:val="0"/>
              <w:autoSpaceDN w:val="0"/>
              <w:adjustRightInd w:val="0"/>
              <w:jc w:val="center"/>
              <w:rPr>
                <w:rFonts w:eastAsiaTheme="minorHAnsi"/>
                <w:bCs/>
                <w:color w:val="000000"/>
                <w:lang w:eastAsia="en-US"/>
              </w:rPr>
            </w:pPr>
            <w:r w:rsidRPr="000A16C2">
              <w:rPr>
                <w:rFonts w:eastAsiaTheme="minorHAnsi"/>
                <w:bCs/>
                <w:color w:val="000000"/>
                <w:lang w:eastAsia="en-US"/>
              </w:rPr>
              <w:t>Код доходов</w:t>
            </w:r>
          </w:p>
        </w:tc>
        <w:tc>
          <w:tcPr>
            <w:tcW w:w="1388" w:type="dxa"/>
            <w:tcBorders>
              <w:top w:val="single" w:sz="6" w:space="0" w:color="auto"/>
              <w:left w:val="single" w:sz="6" w:space="0" w:color="auto"/>
              <w:bottom w:val="single" w:sz="4" w:space="0" w:color="auto"/>
              <w:right w:val="single" w:sz="6" w:space="0" w:color="auto"/>
            </w:tcBorders>
          </w:tcPr>
          <w:p w:rsidR="000A16C2" w:rsidRPr="000A16C2" w:rsidRDefault="00F60285" w:rsidP="000A16C2">
            <w:pPr>
              <w:autoSpaceDE w:val="0"/>
              <w:autoSpaceDN w:val="0"/>
              <w:adjustRightInd w:val="0"/>
              <w:jc w:val="center"/>
              <w:rPr>
                <w:rFonts w:eastAsiaTheme="minorHAnsi"/>
                <w:bCs/>
                <w:color w:val="000000"/>
                <w:lang w:eastAsia="en-US"/>
              </w:rPr>
            </w:pPr>
            <w:r w:rsidRPr="00F60285">
              <w:rPr>
                <w:rFonts w:eastAsiaTheme="minorHAnsi"/>
                <w:bCs/>
                <w:color w:val="000000"/>
                <w:lang w:eastAsia="en-US"/>
              </w:rPr>
              <w:t>нормативы отчислений (</w:t>
            </w:r>
            <w:r w:rsidR="000A16C2" w:rsidRPr="000A16C2">
              <w:rPr>
                <w:rFonts w:eastAsiaTheme="minorHAnsi"/>
                <w:bCs/>
                <w:color w:val="000000"/>
                <w:lang w:eastAsia="en-US"/>
              </w:rPr>
              <w:t>в %)</w:t>
            </w:r>
          </w:p>
        </w:tc>
      </w:tr>
      <w:tr w:rsidR="000A16C2" w:rsidRPr="000A16C2" w:rsidTr="00F60285">
        <w:trPr>
          <w:trHeight w:val="1271"/>
        </w:trPr>
        <w:tc>
          <w:tcPr>
            <w:tcW w:w="5246" w:type="dxa"/>
            <w:tcBorders>
              <w:top w:val="single" w:sz="6" w:space="0" w:color="auto"/>
              <w:left w:val="single" w:sz="6" w:space="0" w:color="auto"/>
              <w:bottom w:val="single" w:sz="6" w:space="0" w:color="auto"/>
              <w:right w:val="single" w:sz="6" w:space="0" w:color="auto"/>
            </w:tcBorders>
          </w:tcPr>
          <w:p w:rsidR="00F60285" w:rsidRPr="00F60285" w:rsidRDefault="00F60285" w:rsidP="000A16C2">
            <w:pPr>
              <w:autoSpaceDE w:val="0"/>
              <w:autoSpaceDN w:val="0"/>
              <w:adjustRightInd w:val="0"/>
              <w:rPr>
                <w:rFonts w:eastAsiaTheme="minorHAnsi"/>
                <w:color w:val="000000"/>
                <w:lang w:eastAsia="en-US"/>
              </w:rPr>
            </w:pPr>
          </w:p>
          <w:p w:rsidR="000A16C2" w:rsidRPr="000A16C2" w:rsidRDefault="000A16C2" w:rsidP="000A16C2">
            <w:pPr>
              <w:autoSpaceDE w:val="0"/>
              <w:autoSpaceDN w:val="0"/>
              <w:adjustRightInd w:val="0"/>
              <w:rPr>
                <w:rFonts w:eastAsiaTheme="minorHAnsi"/>
                <w:color w:val="000000"/>
                <w:lang w:eastAsia="en-US"/>
              </w:rPr>
            </w:pPr>
            <w:r w:rsidRPr="000A16C2">
              <w:rPr>
                <w:rFonts w:eastAsiaTheme="minorHAnsi"/>
                <w:color w:val="000000"/>
                <w:lang w:eastAsia="en-US"/>
              </w:rPr>
              <w:t>Денежные взыскания,</w:t>
            </w:r>
            <w:r w:rsidR="00F60285">
              <w:rPr>
                <w:rFonts w:eastAsiaTheme="minorHAnsi"/>
                <w:color w:val="000000"/>
                <w:lang w:eastAsia="en-US"/>
              </w:rPr>
              <w:t xml:space="preserve"> </w:t>
            </w:r>
            <w:r w:rsidRPr="000A16C2">
              <w:rPr>
                <w:rFonts w:eastAsiaTheme="minorHAnsi"/>
                <w:color w:val="000000"/>
                <w:lang w:eastAsia="en-US"/>
              </w:rPr>
              <w:t>налагаемые</w:t>
            </w:r>
            <w:r w:rsidR="00F60285" w:rsidRPr="00F60285">
              <w:rPr>
                <w:rFonts w:eastAsiaTheme="minorHAnsi"/>
                <w:color w:val="000000"/>
                <w:lang w:eastAsia="en-US"/>
              </w:rPr>
              <w:t xml:space="preserve"> </w:t>
            </w:r>
            <w:r w:rsidRPr="000A16C2">
              <w:rPr>
                <w:rFonts w:eastAsiaTheme="minorHAnsi"/>
                <w:color w:val="000000"/>
                <w:lang w:eastAsia="en-US"/>
              </w:rPr>
              <w:t>в возмещение ущерб причиненного в результате незаконного или нецелевого использования бюджетных средств ( в части бюджетов поселений)</w:t>
            </w:r>
          </w:p>
        </w:tc>
        <w:tc>
          <w:tcPr>
            <w:tcW w:w="3148" w:type="dxa"/>
            <w:tcBorders>
              <w:top w:val="single" w:sz="6" w:space="0" w:color="auto"/>
              <w:left w:val="single" w:sz="6" w:space="0" w:color="auto"/>
              <w:bottom w:val="single" w:sz="6" w:space="0" w:color="auto"/>
              <w:right w:val="single" w:sz="6" w:space="0" w:color="auto"/>
            </w:tcBorders>
          </w:tcPr>
          <w:p w:rsidR="000A16C2" w:rsidRPr="000A16C2" w:rsidRDefault="000A16C2" w:rsidP="000A16C2">
            <w:pPr>
              <w:autoSpaceDE w:val="0"/>
              <w:autoSpaceDN w:val="0"/>
              <w:adjustRightInd w:val="0"/>
              <w:jc w:val="center"/>
              <w:rPr>
                <w:rFonts w:eastAsiaTheme="minorHAnsi"/>
                <w:bCs/>
                <w:color w:val="000000"/>
                <w:lang w:eastAsia="en-US"/>
              </w:rPr>
            </w:pPr>
            <w:r w:rsidRPr="000A16C2">
              <w:rPr>
                <w:rFonts w:eastAsiaTheme="minorHAnsi"/>
                <w:bCs/>
                <w:color w:val="000000"/>
                <w:lang w:eastAsia="en-US"/>
              </w:rPr>
              <w:t>000 1 00 00000 00 0000 000</w:t>
            </w:r>
          </w:p>
        </w:tc>
        <w:tc>
          <w:tcPr>
            <w:tcW w:w="1388" w:type="dxa"/>
            <w:tcBorders>
              <w:top w:val="single" w:sz="6" w:space="0" w:color="auto"/>
              <w:left w:val="single" w:sz="6" w:space="0" w:color="auto"/>
              <w:bottom w:val="single" w:sz="6" w:space="0" w:color="auto"/>
              <w:right w:val="single" w:sz="6" w:space="0" w:color="auto"/>
            </w:tcBorders>
          </w:tcPr>
          <w:p w:rsidR="000A16C2" w:rsidRPr="000A16C2" w:rsidRDefault="000A16C2" w:rsidP="000A16C2">
            <w:pPr>
              <w:autoSpaceDE w:val="0"/>
              <w:autoSpaceDN w:val="0"/>
              <w:adjustRightInd w:val="0"/>
              <w:jc w:val="center"/>
              <w:rPr>
                <w:rFonts w:eastAsiaTheme="minorHAnsi"/>
                <w:bCs/>
                <w:color w:val="000000"/>
                <w:lang w:eastAsia="en-US"/>
              </w:rPr>
            </w:pPr>
            <w:r w:rsidRPr="000A16C2">
              <w:rPr>
                <w:rFonts w:eastAsiaTheme="minorHAnsi"/>
                <w:bCs/>
                <w:color w:val="000000"/>
                <w:lang w:eastAsia="en-US"/>
              </w:rPr>
              <w:t>100</w:t>
            </w:r>
          </w:p>
        </w:tc>
      </w:tr>
      <w:tr w:rsidR="000A16C2" w:rsidRPr="000A16C2" w:rsidTr="00F60285">
        <w:trPr>
          <w:trHeight w:val="440"/>
        </w:trPr>
        <w:tc>
          <w:tcPr>
            <w:tcW w:w="5246" w:type="dxa"/>
            <w:tcBorders>
              <w:top w:val="single" w:sz="6" w:space="0" w:color="auto"/>
              <w:left w:val="single" w:sz="6" w:space="0" w:color="auto"/>
              <w:bottom w:val="single" w:sz="6" w:space="0" w:color="auto"/>
              <w:right w:val="single" w:sz="6" w:space="0" w:color="auto"/>
            </w:tcBorders>
          </w:tcPr>
          <w:p w:rsidR="000A16C2" w:rsidRPr="000A16C2" w:rsidRDefault="000A16C2" w:rsidP="000A16C2">
            <w:pPr>
              <w:autoSpaceDE w:val="0"/>
              <w:autoSpaceDN w:val="0"/>
              <w:adjustRightInd w:val="0"/>
              <w:rPr>
                <w:rFonts w:eastAsiaTheme="minorHAnsi"/>
                <w:color w:val="000000"/>
                <w:lang w:eastAsia="en-US"/>
              </w:rPr>
            </w:pPr>
            <w:r w:rsidRPr="000A16C2">
              <w:rPr>
                <w:rFonts w:eastAsiaTheme="minorHAnsi"/>
                <w:color w:val="000000"/>
                <w:lang w:eastAsia="en-US"/>
              </w:rPr>
              <w:t>Невыясненные поступления, зачисляемые в бюджеты поселений</w:t>
            </w:r>
          </w:p>
        </w:tc>
        <w:tc>
          <w:tcPr>
            <w:tcW w:w="3148" w:type="dxa"/>
            <w:tcBorders>
              <w:top w:val="single" w:sz="6" w:space="0" w:color="auto"/>
              <w:left w:val="single" w:sz="6" w:space="0" w:color="auto"/>
              <w:bottom w:val="single" w:sz="6" w:space="0" w:color="auto"/>
              <w:right w:val="single" w:sz="6" w:space="0" w:color="auto"/>
            </w:tcBorders>
          </w:tcPr>
          <w:p w:rsidR="000A16C2" w:rsidRPr="000A16C2" w:rsidRDefault="000A16C2" w:rsidP="000A16C2">
            <w:pPr>
              <w:autoSpaceDE w:val="0"/>
              <w:autoSpaceDN w:val="0"/>
              <w:adjustRightInd w:val="0"/>
              <w:jc w:val="center"/>
              <w:rPr>
                <w:rFonts w:eastAsiaTheme="minorHAnsi"/>
                <w:bCs/>
                <w:color w:val="000000"/>
                <w:lang w:eastAsia="en-US"/>
              </w:rPr>
            </w:pPr>
            <w:r w:rsidRPr="000A16C2">
              <w:rPr>
                <w:rFonts w:eastAsiaTheme="minorHAnsi"/>
                <w:bCs/>
                <w:color w:val="000000"/>
                <w:lang w:eastAsia="en-US"/>
              </w:rPr>
              <w:t>000 1 00 00000 00 0000 000</w:t>
            </w:r>
          </w:p>
        </w:tc>
        <w:tc>
          <w:tcPr>
            <w:tcW w:w="1388" w:type="dxa"/>
            <w:tcBorders>
              <w:top w:val="single" w:sz="6" w:space="0" w:color="auto"/>
              <w:left w:val="single" w:sz="6" w:space="0" w:color="auto"/>
              <w:bottom w:val="single" w:sz="6" w:space="0" w:color="auto"/>
              <w:right w:val="single" w:sz="6" w:space="0" w:color="auto"/>
            </w:tcBorders>
          </w:tcPr>
          <w:p w:rsidR="000A16C2" w:rsidRPr="000A16C2" w:rsidRDefault="000A16C2" w:rsidP="000A16C2">
            <w:pPr>
              <w:autoSpaceDE w:val="0"/>
              <w:autoSpaceDN w:val="0"/>
              <w:adjustRightInd w:val="0"/>
              <w:jc w:val="center"/>
              <w:rPr>
                <w:rFonts w:eastAsiaTheme="minorHAnsi"/>
                <w:bCs/>
                <w:color w:val="000000"/>
                <w:lang w:eastAsia="en-US"/>
              </w:rPr>
            </w:pPr>
            <w:r w:rsidRPr="000A16C2">
              <w:rPr>
                <w:rFonts w:eastAsiaTheme="minorHAnsi"/>
                <w:bCs/>
                <w:color w:val="000000"/>
                <w:lang w:eastAsia="en-US"/>
              </w:rPr>
              <w:t>100</w:t>
            </w:r>
          </w:p>
        </w:tc>
      </w:tr>
    </w:tbl>
    <w:p w:rsidR="000A16C2" w:rsidRPr="00F60285" w:rsidRDefault="000A16C2" w:rsidP="000A16C2"/>
    <w:p w:rsidR="00F60285" w:rsidRPr="00F60285" w:rsidRDefault="00F60285" w:rsidP="00F60285">
      <w:pPr>
        <w:autoSpaceDE w:val="0"/>
        <w:autoSpaceDN w:val="0"/>
        <w:adjustRightInd w:val="0"/>
        <w:jc w:val="right"/>
        <w:rPr>
          <w:rFonts w:eastAsiaTheme="minorHAnsi"/>
          <w:color w:val="000000"/>
          <w:sz w:val="22"/>
          <w:szCs w:val="22"/>
          <w:lang w:eastAsia="en-US"/>
        </w:rPr>
      </w:pPr>
      <w:r w:rsidRPr="00F60285">
        <w:rPr>
          <w:rFonts w:eastAsiaTheme="minorHAnsi"/>
          <w:color w:val="000000"/>
          <w:sz w:val="22"/>
          <w:szCs w:val="22"/>
          <w:lang w:eastAsia="en-US"/>
        </w:rPr>
        <w:t>Приложение 2</w:t>
      </w:r>
    </w:p>
    <w:p w:rsidR="00F60285" w:rsidRPr="00F60285" w:rsidRDefault="00F60285" w:rsidP="00F60285">
      <w:pPr>
        <w:autoSpaceDE w:val="0"/>
        <w:autoSpaceDN w:val="0"/>
        <w:adjustRightInd w:val="0"/>
        <w:jc w:val="right"/>
        <w:rPr>
          <w:rFonts w:eastAsiaTheme="minorHAnsi"/>
          <w:color w:val="000000"/>
          <w:sz w:val="22"/>
          <w:szCs w:val="22"/>
          <w:lang w:eastAsia="en-US"/>
        </w:rPr>
      </w:pPr>
      <w:r w:rsidRPr="00F60285">
        <w:rPr>
          <w:rFonts w:eastAsiaTheme="minorHAnsi"/>
          <w:color w:val="000000"/>
          <w:sz w:val="22"/>
          <w:szCs w:val="22"/>
          <w:lang w:eastAsia="en-US"/>
        </w:rPr>
        <w:t>к решению Думы Луговского городского поселения</w:t>
      </w:r>
    </w:p>
    <w:p w:rsidR="00F60285" w:rsidRPr="00F60285" w:rsidRDefault="00F60285" w:rsidP="00F60285">
      <w:pPr>
        <w:autoSpaceDE w:val="0"/>
        <w:autoSpaceDN w:val="0"/>
        <w:adjustRightInd w:val="0"/>
        <w:jc w:val="right"/>
        <w:rPr>
          <w:rFonts w:eastAsiaTheme="minorHAnsi"/>
          <w:color w:val="000000"/>
          <w:sz w:val="22"/>
          <w:szCs w:val="22"/>
          <w:lang w:eastAsia="en-US"/>
        </w:rPr>
      </w:pPr>
      <w:r w:rsidRPr="00F60285">
        <w:rPr>
          <w:rFonts w:eastAsiaTheme="minorHAnsi"/>
          <w:color w:val="000000"/>
          <w:sz w:val="22"/>
          <w:szCs w:val="22"/>
          <w:lang w:eastAsia="en-US"/>
        </w:rPr>
        <w:t xml:space="preserve">от 06.12.2019 г. №27 </w:t>
      </w:r>
    </w:p>
    <w:p w:rsidR="000A16C2" w:rsidRPr="00F60285" w:rsidRDefault="000A16C2" w:rsidP="00F60285">
      <w:pPr>
        <w:jc w:val="right"/>
      </w:pPr>
    </w:p>
    <w:tbl>
      <w:tblPr>
        <w:tblW w:w="9782" w:type="dxa"/>
        <w:tblInd w:w="-176" w:type="dxa"/>
        <w:tblLayout w:type="fixed"/>
        <w:tblLook w:val="0000"/>
      </w:tblPr>
      <w:tblGrid>
        <w:gridCol w:w="5671"/>
        <w:gridCol w:w="2693"/>
        <w:gridCol w:w="1418"/>
      </w:tblGrid>
      <w:tr w:rsidR="00F60285" w:rsidRPr="00F60285" w:rsidTr="00F60285">
        <w:trPr>
          <w:trHeight w:val="968"/>
        </w:trPr>
        <w:tc>
          <w:tcPr>
            <w:tcW w:w="9782" w:type="dxa"/>
            <w:gridSpan w:val="3"/>
            <w:tcBorders>
              <w:top w:val="nil"/>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lang w:eastAsia="en-US"/>
              </w:rPr>
              <w:t>ПРОГНОЗИРУЕМЫЕ ДОХОДЫ БЮДЖЕТА ПОСЕЛЕНИЯ</w:t>
            </w:r>
          </w:p>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lang w:eastAsia="en-US"/>
              </w:rPr>
              <w:t>НА  2020 ГОД</w:t>
            </w:r>
          </w:p>
          <w:p w:rsidR="00F60285" w:rsidRPr="00F60285" w:rsidRDefault="00F60285" w:rsidP="00F60285">
            <w:pPr>
              <w:autoSpaceDE w:val="0"/>
              <w:autoSpaceDN w:val="0"/>
              <w:adjustRightInd w:val="0"/>
              <w:jc w:val="right"/>
              <w:rPr>
                <w:rFonts w:eastAsiaTheme="minorHAnsi"/>
                <w:color w:val="000000"/>
                <w:lang w:eastAsia="en-US"/>
              </w:rPr>
            </w:pPr>
            <w:r w:rsidRPr="00F60285">
              <w:rPr>
                <w:rFonts w:eastAsiaTheme="minorHAnsi"/>
                <w:color w:val="000000"/>
                <w:sz w:val="22"/>
                <w:szCs w:val="22"/>
                <w:lang w:eastAsia="en-US"/>
              </w:rPr>
              <w:t>(тыс.</w:t>
            </w:r>
            <w:r>
              <w:rPr>
                <w:rFonts w:eastAsiaTheme="minorHAnsi"/>
                <w:color w:val="000000"/>
                <w:sz w:val="22"/>
                <w:szCs w:val="22"/>
                <w:lang w:eastAsia="en-US"/>
              </w:rPr>
              <w:t xml:space="preserve"> </w:t>
            </w:r>
            <w:r w:rsidRPr="00F60285">
              <w:rPr>
                <w:rFonts w:eastAsiaTheme="minorHAnsi"/>
                <w:color w:val="000000"/>
                <w:sz w:val="22"/>
                <w:szCs w:val="22"/>
                <w:lang w:eastAsia="en-US"/>
              </w:rPr>
              <w:t>руб)</w:t>
            </w:r>
          </w:p>
        </w:tc>
      </w:tr>
      <w:tr w:rsidR="00F60285" w:rsidRPr="00F60285" w:rsidTr="00EF77E1">
        <w:trPr>
          <w:trHeight w:val="247"/>
        </w:trPr>
        <w:tc>
          <w:tcPr>
            <w:tcW w:w="5671" w:type="dxa"/>
            <w:tcBorders>
              <w:top w:val="single" w:sz="6" w:space="0" w:color="auto"/>
              <w:left w:val="single" w:sz="6" w:space="0" w:color="auto"/>
              <w:bottom w:val="nil"/>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 xml:space="preserve">Наименование </w:t>
            </w:r>
          </w:p>
        </w:tc>
        <w:tc>
          <w:tcPr>
            <w:tcW w:w="2693" w:type="dxa"/>
            <w:tcBorders>
              <w:top w:val="single" w:sz="6" w:space="0" w:color="auto"/>
              <w:left w:val="single" w:sz="6" w:space="0" w:color="auto"/>
              <w:bottom w:val="nil"/>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Код доходов</w:t>
            </w:r>
          </w:p>
        </w:tc>
        <w:tc>
          <w:tcPr>
            <w:tcW w:w="1418" w:type="dxa"/>
            <w:tcBorders>
              <w:top w:val="single" w:sz="6" w:space="0" w:color="auto"/>
              <w:left w:val="single" w:sz="6" w:space="0" w:color="auto"/>
              <w:bottom w:val="nil"/>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Сумма</w:t>
            </w:r>
          </w:p>
        </w:tc>
      </w:tr>
      <w:tr w:rsidR="00F60285" w:rsidRPr="00F60285" w:rsidTr="00EF77E1">
        <w:trPr>
          <w:trHeight w:val="218"/>
        </w:trPr>
        <w:tc>
          <w:tcPr>
            <w:tcW w:w="5671" w:type="dxa"/>
            <w:tcBorders>
              <w:top w:val="nil"/>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p>
        </w:tc>
        <w:tc>
          <w:tcPr>
            <w:tcW w:w="2693" w:type="dxa"/>
            <w:tcBorders>
              <w:top w:val="nil"/>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p>
        </w:tc>
        <w:tc>
          <w:tcPr>
            <w:tcW w:w="1418" w:type="dxa"/>
            <w:tcBorders>
              <w:top w:val="nil"/>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p>
        </w:tc>
      </w:tr>
      <w:tr w:rsidR="00F60285" w:rsidRPr="00F60285" w:rsidTr="00EF77E1">
        <w:trPr>
          <w:trHeight w:val="262"/>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Cs/>
                <w:color w:val="000000"/>
                <w:lang w:eastAsia="en-US"/>
              </w:rPr>
            </w:pPr>
            <w:r w:rsidRPr="00F60285">
              <w:rPr>
                <w:rFonts w:eastAsiaTheme="minorHAnsi"/>
                <w:bCs/>
                <w:color w:val="000000"/>
                <w:sz w:val="22"/>
                <w:szCs w:val="22"/>
                <w:lang w:eastAsia="en-US"/>
              </w:rPr>
              <w:t>1. НАЛОГОВЫЕ ДОХОДЫ</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000 1 00 00000 00 0000 000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659,7</w:t>
            </w:r>
          </w:p>
        </w:tc>
      </w:tr>
      <w:tr w:rsidR="00F60285" w:rsidRPr="00F60285" w:rsidTr="00EF77E1">
        <w:trPr>
          <w:trHeight w:val="290"/>
        </w:trPr>
        <w:tc>
          <w:tcPr>
            <w:tcW w:w="5671" w:type="dxa"/>
            <w:tcBorders>
              <w:top w:val="single" w:sz="6" w:space="0" w:color="auto"/>
              <w:left w:val="single" w:sz="12" w:space="0" w:color="auto"/>
              <w:bottom w:val="single" w:sz="12" w:space="0" w:color="auto"/>
              <w:right w:val="single" w:sz="12" w:space="0" w:color="auto"/>
            </w:tcBorders>
          </w:tcPr>
          <w:p w:rsidR="00F60285" w:rsidRPr="00F60285" w:rsidRDefault="00F60285" w:rsidP="00F60285">
            <w:pPr>
              <w:autoSpaceDE w:val="0"/>
              <w:autoSpaceDN w:val="0"/>
              <w:adjustRightInd w:val="0"/>
              <w:rPr>
                <w:rFonts w:eastAsiaTheme="minorHAnsi"/>
                <w:bCs/>
                <w:color w:val="000000"/>
                <w:sz w:val="18"/>
                <w:szCs w:val="18"/>
                <w:lang w:eastAsia="en-US"/>
              </w:rPr>
            </w:pPr>
            <w:r w:rsidRPr="00F60285">
              <w:rPr>
                <w:rFonts w:eastAsiaTheme="minorHAnsi"/>
                <w:bCs/>
                <w:color w:val="000000"/>
                <w:sz w:val="18"/>
                <w:szCs w:val="18"/>
                <w:lang w:eastAsia="en-US"/>
              </w:rPr>
              <w:t>НАЛОГИ НА ПРИБЫЛЬ, ДОХОДЫ</w:t>
            </w:r>
          </w:p>
        </w:tc>
        <w:tc>
          <w:tcPr>
            <w:tcW w:w="2693" w:type="dxa"/>
            <w:tcBorders>
              <w:top w:val="single" w:sz="6" w:space="0" w:color="auto"/>
              <w:left w:val="single" w:sz="12"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000 1 00 00000 00 0000 110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450,0</w:t>
            </w:r>
          </w:p>
        </w:tc>
      </w:tr>
      <w:tr w:rsidR="00F60285" w:rsidRPr="00F60285" w:rsidTr="00EF77E1">
        <w:trPr>
          <w:trHeight w:val="276"/>
        </w:trPr>
        <w:tc>
          <w:tcPr>
            <w:tcW w:w="5671" w:type="dxa"/>
            <w:tcBorders>
              <w:top w:val="single" w:sz="12" w:space="0" w:color="auto"/>
              <w:left w:val="single" w:sz="2" w:space="0" w:color="000000"/>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Cs/>
                <w:color w:val="000000"/>
                <w:lang w:eastAsia="en-US"/>
              </w:rPr>
            </w:pPr>
            <w:r w:rsidRPr="00F60285">
              <w:rPr>
                <w:rFonts w:eastAsiaTheme="minorHAnsi"/>
                <w:bCs/>
                <w:color w:val="000000"/>
                <w:sz w:val="22"/>
                <w:szCs w:val="22"/>
                <w:lang w:eastAsia="en-US"/>
              </w:rPr>
              <w:t>Налог на доходы физических лиц</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18210102000010000110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450,0</w:t>
            </w:r>
          </w:p>
        </w:tc>
      </w:tr>
      <w:tr w:rsidR="00F60285" w:rsidRPr="00F60285" w:rsidTr="00EF77E1">
        <w:trPr>
          <w:trHeight w:val="1235"/>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182 1 01 02010 01 0000 110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450,0</w:t>
            </w:r>
          </w:p>
        </w:tc>
      </w:tr>
      <w:tr w:rsidR="00F60285" w:rsidRPr="00F60285" w:rsidTr="00EF77E1">
        <w:trPr>
          <w:trHeight w:val="1752"/>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Налог на доходы физических лиц с доходов, полученных от осушествления деятельности физическими лицами,</w:t>
            </w:r>
            <w:r w:rsidR="00EF77E1">
              <w:rPr>
                <w:rFonts w:eastAsiaTheme="minorHAnsi"/>
                <w:color w:val="000000"/>
                <w:sz w:val="22"/>
                <w:szCs w:val="22"/>
                <w:lang w:eastAsia="en-US"/>
              </w:rPr>
              <w:t xml:space="preserve"> </w:t>
            </w:r>
            <w:r w:rsidRPr="00F60285">
              <w:rPr>
                <w:rFonts w:eastAsiaTheme="minorHAnsi"/>
                <w:color w:val="000000"/>
                <w:sz w:val="22"/>
                <w:szCs w:val="22"/>
                <w:lang w:eastAsia="en-US"/>
              </w:rPr>
              <w:t>зарегистрированными в качестве индивидуальных предпринимателей,  нотари</w:t>
            </w:r>
            <w:r w:rsidR="00EF77E1">
              <w:rPr>
                <w:rFonts w:eastAsiaTheme="minorHAnsi"/>
                <w:color w:val="000000"/>
                <w:sz w:val="22"/>
                <w:szCs w:val="22"/>
                <w:lang w:eastAsia="en-US"/>
              </w:rPr>
              <w:t>усов</w:t>
            </w:r>
            <w:r w:rsidRPr="00F60285">
              <w:rPr>
                <w:rFonts w:eastAsiaTheme="minorHAnsi"/>
                <w:color w:val="000000"/>
                <w:sz w:val="22"/>
                <w:szCs w:val="22"/>
                <w:lang w:eastAsia="en-US"/>
              </w:rPr>
              <w:t>,</w:t>
            </w:r>
            <w:r w:rsidR="00EF77E1">
              <w:rPr>
                <w:rFonts w:eastAsiaTheme="minorHAnsi"/>
                <w:color w:val="000000"/>
                <w:sz w:val="22"/>
                <w:szCs w:val="22"/>
                <w:lang w:eastAsia="en-US"/>
              </w:rPr>
              <w:t xml:space="preserve"> </w:t>
            </w:r>
            <w:r w:rsidRPr="00F60285">
              <w:rPr>
                <w:rFonts w:eastAsiaTheme="minorHAnsi"/>
                <w:color w:val="000000"/>
                <w:sz w:val="22"/>
                <w:szCs w:val="22"/>
                <w:lang w:eastAsia="en-US"/>
              </w:rPr>
              <w:t>занимающихся частной практикой,адвокатов,учредивших адвокатские кабинеты и других лиц, занимающихся частной практикой в соответствии со ст.227  НК РФ</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182 1 01 02020 01 0000 110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0</w:t>
            </w:r>
          </w:p>
        </w:tc>
      </w:tr>
      <w:tr w:rsidR="00F60285" w:rsidRPr="00F60285" w:rsidTr="00EF77E1">
        <w:trPr>
          <w:trHeight w:val="690"/>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182 1 01 02030 01 0000 110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0</w:t>
            </w:r>
          </w:p>
        </w:tc>
      </w:tr>
      <w:tr w:rsidR="00F60285" w:rsidRPr="00F60285" w:rsidTr="00EF77E1">
        <w:trPr>
          <w:trHeight w:val="305"/>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Cs/>
                <w:color w:val="000000"/>
                <w:lang w:eastAsia="en-US"/>
              </w:rPr>
            </w:pPr>
            <w:r w:rsidRPr="00F60285">
              <w:rPr>
                <w:rFonts w:eastAsiaTheme="minorHAnsi"/>
                <w:bCs/>
                <w:color w:val="000000"/>
                <w:sz w:val="22"/>
                <w:szCs w:val="22"/>
                <w:lang w:eastAsia="en-US"/>
              </w:rPr>
              <w:t>НАЛОГИ НА ИМУЩЕСТВО</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000 1 06 00000 00 0000 000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60,0</w:t>
            </w:r>
          </w:p>
        </w:tc>
      </w:tr>
      <w:tr w:rsidR="00F60285" w:rsidRPr="00F60285" w:rsidTr="00EF77E1">
        <w:trPr>
          <w:trHeight w:val="682"/>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 xml:space="preserve"> 182 1 06 01030 13 0000 110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0,0</w:t>
            </w:r>
          </w:p>
        </w:tc>
      </w:tr>
      <w:tr w:rsidR="00F60285" w:rsidRPr="00F60285" w:rsidTr="00EF77E1">
        <w:trPr>
          <w:trHeight w:val="696"/>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lastRenderedPageBreak/>
              <w:t>Земельный налог с организаций, обладающих земельным участком, расположенным в границах городских поселений</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182 1 06 06033 13 0000 110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50,0</w:t>
            </w:r>
          </w:p>
        </w:tc>
      </w:tr>
      <w:tr w:rsidR="00F60285" w:rsidRPr="00F60285" w:rsidTr="00EF77E1">
        <w:trPr>
          <w:trHeight w:val="734"/>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Земельный налог с физических лиц, обладающих земельным участком, расположенным в границах городских поселений</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182 1 06 06043 13 0000 110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10,0</w:t>
            </w:r>
          </w:p>
        </w:tc>
      </w:tr>
      <w:tr w:rsidR="00F60285" w:rsidRPr="00F60285" w:rsidTr="00EF77E1">
        <w:trPr>
          <w:trHeight w:val="703"/>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Cs/>
                <w:color w:val="000000"/>
                <w:lang w:eastAsia="en-US"/>
              </w:rPr>
            </w:pPr>
            <w:r w:rsidRPr="00F60285">
              <w:rPr>
                <w:rFonts w:eastAsiaTheme="minorHAnsi"/>
                <w:bCs/>
                <w:color w:val="000000"/>
                <w:sz w:val="22"/>
                <w:szCs w:val="22"/>
                <w:lang w:eastAsia="en-US"/>
              </w:rPr>
              <w:t>НАЛОГИ НА ТОВАРЫ (РАБОТЫ,</w:t>
            </w:r>
            <w:r>
              <w:rPr>
                <w:rFonts w:eastAsiaTheme="minorHAnsi"/>
                <w:bCs/>
                <w:color w:val="000000"/>
                <w:sz w:val="22"/>
                <w:szCs w:val="22"/>
                <w:lang w:eastAsia="en-US"/>
              </w:rPr>
              <w:t xml:space="preserve"> </w:t>
            </w:r>
            <w:r w:rsidRPr="00F60285">
              <w:rPr>
                <w:rFonts w:eastAsiaTheme="minorHAnsi"/>
                <w:bCs/>
                <w:color w:val="000000"/>
                <w:sz w:val="22"/>
                <w:szCs w:val="22"/>
                <w:lang w:eastAsia="en-US"/>
              </w:rPr>
              <w:t>УСЛУГИ), РЕАЛИЗУЕМЫЕ НА ТЕРРИТОРИИ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000 1 013 00000 00 0000 000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149,7</w:t>
            </w:r>
          </w:p>
        </w:tc>
      </w:tr>
      <w:tr w:rsidR="00F60285" w:rsidRPr="00F60285" w:rsidTr="00EF77E1">
        <w:trPr>
          <w:trHeight w:val="269"/>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100 1 03 02231 01 0000 110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p>
        </w:tc>
      </w:tr>
      <w:tr w:rsidR="00F60285" w:rsidRPr="00F60285" w:rsidTr="00EF77E1">
        <w:trPr>
          <w:trHeight w:val="1466"/>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100 1 03 02241 01 0000 110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p>
        </w:tc>
      </w:tr>
      <w:tr w:rsidR="00F60285" w:rsidRPr="00F60285" w:rsidTr="00EF77E1">
        <w:trPr>
          <w:trHeight w:val="1265"/>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100 1 03 02251 01 0000 110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p>
        </w:tc>
      </w:tr>
      <w:tr w:rsidR="00F60285" w:rsidRPr="00F60285" w:rsidTr="00EF77E1">
        <w:trPr>
          <w:trHeight w:val="1229"/>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100 1 03 02261 01 0000 110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p>
        </w:tc>
      </w:tr>
      <w:tr w:rsidR="00F60285" w:rsidRPr="00F60285" w:rsidTr="00EF77E1">
        <w:trPr>
          <w:trHeight w:val="305"/>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Cs/>
                <w:color w:val="000000"/>
                <w:lang w:eastAsia="en-US"/>
              </w:rPr>
            </w:pPr>
            <w:r w:rsidRPr="00F60285">
              <w:rPr>
                <w:rFonts w:eastAsiaTheme="minorHAnsi"/>
                <w:bCs/>
                <w:color w:val="000000"/>
                <w:sz w:val="22"/>
                <w:szCs w:val="22"/>
                <w:lang w:eastAsia="en-US"/>
              </w:rPr>
              <w:t>2. НЕНАЛОГОВЫЕ ДОХОДЫ</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216,0</w:t>
            </w:r>
          </w:p>
        </w:tc>
      </w:tr>
      <w:tr w:rsidR="00F60285" w:rsidRPr="00F60285" w:rsidTr="00EF77E1">
        <w:trPr>
          <w:trHeight w:val="716"/>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Cs/>
                <w:color w:val="000000"/>
                <w:lang w:eastAsia="en-US"/>
              </w:rPr>
            </w:pPr>
            <w:r w:rsidRPr="00F60285">
              <w:rPr>
                <w:rFonts w:eastAsiaTheme="minorHAnsi"/>
                <w:bCs/>
                <w:color w:val="000000"/>
                <w:sz w:val="22"/>
                <w:szCs w:val="22"/>
                <w:lang w:eastAsia="en-US"/>
              </w:rPr>
              <w:t>ДОХОДЫ ОТ ИСПОЛЬЗОВАНИЯ ИМУЩЕСТВА, НАХОДЯЩЕГОСЯ В ГОСУДАРСТВЕННОЙ И МУНИЦИПАЛЬНОЙ СОБСТВЕННОСТИ</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000 1 11 00000 00 0000 000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171,0</w:t>
            </w:r>
          </w:p>
        </w:tc>
      </w:tr>
      <w:tr w:rsidR="00F60285" w:rsidRPr="00F60285" w:rsidTr="00EF77E1">
        <w:trPr>
          <w:trHeight w:val="1523"/>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907 1 11 05013 13 0000 120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1,0</w:t>
            </w:r>
          </w:p>
        </w:tc>
      </w:tr>
      <w:tr w:rsidR="00F60285" w:rsidRPr="00F60285" w:rsidTr="00EF77E1">
        <w:trPr>
          <w:trHeight w:val="1165"/>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907 1 11 05035 13 0000 120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170,0</w:t>
            </w:r>
          </w:p>
        </w:tc>
      </w:tr>
      <w:tr w:rsidR="00F60285" w:rsidRPr="00F60285" w:rsidTr="00EF77E1">
        <w:trPr>
          <w:trHeight w:val="276"/>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Прочие неналоговые доходы бюджетов городских поселений</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907 1 17 05050 13 0000 180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45,0</w:t>
            </w:r>
          </w:p>
        </w:tc>
      </w:tr>
      <w:tr w:rsidR="00F60285" w:rsidRPr="00F60285" w:rsidTr="00EF77E1">
        <w:trPr>
          <w:trHeight w:val="300"/>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Cs/>
                <w:color w:val="000000"/>
                <w:lang w:eastAsia="en-US"/>
              </w:rPr>
            </w:pPr>
            <w:r w:rsidRPr="00F60285">
              <w:rPr>
                <w:rFonts w:eastAsiaTheme="minorHAnsi"/>
                <w:bCs/>
                <w:color w:val="000000"/>
                <w:sz w:val="22"/>
                <w:szCs w:val="22"/>
                <w:lang w:eastAsia="en-US"/>
              </w:rPr>
              <w:t>ИТОГО НАЛОГОВЫХ И НЕНАЛОГОВЫХ ДОХОДОВ</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875,7</w:t>
            </w:r>
          </w:p>
        </w:tc>
      </w:tr>
      <w:tr w:rsidR="00F60285" w:rsidRPr="00F60285" w:rsidTr="00EF77E1">
        <w:trPr>
          <w:trHeight w:val="450"/>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Cs/>
                <w:color w:val="000000"/>
                <w:lang w:eastAsia="en-US"/>
              </w:rPr>
            </w:pPr>
            <w:r w:rsidRPr="00F60285">
              <w:rPr>
                <w:rFonts w:eastAsiaTheme="minorHAnsi"/>
                <w:bCs/>
                <w:color w:val="000000"/>
                <w:sz w:val="22"/>
                <w:szCs w:val="22"/>
                <w:lang w:eastAsia="en-US"/>
              </w:rPr>
              <w:t>3. БЕЗВОЗМЕЗДНЫЕ ПОСТУПЛЕНИЯ ИЗ     БЮДЖЕТОВ ДРУГИХ УРОВНЕЙ</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00020000000000000000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Cs/>
                <w:color w:val="000000"/>
                <w:lang w:eastAsia="en-US"/>
              </w:rPr>
            </w:pPr>
            <w:r w:rsidRPr="00F60285">
              <w:rPr>
                <w:rFonts w:eastAsiaTheme="minorHAnsi"/>
                <w:bCs/>
                <w:color w:val="000000"/>
                <w:sz w:val="22"/>
                <w:szCs w:val="22"/>
                <w:lang w:eastAsia="en-US"/>
              </w:rPr>
              <w:t>9374,3</w:t>
            </w:r>
          </w:p>
        </w:tc>
      </w:tr>
      <w:tr w:rsidR="00F60285" w:rsidRPr="00F60285" w:rsidTr="00EF77E1">
        <w:trPr>
          <w:trHeight w:val="444"/>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Дотации бюджетам городских поселений на выравнивание бюджетной обеспеченности (район)</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906 2 02 15001 13 0000 150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3488,2</w:t>
            </w:r>
          </w:p>
        </w:tc>
      </w:tr>
      <w:tr w:rsidR="00F60285" w:rsidRPr="00F60285" w:rsidTr="00EF77E1">
        <w:trPr>
          <w:trHeight w:val="396"/>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 xml:space="preserve">Дотации бюджетам городских поселений на </w:t>
            </w:r>
            <w:r w:rsidRPr="00F60285">
              <w:rPr>
                <w:rFonts w:eastAsiaTheme="minorHAnsi"/>
                <w:color w:val="000000"/>
                <w:sz w:val="22"/>
                <w:szCs w:val="22"/>
                <w:lang w:eastAsia="en-US"/>
              </w:rPr>
              <w:lastRenderedPageBreak/>
              <w:t>выравнивание бюджетной обеспеченности (область)</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lastRenderedPageBreak/>
              <w:t xml:space="preserve">907 2 02 15001 13 0000 </w:t>
            </w:r>
            <w:r w:rsidRPr="00F60285">
              <w:rPr>
                <w:rFonts w:eastAsiaTheme="minorHAnsi"/>
                <w:color w:val="000000"/>
                <w:sz w:val="22"/>
                <w:szCs w:val="22"/>
                <w:lang w:eastAsia="en-US"/>
              </w:rPr>
              <w:lastRenderedPageBreak/>
              <w:t>150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lastRenderedPageBreak/>
              <w:t>5607,1</w:t>
            </w:r>
          </w:p>
        </w:tc>
      </w:tr>
      <w:tr w:rsidR="00F60285" w:rsidRPr="00F60285" w:rsidTr="00EF77E1">
        <w:trPr>
          <w:trHeight w:val="857"/>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lastRenderedPageBreak/>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907 2 02 35118 13 0000 150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173,4</w:t>
            </w:r>
          </w:p>
        </w:tc>
      </w:tr>
      <w:tr w:rsidR="00F60285" w:rsidRPr="00F60285" w:rsidTr="00EF77E1">
        <w:trPr>
          <w:trHeight w:val="411"/>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Субсидия на реализацию мероприятий перечня проектов народных инициатив</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907 2 02 29999 13 0000 150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104,9</w:t>
            </w:r>
          </w:p>
        </w:tc>
      </w:tr>
      <w:tr w:rsidR="00F60285" w:rsidRPr="00F60285" w:rsidTr="00EF77E1">
        <w:trPr>
          <w:trHeight w:val="1511"/>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Субвенция на осуществление облас</w:t>
            </w:r>
            <w:r>
              <w:rPr>
                <w:rFonts w:eastAsiaTheme="minorHAnsi"/>
                <w:color w:val="000000"/>
                <w:sz w:val="22"/>
                <w:szCs w:val="22"/>
                <w:lang w:eastAsia="en-US"/>
              </w:rPr>
              <w:t>т</w:t>
            </w:r>
            <w:r w:rsidRPr="00F60285">
              <w:rPr>
                <w:rFonts w:eastAsiaTheme="minorHAnsi"/>
                <w:color w:val="000000"/>
                <w:sz w:val="22"/>
                <w:szCs w:val="22"/>
                <w:lang w:eastAsia="en-US"/>
              </w:rPr>
              <w:t>ного государственного полномочия по определению перечня должностных лиц органов местного самоуправления,</w:t>
            </w:r>
            <w:r>
              <w:rPr>
                <w:rFonts w:eastAsiaTheme="minorHAnsi"/>
                <w:color w:val="000000"/>
                <w:sz w:val="22"/>
                <w:szCs w:val="22"/>
                <w:lang w:eastAsia="en-US"/>
              </w:rPr>
              <w:t xml:space="preserve"> уполномоченных составлять прото</w:t>
            </w:r>
            <w:r w:rsidRPr="00F60285">
              <w:rPr>
                <w:rFonts w:eastAsiaTheme="minorHAnsi"/>
                <w:color w:val="000000"/>
                <w:sz w:val="22"/>
                <w:szCs w:val="22"/>
                <w:lang w:eastAsia="en-US"/>
              </w:rPr>
              <w:t>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907 2 02 02999 13 0000 150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0,7</w:t>
            </w:r>
          </w:p>
        </w:tc>
      </w:tr>
      <w:tr w:rsidR="00F60285" w:rsidRPr="00F60285" w:rsidTr="00EF77E1">
        <w:trPr>
          <w:trHeight w:val="1720"/>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907 2 02 29999 13 0000 150</w:t>
            </w: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p>
        </w:tc>
      </w:tr>
      <w:tr w:rsidR="00F60285" w:rsidRPr="00F60285" w:rsidTr="00EF77E1">
        <w:trPr>
          <w:trHeight w:val="216"/>
        </w:trPr>
        <w:tc>
          <w:tcPr>
            <w:tcW w:w="567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Cs/>
                <w:color w:val="000000"/>
                <w:lang w:eastAsia="en-US"/>
              </w:rPr>
            </w:pPr>
            <w:r w:rsidRPr="00F60285">
              <w:rPr>
                <w:rFonts w:eastAsiaTheme="minorHAnsi"/>
                <w:bCs/>
                <w:color w:val="000000"/>
                <w:sz w:val="22"/>
                <w:szCs w:val="22"/>
                <w:lang w:eastAsia="en-US"/>
              </w:rPr>
              <w:t>ИТОГО ДОХОДОВ</w:t>
            </w:r>
          </w:p>
        </w:tc>
        <w:tc>
          <w:tcPr>
            <w:tcW w:w="2693"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p>
        </w:tc>
        <w:tc>
          <w:tcPr>
            <w:tcW w:w="141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right"/>
              <w:rPr>
                <w:rFonts w:eastAsiaTheme="minorHAnsi"/>
                <w:bCs/>
                <w:color w:val="000000"/>
                <w:lang w:eastAsia="en-US"/>
              </w:rPr>
            </w:pPr>
            <w:r w:rsidRPr="00F60285">
              <w:rPr>
                <w:rFonts w:eastAsiaTheme="minorHAnsi"/>
                <w:bCs/>
                <w:color w:val="000000"/>
                <w:sz w:val="22"/>
                <w:szCs w:val="22"/>
                <w:lang w:eastAsia="en-US"/>
              </w:rPr>
              <w:t>10250,0</w:t>
            </w:r>
          </w:p>
        </w:tc>
      </w:tr>
    </w:tbl>
    <w:p w:rsidR="000A16C2" w:rsidRPr="00F60285" w:rsidRDefault="000A16C2" w:rsidP="000A16C2">
      <w:pPr>
        <w:pStyle w:val="3"/>
        <w:rPr>
          <w:b w:val="0"/>
        </w:rPr>
      </w:pPr>
    </w:p>
    <w:tbl>
      <w:tblPr>
        <w:tblW w:w="10065" w:type="dxa"/>
        <w:tblInd w:w="-176" w:type="dxa"/>
        <w:tblLayout w:type="fixed"/>
        <w:tblLook w:val="0000"/>
      </w:tblPr>
      <w:tblGrid>
        <w:gridCol w:w="6216"/>
        <w:gridCol w:w="2148"/>
        <w:gridCol w:w="851"/>
        <w:gridCol w:w="850"/>
      </w:tblGrid>
      <w:tr w:rsidR="00EF77E1" w:rsidRPr="00F60285" w:rsidTr="00EF77E1">
        <w:trPr>
          <w:trHeight w:val="1795"/>
        </w:trPr>
        <w:tc>
          <w:tcPr>
            <w:tcW w:w="10065" w:type="dxa"/>
            <w:gridSpan w:val="4"/>
            <w:tcBorders>
              <w:top w:val="nil"/>
            </w:tcBorders>
          </w:tcPr>
          <w:p w:rsidR="00EF77E1" w:rsidRPr="00F60285" w:rsidRDefault="00EF77E1" w:rsidP="00F60285">
            <w:pPr>
              <w:autoSpaceDE w:val="0"/>
              <w:autoSpaceDN w:val="0"/>
              <w:adjustRightInd w:val="0"/>
              <w:jc w:val="right"/>
              <w:rPr>
                <w:rFonts w:eastAsiaTheme="minorHAnsi"/>
                <w:color w:val="000000"/>
                <w:lang w:eastAsia="en-US"/>
              </w:rPr>
            </w:pPr>
            <w:r w:rsidRPr="00F60285">
              <w:rPr>
                <w:rFonts w:eastAsiaTheme="minorHAnsi"/>
                <w:color w:val="000000"/>
                <w:sz w:val="22"/>
                <w:szCs w:val="22"/>
                <w:lang w:eastAsia="en-US"/>
              </w:rPr>
              <w:t xml:space="preserve">Приложение 3 </w:t>
            </w:r>
          </w:p>
          <w:p w:rsidR="00EF77E1" w:rsidRPr="00F60285" w:rsidRDefault="00EF77E1" w:rsidP="00F60285">
            <w:pPr>
              <w:autoSpaceDE w:val="0"/>
              <w:autoSpaceDN w:val="0"/>
              <w:adjustRightInd w:val="0"/>
              <w:jc w:val="right"/>
              <w:rPr>
                <w:rFonts w:eastAsiaTheme="minorHAnsi"/>
                <w:color w:val="000000"/>
                <w:lang w:eastAsia="en-US"/>
              </w:rPr>
            </w:pPr>
            <w:r w:rsidRPr="00F60285">
              <w:rPr>
                <w:rFonts w:eastAsiaTheme="minorHAnsi"/>
                <w:color w:val="000000"/>
                <w:sz w:val="22"/>
                <w:szCs w:val="22"/>
                <w:lang w:eastAsia="en-US"/>
              </w:rPr>
              <w:t>к решению Думы Луговского городского поселения</w:t>
            </w:r>
          </w:p>
          <w:p w:rsidR="00EF77E1" w:rsidRPr="00F60285" w:rsidRDefault="00EF77E1" w:rsidP="00F60285">
            <w:pPr>
              <w:autoSpaceDE w:val="0"/>
              <w:autoSpaceDN w:val="0"/>
              <w:adjustRightInd w:val="0"/>
              <w:jc w:val="right"/>
              <w:rPr>
                <w:rFonts w:eastAsiaTheme="minorHAnsi"/>
                <w:color w:val="000000"/>
                <w:lang w:eastAsia="en-US"/>
              </w:rPr>
            </w:pPr>
            <w:r w:rsidRPr="00F60285">
              <w:rPr>
                <w:rFonts w:eastAsiaTheme="minorHAnsi"/>
                <w:color w:val="000000"/>
                <w:sz w:val="22"/>
                <w:szCs w:val="22"/>
                <w:lang w:eastAsia="en-US"/>
              </w:rPr>
              <w:t xml:space="preserve">от 06.12.2019 г. №27  </w:t>
            </w:r>
          </w:p>
          <w:p w:rsidR="00EF77E1" w:rsidRDefault="00EF77E1" w:rsidP="00F60285">
            <w:pPr>
              <w:autoSpaceDE w:val="0"/>
              <w:autoSpaceDN w:val="0"/>
              <w:adjustRightInd w:val="0"/>
              <w:jc w:val="center"/>
              <w:rPr>
                <w:rFonts w:eastAsiaTheme="minorHAnsi"/>
                <w:b/>
                <w:bCs/>
                <w:color w:val="000000"/>
                <w:lang w:eastAsia="en-US"/>
              </w:rPr>
            </w:pPr>
          </w:p>
          <w:p w:rsidR="00EF77E1" w:rsidRPr="00F60285" w:rsidRDefault="00EF77E1" w:rsidP="00F60285">
            <w:pPr>
              <w:autoSpaceDE w:val="0"/>
              <w:autoSpaceDN w:val="0"/>
              <w:adjustRightInd w:val="0"/>
              <w:jc w:val="center"/>
              <w:rPr>
                <w:rFonts w:eastAsiaTheme="minorHAnsi"/>
                <w:b/>
                <w:bCs/>
                <w:color w:val="000000"/>
                <w:lang w:eastAsia="en-US"/>
              </w:rPr>
            </w:pPr>
            <w:r w:rsidRPr="00F60285">
              <w:rPr>
                <w:rFonts w:eastAsiaTheme="minorHAnsi"/>
                <w:b/>
                <w:bCs/>
                <w:color w:val="000000"/>
                <w:lang w:eastAsia="en-US"/>
              </w:rPr>
              <w:t>ПРОГНОЗИРУЕМЫЕ ДОХОДЫ БЮДЖЕТА ПОСЕЛЕНИЯ</w:t>
            </w:r>
          </w:p>
          <w:p w:rsidR="00EF77E1" w:rsidRPr="00F60285" w:rsidRDefault="00EF77E1" w:rsidP="00F60285">
            <w:pPr>
              <w:autoSpaceDE w:val="0"/>
              <w:autoSpaceDN w:val="0"/>
              <w:adjustRightInd w:val="0"/>
              <w:jc w:val="center"/>
              <w:rPr>
                <w:rFonts w:eastAsiaTheme="minorHAnsi"/>
                <w:b/>
                <w:bCs/>
                <w:color w:val="000000"/>
                <w:lang w:eastAsia="en-US"/>
              </w:rPr>
            </w:pPr>
            <w:r w:rsidRPr="00F60285">
              <w:rPr>
                <w:rFonts w:eastAsiaTheme="minorHAnsi"/>
                <w:b/>
                <w:bCs/>
                <w:color w:val="000000"/>
                <w:lang w:eastAsia="en-US"/>
              </w:rPr>
              <w:t>НА ПЛАНОВЫЙ ПЕРИОД  2021-2022  гг.</w:t>
            </w:r>
          </w:p>
          <w:p w:rsidR="00EF77E1" w:rsidRPr="00F60285" w:rsidRDefault="00EF77E1" w:rsidP="00F60285">
            <w:pPr>
              <w:autoSpaceDE w:val="0"/>
              <w:autoSpaceDN w:val="0"/>
              <w:adjustRightInd w:val="0"/>
              <w:jc w:val="right"/>
              <w:rPr>
                <w:rFonts w:eastAsiaTheme="minorHAnsi"/>
                <w:color w:val="000000"/>
                <w:lang w:eastAsia="en-US"/>
              </w:rPr>
            </w:pPr>
            <w:r w:rsidRPr="00F60285">
              <w:rPr>
                <w:rFonts w:eastAsiaTheme="minorHAnsi"/>
                <w:color w:val="000000"/>
                <w:sz w:val="22"/>
                <w:szCs w:val="22"/>
                <w:lang w:eastAsia="en-US"/>
              </w:rPr>
              <w:t>(тыс.</w:t>
            </w:r>
            <w:r>
              <w:rPr>
                <w:rFonts w:eastAsiaTheme="minorHAnsi"/>
                <w:color w:val="000000"/>
                <w:sz w:val="22"/>
                <w:szCs w:val="22"/>
                <w:lang w:eastAsia="en-US"/>
              </w:rPr>
              <w:t xml:space="preserve"> </w:t>
            </w:r>
            <w:r w:rsidRPr="00F60285">
              <w:rPr>
                <w:rFonts w:eastAsiaTheme="minorHAnsi"/>
                <w:color w:val="000000"/>
                <w:sz w:val="22"/>
                <w:szCs w:val="22"/>
                <w:lang w:eastAsia="en-US"/>
              </w:rPr>
              <w:t>руб)</w:t>
            </w:r>
          </w:p>
        </w:tc>
      </w:tr>
      <w:tr w:rsidR="00F60285" w:rsidRPr="00F60285" w:rsidTr="00EF77E1">
        <w:trPr>
          <w:trHeight w:val="305"/>
        </w:trPr>
        <w:tc>
          <w:tcPr>
            <w:tcW w:w="6216" w:type="dxa"/>
            <w:tcBorders>
              <w:top w:val="single" w:sz="6" w:space="0" w:color="auto"/>
              <w:left w:val="single" w:sz="6" w:space="0" w:color="auto"/>
              <w:bottom w:val="nil"/>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 xml:space="preserve">Наименование </w:t>
            </w:r>
          </w:p>
        </w:tc>
        <w:tc>
          <w:tcPr>
            <w:tcW w:w="2148" w:type="dxa"/>
            <w:tcBorders>
              <w:top w:val="single" w:sz="6" w:space="0" w:color="auto"/>
              <w:left w:val="single" w:sz="6" w:space="0" w:color="auto"/>
              <w:bottom w:val="nil"/>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Код доходов</w:t>
            </w:r>
          </w:p>
        </w:tc>
        <w:tc>
          <w:tcPr>
            <w:tcW w:w="851" w:type="dxa"/>
            <w:tcBorders>
              <w:top w:val="single" w:sz="6" w:space="0" w:color="auto"/>
              <w:left w:val="single" w:sz="6" w:space="0" w:color="auto"/>
              <w:bottom w:val="single" w:sz="6" w:space="0" w:color="auto"/>
              <w:right w:val="nil"/>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lang w:eastAsia="en-US"/>
              </w:rPr>
              <w:t>сумма</w:t>
            </w:r>
          </w:p>
        </w:tc>
        <w:tc>
          <w:tcPr>
            <w:tcW w:w="850" w:type="dxa"/>
            <w:tcBorders>
              <w:top w:val="single" w:sz="6" w:space="0" w:color="auto"/>
              <w:left w:val="nil"/>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p>
        </w:tc>
      </w:tr>
      <w:tr w:rsidR="00F60285" w:rsidRPr="00F60285" w:rsidTr="00EF77E1">
        <w:trPr>
          <w:trHeight w:val="334"/>
        </w:trPr>
        <w:tc>
          <w:tcPr>
            <w:tcW w:w="6216" w:type="dxa"/>
            <w:tcBorders>
              <w:top w:val="nil"/>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p>
        </w:tc>
        <w:tc>
          <w:tcPr>
            <w:tcW w:w="2148" w:type="dxa"/>
            <w:tcBorders>
              <w:top w:val="nil"/>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lang w:eastAsia="en-US"/>
              </w:rPr>
              <w:t>2021 г.</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lang w:eastAsia="en-US"/>
              </w:rPr>
              <w:t>2022 г.</w:t>
            </w:r>
          </w:p>
        </w:tc>
      </w:tr>
      <w:tr w:rsidR="00F60285" w:rsidRPr="00F60285" w:rsidTr="00EF77E1">
        <w:trPr>
          <w:trHeight w:val="290"/>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
                <w:bCs/>
                <w:color w:val="000000"/>
                <w:lang w:eastAsia="en-US"/>
              </w:rPr>
            </w:pPr>
            <w:r w:rsidRPr="00F60285">
              <w:rPr>
                <w:rFonts w:eastAsiaTheme="minorHAnsi"/>
                <w:b/>
                <w:bCs/>
                <w:color w:val="000000"/>
                <w:sz w:val="22"/>
                <w:szCs w:val="22"/>
                <w:lang w:eastAsia="en-US"/>
              </w:rPr>
              <w:t>1. НАЛОГОВЫЕ ДОХОДЫ</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000 1 00 00000 00 0000 000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661,2</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668,5</w:t>
            </w:r>
          </w:p>
        </w:tc>
      </w:tr>
      <w:tr w:rsidR="00F60285" w:rsidRPr="00F60285" w:rsidTr="00EF77E1">
        <w:trPr>
          <w:trHeight w:val="290"/>
        </w:trPr>
        <w:tc>
          <w:tcPr>
            <w:tcW w:w="6216" w:type="dxa"/>
            <w:tcBorders>
              <w:top w:val="single" w:sz="6" w:space="0" w:color="auto"/>
              <w:left w:val="single" w:sz="12" w:space="0" w:color="auto"/>
              <w:bottom w:val="single" w:sz="12" w:space="0" w:color="auto"/>
              <w:right w:val="single" w:sz="12" w:space="0" w:color="auto"/>
            </w:tcBorders>
          </w:tcPr>
          <w:p w:rsidR="00F60285" w:rsidRPr="00F60285" w:rsidRDefault="00F60285" w:rsidP="00F60285">
            <w:pPr>
              <w:autoSpaceDE w:val="0"/>
              <w:autoSpaceDN w:val="0"/>
              <w:adjustRightInd w:val="0"/>
              <w:rPr>
                <w:rFonts w:eastAsiaTheme="minorHAnsi"/>
                <w:b/>
                <w:bCs/>
                <w:color w:val="000000"/>
                <w:sz w:val="18"/>
                <w:szCs w:val="18"/>
                <w:lang w:eastAsia="en-US"/>
              </w:rPr>
            </w:pPr>
            <w:r w:rsidRPr="00F60285">
              <w:rPr>
                <w:rFonts w:eastAsiaTheme="minorHAnsi"/>
                <w:b/>
                <w:bCs/>
                <w:color w:val="000000"/>
                <w:sz w:val="18"/>
                <w:szCs w:val="18"/>
                <w:lang w:eastAsia="en-US"/>
              </w:rPr>
              <w:t>НАЛОГИ НА ПРИБЫЛЬ, ДОХОДЫ</w:t>
            </w:r>
          </w:p>
        </w:tc>
        <w:tc>
          <w:tcPr>
            <w:tcW w:w="2148" w:type="dxa"/>
            <w:tcBorders>
              <w:top w:val="single" w:sz="6" w:space="0" w:color="auto"/>
              <w:left w:val="single" w:sz="12"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000 1 00 00000 00 0000 110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450,0</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450,0</w:t>
            </w:r>
          </w:p>
        </w:tc>
      </w:tr>
      <w:tr w:rsidR="00F60285" w:rsidRPr="00F60285" w:rsidTr="00EF77E1">
        <w:trPr>
          <w:trHeight w:val="276"/>
        </w:trPr>
        <w:tc>
          <w:tcPr>
            <w:tcW w:w="6216" w:type="dxa"/>
            <w:tcBorders>
              <w:top w:val="single" w:sz="12"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
                <w:bCs/>
                <w:color w:val="000000"/>
                <w:lang w:eastAsia="en-US"/>
              </w:rPr>
            </w:pPr>
            <w:r w:rsidRPr="00F60285">
              <w:rPr>
                <w:rFonts w:eastAsiaTheme="minorHAnsi"/>
                <w:b/>
                <w:bCs/>
                <w:color w:val="000000"/>
                <w:sz w:val="22"/>
                <w:szCs w:val="22"/>
                <w:lang w:eastAsia="en-US"/>
              </w:rPr>
              <w:t>Налог на доходы физических лиц</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18210102000010000110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450,0</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450,0</w:t>
            </w:r>
          </w:p>
        </w:tc>
      </w:tr>
      <w:tr w:rsidR="00F60285" w:rsidRPr="00F60285" w:rsidTr="00EF77E1">
        <w:trPr>
          <w:trHeight w:val="1193"/>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182 1 01 02010 01 0000 110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450,0</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450,0</w:t>
            </w:r>
          </w:p>
        </w:tc>
      </w:tr>
      <w:tr w:rsidR="00F60285" w:rsidRPr="00F60285" w:rsidTr="00EF77E1">
        <w:trPr>
          <w:trHeight w:val="1764"/>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Налог на доходы физических лиц с доходов, полученных от осушествления деятельности физическими лицами,зарегистрированными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ст.227  НК РФ</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182 1 01 02020 01 0000 110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0</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0</w:t>
            </w:r>
          </w:p>
        </w:tc>
      </w:tr>
      <w:tr w:rsidR="00F60285" w:rsidRPr="00F60285" w:rsidTr="00EF77E1">
        <w:trPr>
          <w:trHeight w:val="684"/>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182 1 01 02030 01 0000 110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0</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0</w:t>
            </w:r>
          </w:p>
        </w:tc>
      </w:tr>
      <w:tr w:rsidR="00F60285" w:rsidRPr="00F60285" w:rsidTr="00EF77E1">
        <w:trPr>
          <w:trHeight w:val="305"/>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
                <w:bCs/>
                <w:color w:val="000000"/>
                <w:lang w:eastAsia="en-US"/>
              </w:rPr>
            </w:pPr>
            <w:r w:rsidRPr="00F60285">
              <w:rPr>
                <w:rFonts w:eastAsiaTheme="minorHAnsi"/>
                <w:b/>
                <w:bCs/>
                <w:color w:val="000000"/>
                <w:sz w:val="22"/>
                <w:szCs w:val="22"/>
                <w:lang w:eastAsia="en-US"/>
              </w:rPr>
              <w:t>НАЛОГИ НА ИМУЩЕСТВО</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 xml:space="preserve">000 1 06 00000 00 </w:t>
            </w:r>
            <w:r w:rsidRPr="00F60285">
              <w:rPr>
                <w:rFonts w:eastAsiaTheme="minorHAnsi"/>
                <w:b/>
                <w:bCs/>
                <w:color w:val="000000"/>
                <w:sz w:val="22"/>
                <w:szCs w:val="22"/>
                <w:lang w:eastAsia="en-US"/>
              </w:rPr>
              <w:lastRenderedPageBreak/>
              <w:t>0000 000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lastRenderedPageBreak/>
              <w:t>60,0</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60,0</w:t>
            </w:r>
          </w:p>
        </w:tc>
      </w:tr>
      <w:tr w:rsidR="00F60285" w:rsidRPr="00F60285" w:rsidTr="00EF77E1">
        <w:trPr>
          <w:trHeight w:val="674"/>
        </w:trPr>
        <w:tc>
          <w:tcPr>
            <w:tcW w:w="6216" w:type="dxa"/>
            <w:tcBorders>
              <w:top w:val="single" w:sz="6" w:space="0" w:color="auto"/>
              <w:left w:val="single" w:sz="2" w:space="0" w:color="000000"/>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 xml:space="preserve"> 182 1 06 01030 13 0000 110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0,0</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0,0</w:t>
            </w:r>
          </w:p>
        </w:tc>
      </w:tr>
      <w:tr w:rsidR="00F60285" w:rsidRPr="00F60285" w:rsidTr="00EF77E1">
        <w:trPr>
          <w:trHeight w:val="458"/>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Земельный налог с организаций, обладающих земельным участком, расположенным в границах городских поселений</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182 1 06 06033 13 0000 110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50,0</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50,0</w:t>
            </w:r>
          </w:p>
        </w:tc>
      </w:tr>
      <w:tr w:rsidR="00F60285" w:rsidRPr="00F60285" w:rsidTr="00EF77E1">
        <w:trPr>
          <w:trHeight w:val="468"/>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Земельный налог с физических лиц, обладающих земельным участком, расположенным в границах городских поселений</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182 1 06 06043 13 0000 110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10,0</w:t>
            </w:r>
          </w:p>
        </w:tc>
      </w:tr>
      <w:tr w:rsidR="00F60285" w:rsidRPr="00F60285" w:rsidTr="00EF77E1">
        <w:trPr>
          <w:trHeight w:val="700"/>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
                <w:bCs/>
                <w:color w:val="000000"/>
                <w:lang w:eastAsia="en-US"/>
              </w:rPr>
            </w:pPr>
            <w:r w:rsidRPr="00F60285">
              <w:rPr>
                <w:rFonts w:eastAsiaTheme="minorHAnsi"/>
                <w:b/>
                <w:bCs/>
                <w:color w:val="000000"/>
                <w:sz w:val="22"/>
                <w:szCs w:val="22"/>
                <w:lang w:eastAsia="en-US"/>
              </w:rPr>
              <w:t>НАЛОГИ НА ТОВАРЫ (РАБОТЫ,</w:t>
            </w:r>
            <w:r w:rsidR="00EF77E1">
              <w:rPr>
                <w:rFonts w:eastAsiaTheme="minorHAnsi"/>
                <w:b/>
                <w:bCs/>
                <w:color w:val="000000"/>
                <w:sz w:val="22"/>
                <w:szCs w:val="22"/>
                <w:lang w:eastAsia="en-US"/>
              </w:rPr>
              <w:t xml:space="preserve"> </w:t>
            </w:r>
            <w:r w:rsidRPr="00F60285">
              <w:rPr>
                <w:rFonts w:eastAsiaTheme="minorHAnsi"/>
                <w:b/>
                <w:bCs/>
                <w:color w:val="000000"/>
                <w:sz w:val="22"/>
                <w:szCs w:val="22"/>
                <w:lang w:eastAsia="en-US"/>
              </w:rPr>
              <w:t>УСЛУГИ), РЕАЛИЗУЕМЫЕ НА ТЕРРИТОРИИ РОССИЙСКОЙ ФЕДЕРАЦИИ</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000 1 013 00000 00 0000 000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151,2</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158,5</w:t>
            </w:r>
          </w:p>
        </w:tc>
      </w:tr>
      <w:tr w:rsidR="00F60285" w:rsidRPr="00F60285" w:rsidTr="00EF77E1">
        <w:trPr>
          <w:trHeight w:val="1261"/>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100 1 03 02231 01 0000 110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p>
        </w:tc>
      </w:tr>
      <w:tr w:rsidR="00F60285" w:rsidRPr="00F60285" w:rsidTr="00EF77E1">
        <w:trPr>
          <w:trHeight w:val="1407"/>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100 1 03 02241 01 0000 110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p>
        </w:tc>
      </w:tr>
      <w:tr w:rsidR="00F60285" w:rsidRPr="00F60285" w:rsidTr="00EF77E1">
        <w:trPr>
          <w:trHeight w:val="1272"/>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100 1 03 02251 01 0000 110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p>
        </w:tc>
      </w:tr>
      <w:tr w:rsidR="00F60285" w:rsidRPr="00F60285" w:rsidTr="00EF77E1">
        <w:trPr>
          <w:trHeight w:val="1135"/>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100 1 03 02261 01 0000 110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p>
        </w:tc>
      </w:tr>
      <w:tr w:rsidR="00F60285" w:rsidRPr="00F60285" w:rsidTr="00EF77E1">
        <w:trPr>
          <w:trHeight w:val="234"/>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
                <w:bCs/>
                <w:color w:val="000000"/>
                <w:lang w:eastAsia="en-US"/>
              </w:rPr>
            </w:pPr>
            <w:r w:rsidRPr="00F60285">
              <w:rPr>
                <w:rFonts w:eastAsiaTheme="minorHAnsi"/>
                <w:b/>
                <w:bCs/>
                <w:color w:val="000000"/>
                <w:sz w:val="22"/>
                <w:szCs w:val="22"/>
                <w:lang w:eastAsia="en-US"/>
              </w:rPr>
              <w:t>2. НЕНАЛОГОВЫЕ ДОХОДЫ</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216,0</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216,0</w:t>
            </w:r>
          </w:p>
        </w:tc>
      </w:tr>
      <w:tr w:rsidR="00F60285" w:rsidRPr="00F60285" w:rsidTr="00EF77E1">
        <w:trPr>
          <w:trHeight w:val="828"/>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
                <w:bCs/>
                <w:color w:val="000000"/>
                <w:lang w:eastAsia="en-US"/>
              </w:rPr>
            </w:pPr>
            <w:r w:rsidRPr="00F60285">
              <w:rPr>
                <w:rFonts w:eastAsiaTheme="minorHAnsi"/>
                <w:b/>
                <w:bCs/>
                <w:color w:val="000000"/>
                <w:sz w:val="22"/>
                <w:szCs w:val="22"/>
                <w:lang w:eastAsia="en-US"/>
              </w:rPr>
              <w:t>ДОХОДЫ ОТ ИСПОЛЬЗОВАНИЯ ИМУЩЕСТВА, НАХОДЯЩЕГОСЯ В ГОСУДАРСТВЕННОЙ И МУНИЦИПАЛЬНОЙ СОБСТВЕННОСТИ</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000 1 11 00000 00 0000 000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171,0</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171,0</w:t>
            </w:r>
          </w:p>
        </w:tc>
      </w:tr>
      <w:tr w:rsidR="00F60285" w:rsidRPr="00F60285" w:rsidTr="00EF77E1">
        <w:trPr>
          <w:trHeight w:val="1242"/>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907 1 11 05013 13 0000 120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1,0</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1,0</w:t>
            </w:r>
          </w:p>
        </w:tc>
      </w:tr>
      <w:tr w:rsidR="00F60285" w:rsidRPr="00F60285" w:rsidTr="00EF77E1">
        <w:trPr>
          <w:trHeight w:val="1145"/>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907 1 11 05035 13 0000 120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170,0</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170,0</w:t>
            </w:r>
          </w:p>
        </w:tc>
      </w:tr>
      <w:tr w:rsidR="00F60285" w:rsidRPr="00F60285" w:rsidTr="00EF77E1">
        <w:trPr>
          <w:trHeight w:val="494"/>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Прочие неналоговые доходы бюджетов городских поселений</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907 1 17 05050 13 0000 180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45,0</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45,0</w:t>
            </w:r>
          </w:p>
        </w:tc>
      </w:tr>
      <w:tr w:rsidR="00F60285" w:rsidRPr="00F60285" w:rsidTr="00EF77E1">
        <w:trPr>
          <w:trHeight w:val="192"/>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
                <w:bCs/>
                <w:color w:val="000000"/>
                <w:lang w:eastAsia="en-US"/>
              </w:rPr>
            </w:pPr>
            <w:r w:rsidRPr="00F60285">
              <w:rPr>
                <w:rFonts w:eastAsiaTheme="minorHAnsi"/>
                <w:b/>
                <w:bCs/>
                <w:color w:val="000000"/>
                <w:sz w:val="22"/>
                <w:szCs w:val="22"/>
                <w:lang w:eastAsia="en-US"/>
              </w:rPr>
              <w:t>ИТОГО НАЛОГОВЫХ И НЕНАЛОГОВЫХ ДОХОДОВ</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877,2</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884,5</w:t>
            </w:r>
          </w:p>
        </w:tc>
      </w:tr>
      <w:tr w:rsidR="00F60285" w:rsidRPr="00F60285" w:rsidTr="00EF77E1">
        <w:trPr>
          <w:trHeight w:val="494"/>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
                <w:bCs/>
                <w:color w:val="000000"/>
                <w:lang w:eastAsia="en-US"/>
              </w:rPr>
            </w:pPr>
            <w:r w:rsidRPr="00F60285">
              <w:rPr>
                <w:rFonts w:eastAsiaTheme="minorHAnsi"/>
                <w:b/>
                <w:bCs/>
                <w:color w:val="000000"/>
                <w:sz w:val="22"/>
                <w:szCs w:val="22"/>
                <w:lang w:eastAsia="en-US"/>
              </w:rPr>
              <w:t>3. БЕЗВОЗМЕЗДНЫЕ ПОСТУПЛЕНИЯ ИЗ     БЮДЖЕТОВ ДРУГИХ УРОВНЕЙ</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00020000000000000000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9172,1</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b/>
                <w:bCs/>
                <w:color w:val="000000"/>
                <w:lang w:eastAsia="en-US"/>
              </w:rPr>
            </w:pPr>
            <w:r w:rsidRPr="00F60285">
              <w:rPr>
                <w:rFonts w:eastAsiaTheme="minorHAnsi"/>
                <w:b/>
                <w:bCs/>
                <w:color w:val="000000"/>
                <w:sz w:val="22"/>
                <w:szCs w:val="22"/>
                <w:lang w:eastAsia="en-US"/>
              </w:rPr>
              <w:t>8652,8</w:t>
            </w:r>
          </w:p>
        </w:tc>
      </w:tr>
      <w:tr w:rsidR="00F60285" w:rsidRPr="00F60285" w:rsidTr="00EF77E1">
        <w:trPr>
          <w:trHeight w:val="388"/>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Дотации бюджетам городских поселений на выравнивание бюджетной обеспеченности (район)</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906 2 02 15001 13 0000 150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2833,8</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5261,4</w:t>
            </w:r>
          </w:p>
        </w:tc>
      </w:tr>
      <w:tr w:rsidR="00F60285" w:rsidRPr="00F60285" w:rsidTr="00EF77E1">
        <w:trPr>
          <w:trHeight w:val="453"/>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Дотации бюджетам городских поселений на выравнивание бюджетной обеспеченности (область)</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907 2 02 15001 13 0000 150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6058,3</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3107,6</w:t>
            </w:r>
          </w:p>
        </w:tc>
      </w:tr>
      <w:tr w:rsidR="00F60285" w:rsidRPr="00F60285" w:rsidTr="00EF77E1">
        <w:trPr>
          <w:trHeight w:val="690"/>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lastRenderedPageBreak/>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907 2 02 35118 13 0000 150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174,4</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178,2</w:t>
            </w:r>
          </w:p>
        </w:tc>
      </w:tr>
      <w:tr w:rsidR="00F60285" w:rsidRPr="00F60285" w:rsidTr="00EF77E1">
        <w:trPr>
          <w:trHeight w:val="581"/>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Субсидия на реализацию мероприятий перечня проектов народных инициатив</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907 2 02 29999 13 0000 150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104,9</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104,9</w:t>
            </w:r>
          </w:p>
        </w:tc>
      </w:tr>
      <w:tr w:rsidR="00F60285" w:rsidRPr="00F60285" w:rsidTr="00EF77E1">
        <w:trPr>
          <w:trHeight w:val="1542"/>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Субвенция на осуществление облас</w:t>
            </w:r>
            <w:r w:rsidR="00EF77E1">
              <w:rPr>
                <w:rFonts w:eastAsiaTheme="minorHAnsi"/>
                <w:color w:val="000000"/>
                <w:sz w:val="22"/>
                <w:szCs w:val="22"/>
                <w:lang w:eastAsia="en-US"/>
              </w:rPr>
              <w:t>т</w:t>
            </w:r>
            <w:r w:rsidRPr="00F60285">
              <w:rPr>
                <w:rFonts w:eastAsiaTheme="minorHAnsi"/>
                <w:color w:val="000000"/>
                <w:sz w:val="22"/>
                <w:szCs w:val="22"/>
                <w:lang w:eastAsia="en-US"/>
              </w:rPr>
              <w:t>ного государственного полномочия по определению перечня должностных лиц органов местного самоуправления</w:t>
            </w:r>
            <w:r w:rsidR="00EF77E1">
              <w:rPr>
                <w:rFonts w:eastAsiaTheme="minorHAnsi"/>
                <w:color w:val="000000"/>
                <w:sz w:val="22"/>
                <w:szCs w:val="22"/>
                <w:lang w:eastAsia="en-US"/>
              </w:rPr>
              <w:t>, уполномоченных составлять проко</w:t>
            </w:r>
            <w:r w:rsidRPr="00F60285">
              <w:rPr>
                <w:rFonts w:eastAsiaTheme="minorHAnsi"/>
                <w:color w:val="000000"/>
                <w:sz w:val="22"/>
                <w:szCs w:val="22"/>
                <w:lang w:eastAsia="en-US"/>
              </w:rPr>
              <w:t>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907 2 02 02999 13 0000 150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0,7</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0,7</w:t>
            </w:r>
          </w:p>
        </w:tc>
      </w:tr>
      <w:tr w:rsidR="00F60285" w:rsidRPr="00F60285" w:rsidTr="00EF77E1">
        <w:trPr>
          <w:trHeight w:val="1686"/>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color w:val="000000"/>
                <w:lang w:eastAsia="en-US"/>
              </w:rPr>
            </w:pPr>
            <w:r w:rsidRPr="00F60285">
              <w:rPr>
                <w:rFonts w:eastAsiaTheme="minorHAnsi"/>
                <w:color w:val="000000"/>
                <w:sz w:val="22"/>
                <w:szCs w:val="22"/>
                <w:lang w:eastAsia="en-US"/>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907 2 02 29999 13 0000 150</w:t>
            </w: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0,0</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r w:rsidRPr="00F60285">
              <w:rPr>
                <w:rFonts w:eastAsiaTheme="minorHAnsi"/>
                <w:color w:val="000000"/>
                <w:sz w:val="22"/>
                <w:szCs w:val="22"/>
                <w:lang w:eastAsia="en-US"/>
              </w:rPr>
              <w:t>0,0</w:t>
            </w:r>
          </w:p>
        </w:tc>
      </w:tr>
      <w:tr w:rsidR="00F60285" w:rsidRPr="00F60285" w:rsidTr="00EF77E1">
        <w:trPr>
          <w:trHeight w:val="290"/>
        </w:trPr>
        <w:tc>
          <w:tcPr>
            <w:tcW w:w="6216"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rPr>
                <w:rFonts w:eastAsiaTheme="minorHAnsi"/>
                <w:b/>
                <w:bCs/>
                <w:color w:val="000000"/>
                <w:lang w:eastAsia="en-US"/>
              </w:rPr>
            </w:pPr>
            <w:r w:rsidRPr="00F60285">
              <w:rPr>
                <w:rFonts w:eastAsiaTheme="minorHAnsi"/>
                <w:b/>
                <w:bCs/>
                <w:color w:val="000000"/>
                <w:sz w:val="22"/>
                <w:szCs w:val="22"/>
                <w:lang w:eastAsia="en-US"/>
              </w:rPr>
              <w:t>ИТОГО ДОХОДОВ</w:t>
            </w:r>
          </w:p>
        </w:tc>
        <w:tc>
          <w:tcPr>
            <w:tcW w:w="2148"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center"/>
              <w:rPr>
                <w:rFonts w:eastAsiaTheme="minorHAnsi"/>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right"/>
              <w:rPr>
                <w:rFonts w:eastAsiaTheme="minorHAnsi"/>
                <w:b/>
                <w:bCs/>
                <w:color w:val="000000"/>
                <w:lang w:eastAsia="en-US"/>
              </w:rPr>
            </w:pPr>
            <w:r w:rsidRPr="00F60285">
              <w:rPr>
                <w:rFonts w:eastAsiaTheme="minorHAnsi"/>
                <w:b/>
                <w:bCs/>
                <w:color w:val="000000"/>
                <w:sz w:val="22"/>
                <w:szCs w:val="22"/>
                <w:lang w:eastAsia="en-US"/>
              </w:rPr>
              <w:t>10049,3</w:t>
            </w:r>
          </w:p>
        </w:tc>
        <w:tc>
          <w:tcPr>
            <w:tcW w:w="850" w:type="dxa"/>
            <w:tcBorders>
              <w:top w:val="single" w:sz="6" w:space="0" w:color="auto"/>
              <w:left w:val="single" w:sz="6" w:space="0" w:color="auto"/>
              <w:bottom w:val="single" w:sz="6" w:space="0" w:color="auto"/>
              <w:right w:val="single" w:sz="6" w:space="0" w:color="auto"/>
            </w:tcBorders>
          </w:tcPr>
          <w:p w:rsidR="00F60285" w:rsidRPr="00F60285" w:rsidRDefault="00F60285" w:rsidP="00F60285">
            <w:pPr>
              <w:autoSpaceDE w:val="0"/>
              <w:autoSpaceDN w:val="0"/>
              <w:adjustRightInd w:val="0"/>
              <w:jc w:val="right"/>
              <w:rPr>
                <w:rFonts w:eastAsiaTheme="minorHAnsi"/>
                <w:b/>
                <w:bCs/>
                <w:color w:val="000000"/>
                <w:lang w:eastAsia="en-US"/>
              </w:rPr>
            </w:pPr>
            <w:r w:rsidRPr="00F60285">
              <w:rPr>
                <w:rFonts w:eastAsiaTheme="minorHAnsi"/>
                <w:b/>
                <w:bCs/>
                <w:color w:val="000000"/>
                <w:sz w:val="22"/>
                <w:szCs w:val="22"/>
                <w:lang w:eastAsia="en-US"/>
              </w:rPr>
              <w:t>9537,3</w:t>
            </w:r>
          </w:p>
        </w:tc>
      </w:tr>
    </w:tbl>
    <w:p w:rsidR="000A16C2" w:rsidRPr="00F60285" w:rsidRDefault="000A16C2" w:rsidP="000A16C2">
      <w:pPr>
        <w:pStyle w:val="3"/>
        <w:rPr>
          <w:b w:val="0"/>
        </w:rPr>
      </w:pPr>
    </w:p>
    <w:tbl>
      <w:tblPr>
        <w:tblW w:w="10039" w:type="dxa"/>
        <w:tblInd w:w="-176" w:type="dxa"/>
        <w:tblLook w:val="04A0"/>
      </w:tblPr>
      <w:tblGrid>
        <w:gridCol w:w="7386"/>
        <w:gridCol w:w="1380"/>
        <w:gridCol w:w="1273"/>
      </w:tblGrid>
      <w:tr w:rsidR="00EF77E1" w:rsidRPr="00EF77E1" w:rsidTr="00EF77E1">
        <w:trPr>
          <w:trHeight w:val="300"/>
        </w:trPr>
        <w:tc>
          <w:tcPr>
            <w:tcW w:w="10039" w:type="dxa"/>
            <w:gridSpan w:val="3"/>
            <w:tcBorders>
              <w:top w:val="nil"/>
              <w:left w:val="nil"/>
              <w:bottom w:val="nil"/>
              <w:right w:val="nil"/>
            </w:tcBorders>
            <w:shd w:val="clear" w:color="auto" w:fill="auto"/>
            <w:noWrap/>
            <w:vAlign w:val="center"/>
            <w:hideMark/>
          </w:tcPr>
          <w:p w:rsidR="00EF77E1" w:rsidRPr="00EF77E1" w:rsidRDefault="00EF77E1">
            <w:pPr>
              <w:jc w:val="right"/>
            </w:pPr>
            <w:r w:rsidRPr="00EF77E1">
              <w:t>Приложение 4</w:t>
            </w:r>
          </w:p>
        </w:tc>
      </w:tr>
      <w:tr w:rsidR="00EF77E1" w:rsidRPr="00EF77E1" w:rsidTr="00EF77E1">
        <w:trPr>
          <w:trHeight w:val="300"/>
        </w:trPr>
        <w:tc>
          <w:tcPr>
            <w:tcW w:w="10039" w:type="dxa"/>
            <w:gridSpan w:val="3"/>
            <w:tcBorders>
              <w:top w:val="nil"/>
              <w:left w:val="nil"/>
              <w:bottom w:val="nil"/>
              <w:right w:val="nil"/>
            </w:tcBorders>
            <w:shd w:val="clear" w:color="auto" w:fill="auto"/>
            <w:noWrap/>
            <w:vAlign w:val="center"/>
            <w:hideMark/>
          </w:tcPr>
          <w:p w:rsidR="00EF77E1" w:rsidRPr="00EF77E1" w:rsidRDefault="00EF77E1">
            <w:pPr>
              <w:jc w:val="right"/>
            </w:pPr>
            <w:r w:rsidRPr="00EF77E1">
              <w:t>к решению Думы Луговского городского поселения</w:t>
            </w:r>
          </w:p>
        </w:tc>
      </w:tr>
      <w:tr w:rsidR="00EF77E1" w:rsidRPr="00EF77E1" w:rsidTr="00EF77E1">
        <w:trPr>
          <w:trHeight w:val="202"/>
        </w:trPr>
        <w:tc>
          <w:tcPr>
            <w:tcW w:w="10039" w:type="dxa"/>
            <w:gridSpan w:val="3"/>
            <w:tcBorders>
              <w:top w:val="nil"/>
              <w:left w:val="nil"/>
              <w:bottom w:val="nil"/>
              <w:right w:val="nil"/>
            </w:tcBorders>
            <w:shd w:val="clear" w:color="auto" w:fill="auto"/>
            <w:noWrap/>
            <w:vAlign w:val="center"/>
            <w:hideMark/>
          </w:tcPr>
          <w:p w:rsidR="00EF77E1" w:rsidRPr="00EF77E1" w:rsidRDefault="00EF77E1">
            <w:pPr>
              <w:jc w:val="right"/>
            </w:pPr>
            <w:r w:rsidRPr="00EF77E1">
              <w:t>от 06.12.2019 г. №27</w:t>
            </w:r>
          </w:p>
        </w:tc>
      </w:tr>
      <w:tr w:rsidR="00EF77E1" w:rsidRPr="00EF77E1" w:rsidTr="00EF77E1">
        <w:trPr>
          <w:trHeight w:val="206"/>
        </w:trPr>
        <w:tc>
          <w:tcPr>
            <w:tcW w:w="10039" w:type="dxa"/>
            <w:gridSpan w:val="3"/>
            <w:tcBorders>
              <w:top w:val="nil"/>
              <w:left w:val="nil"/>
              <w:bottom w:val="nil"/>
              <w:right w:val="nil"/>
            </w:tcBorders>
            <w:shd w:val="clear" w:color="auto" w:fill="auto"/>
            <w:noWrap/>
            <w:vAlign w:val="center"/>
            <w:hideMark/>
          </w:tcPr>
          <w:p w:rsidR="00EF77E1" w:rsidRPr="00EF77E1" w:rsidRDefault="00EF77E1" w:rsidP="00EF77E1">
            <w:pPr>
              <w:rPr>
                <w:rFonts w:ascii="Courier New" w:hAnsi="Courier New" w:cs="Courier New"/>
              </w:rPr>
            </w:pPr>
          </w:p>
        </w:tc>
      </w:tr>
      <w:tr w:rsidR="00EF77E1" w:rsidRPr="00EF77E1" w:rsidTr="00EF77E1">
        <w:trPr>
          <w:trHeight w:val="390"/>
        </w:trPr>
        <w:tc>
          <w:tcPr>
            <w:tcW w:w="10039" w:type="dxa"/>
            <w:gridSpan w:val="3"/>
            <w:tcBorders>
              <w:top w:val="nil"/>
              <w:left w:val="nil"/>
              <w:bottom w:val="nil"/>
              <w:right w:val="nil"/>
            </w:tcBorders>
            <w:shd w:val="clear" w:color="auto" w:fill="auto"/>
            <w:vAlign w:val="bottom"/>
            <w:hideMark/>
          </w:tcPr>
          <w:p w:rsidR="00EF77E1" w:rsidRPr="00EF77E1" w:rsidRDefault="00EF77E1" w:rsidP="00EF77E1">
            <w:pPr>
              <w:rPr>
                <w:b/>
                <w:bCs/>
              </w:rPr>
            </w:pPr>
            <w:r w:rsidRPr="00EF77E1">
              <w:rPr>
                <w:b/>
                <w:bCs/>
              </w:rPr>
              <w:t>РАСПРЕДЕЛЕНИЕ БЮДЖЕТНЫХ АССИГНОВАНИЙ</w:t>
            </w:r>
          </w:p>
        </w:tc>
      </w:tr>
      <w:tr w:rsidR="00EF77E1" w:rsidRPr="00EF77E1" w:rsidTr="00EF77E1">
        <w:trPr>
          <w:trHeight w:val="360"/>
        </w:trPr>
        <w:tc>
          <w:tcPr>
            <w:tcW w:w="10039" w:type="dxa"/>
            <w:gridSpan w:val="3"/>
            <w:tcBorders>
              <w:top w:val="nil"/>
              <w:left w:val="nil"/>
              <w:bottom w:val="nil"/>
              <w:right w:val="nil"/>
            </w:tcBorders>
            <w:shd w:val="clear" w:color="auto" w:fill="auto"/>
            <w:vAlign w:val="bottom"/>
            <w:hideMark/>
          </w:tcPr>
          <w:p w:rsidR="00EF77E1" w:rsidRPr="00EF77E1" w:rsidRDefault="00EF77E1" w:rsidP="00EF77E1">
            <w:pPr>
              <w:jc w:val="center"/>
              <w:rPr>
                <w:b/>
                <w:bCs/>
              </w:rPr>
            </w:pPr>
            <w:r w:rsidRPr="00EF77E1">
              <w:rPr>
                <w:b/>
                <w:bCs/>
              </w:rPr>
              <w:t>ПО РАЗДЕЛАМ И ПОДРАЗДЕЛАМ КЛАССИФИКАЦИИ</w:t>
            </w:r>
          </w:p>
        </w:tc>
      </w:tr>
      <w:tr w:rsidR="00EF77E1" w:rsidRPr="00EF77E1" w:rsidTr="00EF77E1">
        <w:trPr>
          <w:trHeight w:val="345"/>
        </w:trPr>
        <w:tc>
          <w:tcPr>
            <w:tcW w:w="10039" w:type="dxa"/>
            <w:gridSpan w:val="3"/>
            <w:tcBorders>
              <w:top w:val="nil"/>
              <w:left w:val="nil"/>
              <w:bottom w:val="nil"/>
              <w:right w:val="nil"/>
            </w:tcBorders>
            <w:shd w:val="clear" w:color="auto" w:fill="auto"/>
            <w:vAlign w:val="bottom"/>
            <w:hideMark/>
          </w:tcPr>
          <w:p w:rsidR="00EF77E1" w:rsidRPr="00EF77E1" w:rsidRDefault="00EF77E1" w:rsidP="00EF77E1">
            <w:pPr>
              <w:jc w:val="center"/>
              <w:rPr>
                <w:b/>
                <w:bCs/>
              </w:rPr>
            </w:pPr>
            <w:r w:rsidRPr="00EF77E1">
              <w:rPr>
                <w:b/>
                <w:bCs/>
              </w:rPr>
              <w:t>РАСХОДОВ БЮДЖЕТОВ НА 2020 ГОД</w:t>
            </w:r>
          </w:p>
        </w:tc>
      </w:tr>
      <w:tr w:rsidR="00EF77E1" w:rsidRPr="00EF77E1" w:rsidTr="00EF77E1">
        <w:trPr>
          <w:trHeight w:val="345"/>
        </w:trPr>
        <w:tc>
          <w:tcPr>
            <w:tcW w:w="8766" w:type="dxa"/>
            <w:gridSpan w:val="2"/>
            <w:tcBorders>
              <w:top w:val="nil"/>
              <w:left w:val="nil"/>
              <w:bottom w:val="nil"/>
              <w:right w:val="nil"/>
            </w:tcBorders>
            <w:shd w:val="clear" w:color="auto" w:fill="auto"/>
            <w:noWrap/>
            <w:vAlign w:val="bottom"/>
            <w:hideMark/>
          </w:tcPr>
          <w:p w:rsidR="00EF77E1" w:rsidRPr="00EF77E1" w:rsidRDefault="00EF77E1">
            <w:pPr>
              <w:jc w:val="center"/>
              <w:rPr>
                <w:bCs/>
              </w:rPr>
            </w:pPr>
          </w:p>
        </w:tc>
        <w:tc>
          <w:tcPr>
            <w:tcW w:w="1273" w:type="dxa"/>
            <w:tcBorders>
              <w:top w:val="nil"/>
              <w:left w:val="nil"/>
              <w:bottom w:val="nil"/>
              <w:right w:val="nil"/>
            </w:tcBorders>
            <w:shd w:val="clear" w:color="auto" w:fill="auto"/>
            <w:vAlign w:val="center"/>
            <w:hideMark/>
          </w:tcPr>
          <w:p w:rsidR="00EF77E1" w:rsidRPr="00EF77E1" w:rsidRDefault="00EF77E1">
            <w:r w:rsidRPr="00EF77E1">
              <w:t>тыс.руб.</w:t>
            </w:r>
          </w:p>
        </w:tc>
      </w:tr>
      <w:tr w:rsidR="00EF77E1" w:rsidRPr="00EF77E1" w:rsidTr="00EF77E1">
        <w:trPr>
          <w:trHeight w:val="276"/>
        </w:trPr>
        <w:tc>
          <w:tcPr>
            <w:tcW w:w="73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7E1" w:rsidRPr="00EF77E1" w:rsidRDefault="00EF77E1">
            <w:pPr>
              <w:jc w:val="center"/>
              <w:rPr>
                <w:bCs/>
              </w:rPr>
            </w:pPr>
            <w:r w:rsidRPr="00EF77E1">
              <w:rPr>
                <w:bCs/>
              </w:rPr>
              <w:t>Наименование</w:t>
            </w:r>
          </w:p>
        </w:tc>
        <w:tc>
          <w:tcPr>
            <w:tcW w:w="13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F77E1" w:rsidRPr="00EF77E1" w:rsidRDefault="00EF77E1">
            <w:pPr>
              <w:jc w:val="center"/>
              <w:rPr>
                <w:bCs/>
              </w:rPr>
            </w:pPr>
            <w:r w:rsidRPr="00EF77E1">
              <w:rPr>
                <w:bCs/>
              </w:rPr>
              <w:t>РзПР</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7E1" w:rsidRPr="00EF77E1" w:rsidRDefault="00EF77E1">
            <w:pPr>
              <w:jc w:val="center"/>
              <w:rPr>
                <w:bCs/>
              </w:rPr>
            </w:pPr>
            <w:r w:rsidRPr="00EF77E1">
              <w:rPr>
                <w:bCs/>
              </w:rPr>
              <w:t>Сумма</w:t>
            </w:r>
          </w:p>
        </w:tc>
      </w:tr>
      <w:tr w:rsidR="00EF77E1" w:rsidRPr="00EF77E1" w:rsidTr="00EF77E1">
        <w:trPr>
          <w:trHeight w:val="276"/>
        </w:trPr>
        <w:tc>
          <w:tcPr>
            <w:tcW w:w="7386" w:type="dxa"/>
            <w:vMerge/>
            <w:tcBorders>
              <w:top w:val="single" w:sz="4" w:space="0" w:color="auto"/>
              <w:left w:val="single" w:sz="4" w:space="0" w:color="auto"/>
              <w:bottom w:val="single" w:sz="4" w:space="0" w:color="000000"/>
              <w:right w:val="single" w:sz="4" w:space="0" w:color="auto"/>
            </w:tcBorders>
            <w:vAlign w:val="center"/>
            <w:hideMark/>
          </w:tcPr>
          <w:p w:rsidR="00EF77E1" w:rsidRPr="00EF77E1" w:rsidRDefault="00EF77E1">
            <w:pPr>
              <w:rPr>
                <w:bCs/>
              </w:rPr>
            </w:pPr>
          </w:p>
        </w:tc>
        <w:tc>
          <w:tcPr>
            <w:tcW w:w="1380" w:type="dxa"/>
            <w:vMerge/>
            <w:tcBorders>
              <w:top w:val="single" w:sz="4" w:space="0" w:color="auto"/>
              <w:left w:val="single" w:sz="4" w:space="0" w:color="auto"/>
              <w:bottom w:val="single" w:sz="4" w:space="0" w:color="000000"/>
              <w:right w:val="single" w:sz="4" w:space="0" w:color="000000"/>
            </w:tcBorders>
            <w:vAlign w:val="center"/>
            <w:hideMark/>
          </w:tcPr>
          <w:p w:rsidR="00EF77E1" w:rsidRPr="00EF77E1" w:rsidRDefault="00EF77E1">
            <w:pPr>
              <w:rPr>
                <w:bCs/>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EF77E1" w:rsidRPr="00EF77E1" w:rsidRDefault="00EF77E1">
            <w:pPr>
              <w:rPr>
                <w:bCs/>
              </w:rPr>
            </w:pPr>
          </w:p>
        </w:tc>
      </w:tr>
      <w:tr w:rsidR="00EF77E1" w:rsidRPr="00EF77E1" w:rsidTr="00EF77E1">
        <w:trPr>
          <w:trHeight w:val="256"/>
        </w:trPr>
        <w:tc>
          <w:tcPr>
            <w:tcW w:w="7386" w:type="dxa"/>
            <w:tcBorders>
              <w:top w:val="nil"/>
              <w:left w:val="single" w:sz="4" w:space="0" w:color="auto"/>
              <w:bottom w:val="single" w:sz="4" w:space="0" w:color="auto"/>
              <w:right w:val="single" w:sz="4" w:space="0" w:color="auto"/>
            </w:tcBorders>
            <w:shd w:val="clear" w:color="auto" w:fill="auto"/>
            <w:hideMark/>
          </w:tcPr>
          <w:p w:rsidR="00EF77E1" w:rsidRPr="00EF77E1" w:rsidRDefault="00EF77E1">
            <w:pPr>
              <w:rPr>
                <w:bCs/>
              </w:rPr>
            </w:pPr>
            <w:r w:rsidRPr="00EF77E1">
              <w:rPr>
                <w:bCs/>
              </w:rPr>
              <w:t xml:space="preserve">  ОБЩЕГОСУДАРСТВЕННЫЕ ВОПРОСЫ</w:t>
            </w:r>
          </w:p>
        </w:tc>
        <w:tc>
          <w:tcPr>
            <w:tcW w:w="1380" w:type="dxa"/>
            <w:tcBorders>
              <w:top w:val="single" w:sz="4" w:space="0" w:color="auto"/>
              <w:left w:val="nil"/>
              <w:bottom w:val="single" w:sz="4" w:space="0" w:color="auto"/>
              <w:right w:val="single" w:sz="4" w:space="0" w:color="000000"/>
            </w:tcBorders>
            <w:shd w:val="clear" w:color="auto" w:fill="auto"/>
            <w:hideMark/>
          </w:tcPr>
          <w:p w:rsidR="00EF77E1" w:rsidRPr="00EF77E1" w:rsidRDefault="00EF77E1">
            <w:pPr>
              <w:jc w:val="center"/>
              <w:rPr>
                <w:bCs/>
              </w:rPr>
            </w:pPr>
            <w:r w:rsidRPr="00EF77E1">
              <w:rPr>
                <w:bCs/>
              </w:rPr>
              <w:t>0100</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rPr>
                <w:bCs/>
              </w:rPr>
            </w:pPr>
            <w:r w:rsidRPr="00EF77E1">
              <w:rPr>
                <w:bCs/>
              </w:rPr>
              <w:t>7134,1</w:t>
            </w:r>
          </w:p>
        </w:tc>
      </w:tr>
      <w:tr w:rsidR="00EF77E1" w:rsidRPr="00EF77E1" w:rsidTr="00EF77E1">
        <w:trPr>
          <w:trHeight w:val="24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r w:rsidRPr="00EF77E1">
              <w:t>Функционирование высшего должностного лица органа мсу</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0102</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pPr>
            <w:r w:rsidRPr="00EF77E1">
              <w:t>1027,1</w:t>
            </w:r>
          </w:p>
        </w:tc>
      </w:tr>
      <w:tr w:rsidR="00EF77E1" w:rsidRPr="00EF77E1" w:rsidTr="00EF77E1">
        <w:trPr>
          <w:trHeight w:val="57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r w:rsidRPr="00EF77E1">
              <w:t>Функционирование представительных органов муниципального образования</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0103</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pPr>
            <w:r w:rsidRPr="00EF77E1">
              <w:t>1,0</w:t>
            </w:r>
          </w:p>
        </w:tc>
      </w:tr>
      <w:tr w:rsidR="00EF77E1" w:rsidRPr="00EF77E1" w:rsidTr="00EF77E1">
        <w:trPr>
          <w:trHeight w:val="87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pPr>
              <w:jc w:val="both"/>
              <w:rPr>
                <w:color w:val="000000"/>
              </w:rPr>
            </w:pPr>
            <w:r w:rsidRPr="00EF77E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0104</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pPr>
            <w:r w:rsidRPr="00EF77E1">
              <w:t>5989,3</w:t>
            </w:r>
          </w:p>
        </w:tc>
      </w:tr>
      <w:tr w:rsidR="00EF77E1" w:rsidRPr="00EF77E1" w:rsidTr="00EF77E1">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r w:rsidRPr="00EF77E1">
              <w:t>Проведения и обеспечение выборов и референдумов</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0107</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rPr>
                <w:bCs/>
              </w:rPr>
            </w:pPr>
            <w:r w:rsidRPr="00EF77E1">
              <w:rPr>
                <w:bCs/>
              </w:rPr>
              <w:t>111,0</w:t>
            </w:r>
          </w:p>
        </w:tc>
      </w:tr>
      <w:tr w:rsidR="00EF77E1" w:rsidRPr="00EF77E1" w:rsidTr="00EF77E1">
        <w:trPr>
          <w:trHeight w:val="3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r w:rsidRPr="00EF77E1">
              <w:t>Резервные фонды</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0111</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pPr>
            <w:r w:rsidRPr="00EF77E1">
              <w:t>5,0</w:t>
            </w:r>
          </w:p>
        </w:tc>
      </w:tr>
      <w:tr w:rsidR="00EF77E1" w:rsidRPr="00EF77E1" w:rsidTr="00EF77E1">
        <w:trPr>
          <w:trHeight w:val="421"/>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r w:rsidRPr="00EF77E1">
              <w:t>Государственное полномочие по работе административных комиссий</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0113</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pPr>
            <w:r w:rsidRPr="00EF77E1">
              <w:t>0,7</w:t>
            </w:r>
          </w:p>
        </w:tc>
      </w:tr>
      <w:tr w:rsidR="00EF77E1" w:rsidRPr="00EF77E1" w:rsidTr="00EF77E1">
        <w:trPr>
          <w:trHeight w:val="27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pPr>
              <w:rPr>
                <w:bCs/>
              </w:rPr>
            </w:pPr>
            <w:r w:rsidRPr="00EF77E1">
              <w:rPr>
                <w:bCs/>
              </w:rPr>
              <w:t xml:space="preserve"> НАЦИОНАЛЬНАЯ ОБОРОНА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rPr>
                <w:bCs/>
              </w:rPr>
            </w:pPr>
            <w:r w:rsidRPr="00EF77E1">
              <w:rPr>
                <w:bCs/>
              </w:rPr>
              <w:t>0200</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rPr>
                <w:bCs/>
              </w:rPr>
            </w:pPr>
            <w:r w:rsidRPr="00EF77E1">
              <w:rPr>
                <w:bCs/>
              </w:rPr>
              <w:t>173,4</w:t>
            </w:r>
          </w:p>
        </w:tc>
      </w:tr>
      <w:tr w:rsidR="00EF77E1" w:rsidRPr="00EF77E1" w:rsidTr="00EF77E1">
        <w:trPr>
          <w:trHeight w:val="36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r w:rsidRPr="00EF77E1">
              <w:t>Мобилизационная и вневойсковая подготовка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0203</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pPr>
            <w:r w:rsidRPr="00EF77E1">
              <w:t>173,4</w:t>
            </w:r>
          </w:p>
        </w:tc>
      </w:tr>
      <w:tr w:rsidR="00EF77E1" w:rsidRPr="00EF77E1" w:rsidTr="00EF77E1">
        <w:trPr>
          <w:trHeight w:val="46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pPr>
              <w:rPr>
                <w:bCs/>
              </w:rPr>
            </w:pPr>
            <w:r w:rsidRPr="00EF77E1">
              <w:rPr>
                <w:bCs/>
              </w:rPr>
              <w:t>НАЦИОНАЛЬНАЯ БЕЗОПАСНОСТЬ И ПРАВООХРАНИТЕЛЬНАЯ ДЕЯТЕЛЬНОСТЬ</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rPr>
                <w:bCs/>
              </w:rPr>
            </w:pPr>
            <w:r w:rsidRPr="00EF77E1">
              <w:rPr>
                <w:bCs/>
              </w:rPr>
              <w:t>0300</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rPr>
                <w:bCs/>
              </w:rPr>
            </w:pPr>
            <w:r w:rsidRPr="00EF77E1">
              <w:rPr>
                <w:bCs/>
              </w:rPr>
              <w:t>100,0</w:t>
            </w:r>
          </w:p>
        </w:tc>
      </w:tr>
      <w:tr w:rsidR="00EF77E1" w:rsidRPr="00EF77E1" w:rsidTr="00EF77E1">
        <w:trPr>
          <w:trHeight w:val="6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r w:rsidRPr="00EF77E1">
              <w:t>Защита населения  и территории от чрезвычайных ситуаций природного и техногенного характера, гражданская оборона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0309</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pPr>
            <w:r w:rsidRPr="00EF77E1">
              <w:t>50,0</w:t>
            </w:r>
          </w:p>
        </w:tc>
      </w:tr>
      <w:tr w:rsidR="00EF77E1" w:rsidRPr="00EF77E1" w:rsidTr="00EF77E1">
        <w:trPr>
          <w:trHeight w:val="3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r w:rsidRPr="00EF77E1">
              <w:t>Обеспечение пожарной безопасности</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0310</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pPr>
            <w:r w:rsidRPr="00EF77E1">
              <w:t>50,0</w:t>
            </w:r>
          </w:p>
        </w:tc>
      </w:tr>
      <w:tr w:rsidR="00EF77E1" w:rsidRPr="00EF77E1" w:rsidTr="00EF77E1">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pPr>
              <w:rPr>
                <w:bCs/>
              </w:rPr>
            </w:pPr>
            <w:r w:rsidRPr="00EF77E1">
              <w:rPr>
                <w:bCs/>
              </w:rPr>
              <w:t>НАЦИОНАЛЬНАЯ ЭКОНОМИКА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rPr>
                <w:bCs/>
              </w:rPr>
            </w:pPr>
            <w:r w:rsidRPr="00EF77E1">
              <w:rPr>
                <w:bCs/>
              </w:rPr>
              <w:t>0400</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rPr>
                <w:bCs/>
              </w:rPr>
            </w:pPr>
            <w:r w:rsidRPr="00EF77E1">
              <w:rPr>
                <w:bCs/>
              </w:rPr>
              <w:t>240,0</w:t>
            </w:r>
          </w:p>
        </w:tc>
      </w:tr>
      <w:tr w:rsidR="00EF77E1" w:rsidRPr="00EF77E1" w:rsidTr="00EF77E1">
        <w:trPr>
          <w:trHeight w:val="207"/>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r w:rsidRPr="00EF77E1">
              <w:t>Дорожное хозяйство</w:t>
            </w:r>
            <w:r>
              <w:t xml:space="preserve"> </w:t>
            </w:r>
            <w:r w:rsidRPr="00EF77E1">
              <w:t>(дорожные фонды)</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0409</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pPr>
            <w:r w:rsidRPr="00EF77E1">
              <w:t>150,0</w:t>
            </w:r>
          </w:p>
        </w:tc>
      </w:tr>
      <w:tr w:rsidR="00EF77E1" w:rsidRPr="00EF77E1" w:rsidTr="00EF77E1">
        <w:trPr>
          <w:trHeight w:val="212"/>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r w:rsidRPr="00EF77E1">
              <w:t>Другие вопросы в области национальной экономики</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0412</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pPr>
            <w:r w:rsidRPr="00EF77E1">
              <w:t>90,0</w:t>
            </w:r>
          </w:p>
        </w:tc>
      </w:tr>
      <w:tr w:rsidR="00EF77E1" w:rsidRPr="00EF77E1" w:rsidTr="00EF77E1">
        <w:trPr>
          <w:trHeight w:val="3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pPr>
              <w:rPr>
                <w:bCs/>
              </w:rPr>
            </w:pPr>
            <w:r w:rsidRPr="00EF77E1">
              <w:rPr>
                <w:bCs/>
              </w:rPr>
              <w:lastRenderedPageBreak/>
              <w:t>ЖИЛИЩНО-КОММУНАЛЬНОЕ ХОЗЯЙСТВО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rPr>
                <w:bCs/>
              </w:rPr>
            </w:pPr>
            <w:r w:rsidRPr="00EF77E1">
              <w:rPr>
                <w:bCs/>
              </w:rPr>
              <w:t>0500</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rPr>
                <w:bCs/>
              </w:rPr>
            </w:pPr>
            <w:r w:rsidRPr="00EF77E1">
              <w:rPr>
                <w:bCs/>
              </w:rPr>
              <w:t>2050,0</w:t>
            </w:r>
          </w:p>
        </w:tc>
      </w:tr>
      <w:tr w:rsidR="00EF77E1" w:rsidRPr="00EF77E1" w:rsidTr="00EF77E1">
        <w:trPr>
          <w:trHeight w:val="3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r w:rsidRPr="00EF77E1">
              <w:t>Жилищное хозяйство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0501</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pPr>
            <w:r w:rsidRPr="00EF77E1">
              <w:t>700,0</w:t>
            </w:r>
          </w:p>
        </w:tc>
      </w:tr>
      <w:tr w:rsidR="00EF77E1" w:rsidRPr="00EF77E1" w:rsidTr="00EF77E1">
        <w:trPr>
          <w:trHeight w:val="3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r w:rsidRPr="00EF77E1">
              <w:t>Коммунальное хозяйство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0502</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pPr>
            <w:r w:rsidRPr="00EF77E1">
              <w:t>1230,0</w:t>
            </w:r>
          </w:p>
        </w:tc>
      </w:tr>
      <w:tr w:rsidR="00EF77E1" w:rsidRPr="00EF77E1" w:rsidTr="00EF77E1">
        <w:trPr>
          <w:trHeight w:val="3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r w:rsidRPr="00EF77E1">
              <w:t>Благоустройство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0503</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pPr>
            <w:r w:rsidRPr="00EF77E1">
              <w:t>120,0</w:t>
            </w:r>
          </w:p>
        </w:tc>
      </w:tr>
      <w:tr w:rsidR="00EF77E1" w:rsidRPr="00EF77E1" w:rsidTr="00EF77E1">
        <w:trPr>
          <w:trHeight w:val="3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pPr>
              <w:rPr>
                <w:bCs/>
              </w:rPr>
            </w:pPr>
            <w:r w:rsidRPr="00EF77E1">
              <w:rPr>
                <w:bCs/>
              </w:rPr>
              <w:t>КУЛЬТУРА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rPr>
                <w:bCs/>
              </w:rPr>
            </w:pPr>
            <w:r w:rsidRPr="00EF77E1">
              <w:rPr>
                <w:bCs/>
              </w:rPr>
              <w:t>0800</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rPr>
                <w:bCs/>
              </w:rPr>
            </w:pPr>
            <w:r w:rsidRPr="00EF77E1">
              <w:rPr>
                <w:bCs/>
              </w:rPr>
              <w:t>10,0</w:t>
            </w:r>
          </w:p>
        </w:tc>
      </w:tr>
      <w:tr w:rsidR="00EF77E1" w:rsidRPr="00EF77E1" w:rsidTr="00EF77E1">
        <w:trPr>
          <w:trHeight w:val="3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r w:rsidRPr="00EF77E1">
              <w:t>Культура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0801</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pPr>
            <w:r w:rsidRPr="00EF77E1">
              <w:t>10,0</w:t>
            </w:r>
          </w:p>
        </w:tc>
      </w:tr>
      <w:tr w:rsidR="00EF77E1" w:rsidRPr="00EF77E1" w:rsidTr="00EF77E1">
        <w:trPr>
          <w:trHeight w:val="3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pPr>
              <w:rPr>
                <w:bCs/>
              </w:rPr>
            </w:pPr>
            <w:r w:rsidRPr="00EF77E1">
              <w:rPr>
                <w:bCs/>
              </w:rPr>
              <w:t>ФИЗИЧЕСКАЯ КУЛЬТУРА И СПОРТ</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rPr>
                <w:bCs/>
              </w:rPr>
            </w:pPr>
            <w:r w:rsidRPr="00EF77E1">
              <w:rPr>
                <w:bCs/>
              </w:rPr>
              <w:t>1100</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rPr>
                <w:bCs/>
              </w:rPr>
            </w:pPr>
            <w:r w:rsidRPr="00EF77E1">
              <w:rPr>
                <w:bCs/>
              </w:rPr>
              <w:t>10,0</w:t>
            </w:r>
          </w:p>
        </w:tc>
      </w:tr>
      <w:tr w:rsidR="00EF77E1" w:rsidRPr="00EF77E1" w:rsidTr="00EF77E1">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r w:rsidRPr="00EF77E1">
              <w:t>Физическая культура и спорт</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1101</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pPr>
            <w:r w:rsidRPr="00EF77E1">
              <w:t>10,0</w:t>
            </w:r>
          </w:p>
        </w:tc>
      </w:tr>
      <w:tr w:rsidR="00EF77E1" w:rsidRPr="00EF77E1" w:rsidTr="00EF77E1">
        <w:trPr>
          <w:trHeight w:val="330"/>
        </w:trPr>
        <w:tc>
          <w:tcPr>
            <w:tcW w:w="7386" w:type="dxa"/>
            <w:tcBorders>
              <w:top w:val="nil"/>
              <w:left w:val="single" w:sz="4" w:space="0" w:color="auto"/>
              <w:bottom w:val="single" w:sz="4" w:space="0" w:color="auto"/>
              <w:right w:val="single" w:sz="4" w:space="0" w:color="auto"/>
            </w:tcBorders>
            <w:shd w:val="clear" w:color="auto" w:fill="auto"/>
            <w:hideMark/>
          </w:tcPr>
          <w:p w:rsidR="00EF77E1" w:rsidRPr="00EF77E1" w:rsidRDefault="00EF77E1">
            <w:pPr>
              <w:rPr>
                <w:bCs/>
              </w:rPr>
            </w:pPr>
            <w:r w:rsidRPr="00EF77E1">
              <w:rPr>
                <w:bCs/>
              </w:rPr>
              <w:t>МЕЖБЮДЖЕТНЫЕ ТРАНСФЕРТЫ</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rPr>
                <w:bCs/>
              </w:rPr>
            </w:pPr>
            <w:r w:rsidRPr="00EF77E1">
              <w:rPr>
                <w:bCs/>
              </w:rPr>
              <w:t>1400</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rPr>
                <w:bCs/>
              </w:rPr>
            </w:pPr>
            <w:r w:rsidRPr="00EF77E1">
              <w:rPr>
                <w:bCs/>
              </w:rPr>
              <w:t>532,5</w:t>
            </w:r>
          </w:p>
        </w:tc>
      </w:tr>
      <w:tr w:rsidR="00EF77E1" w:rsidRPr="00EF77E1" w:rsidTr="00EF77E1">
        <w:trPr>
          <w:trHeight w:val="699"/>
        </w:trPr>
        <w:tc>
          <w:tcPr>
            <w:tcW w:w="7386" w:type="dxa"/>
            <w:tcBorders>
              <w:top w:val="nil"/>
              <w:left w:val="single" w:sz="4" w:space="0" w:color="auto"/>
              <w:bottom w:val="single" w:sz="4" w:space="0" w:color="auto"/>
              <w:right w:val="single" w:sz="4" w:space="0" w:color="auto"/>
            </w:tcBorders>
            <w:shd w:val="clear" w:color="auto" w:fill="auto"/>
            <w:hideMark/>
          </w:tcPr>
          <w:p w:rsidR="00EF77E1" w:rsidRPr="00EF77E1" w:rsidRDefault="00EF77E1">
            <w:r w:rsidRPr="00EF77E1">
              <w:t xml:space="preserve">Непрограмные расходы  на осуществление части полномочий бюджетам  муниципальных районов из бюджетов поселений  по решению вопросов местного значения. </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1403</w:t>
            </w:r>
          </w:p>
        </w:tc>
        <w:tc>
          <w:tcPr>
            <w:tcW w:w="1273" w:type="dxa"/>
            <w:tcBorders>
              <w:top w:val="nil"/>
              <w:left w:val="nil"/>
              <w:bottom w:val="single" w:sz="4" w:space="0" w:color="auto"/>
              <w:right w:val="single" w:sz="4" w:space="0" w:color="auto"/>
            </w:tcBorders>
            <w:shd w:val="clear" w:color="auto" w:fill="auto"/>
            <w:vAlign w:val="center"/>
            <w:hideMark/>
          </w:tcPr>
          <w:p w:rsidR="00EF77E1" w:rsidRPr="00EF77E1" w:rsidRDefault="00EF77E1">
            <w:pPr>
              <w:jc w:val="center"/>
            </w:pPr>
            <w:r w:rsidRPr="00EF77E1">
              <w:t>532,5</w:t>
            </w:r>
          </w:p>
        </w:tc>
      </w:tr>
      <w:tr w:rsidR="00EF77E1" w:rsidRPr="00EF77E1" w:rsidTr="00EF77E1">
        <w:trPr>
          <w:trHeight w:val="28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F77E1" w:rsidRPr="00EF77E1" w:rsidRDefault="00EF77E1">
            <w:pPr>
              <w:rPr>
                <w:bCs/>
              </w:rPr>
            </w:pPr>
            <w:r w:rsidRPr="00EF77E1">
              <w:rPr>
                <w:bCs/>
              </w:rPr>
              <w:t>ИТОГО: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EF77E1" w:rsidRPr="00EF77E1" w:rsidRDefault="00EF77E1">
            <w:pPr>
              <w:jc w:val="center"/>
            </w:pPr>
            <w:r w:rsidRPr="00EF77E1">
              <w:t> </w:t>
            </w:r>
          </w:p>
        </w:tc>
        <w:tc>
          <w:tcPr>
            <w:tcW w:w="1273" w:type="dxa"/>
            <w:tcBorders>
              <w:top w:val="nil"/>
              <w:left w:val="nil"/>
              <w:bottom w:val="single" w:sz="4" w:space="0" w:color="auto"/>
              <w:right w:val="single" w:sz="4" w:space="0" w:color="auto"/>
            </w:tcBorders>
            <w:shd w:val="clear" w:color="auto" w:fill="auto"/>
            <w:noWrap/>
            <w:vAlign w:val="bottom"/>
            <w:hideMark/>
          </w:tcPr>
          <w:p w:rsidR="00EF77E1" w:rsidRPr="00EF77E1" w:rsidRDefault="00EF77E1">
            <w:pPr>
              <w:jc w:val="center"/>
              <w:rPr>
                <w:bCs/>
              </w:rPr>
            </w:pPr>
            <w:r w:rsidRPr="00EF77E1">
              <w:rPr>
                <w:bCs/>
              </w:rPr>
              <w:t>10250,0</w:t>
            </w:r>
          </w:p>
        </w:tc>
      </w:tr>
    </w:tbl>
    <w:p w:rsidR="000A16C2" w:rsidRDefault="000A16C2" w:rsidP="000A16C2"/>
    <w:tbl>
      <w:tblPr>
        <w:tblW w:w="10065" w:type="dxa"/>
        <w:tblInd w:w="-176" w:type="dxa"/>
        <w:tblLayout w:type="fixed"/>
        <w:tblLook w:val="04A0"/>
      </w:tblPr>
      <w:tblGrid>
        <w:gridCol w:w="7105"/>
        <w:gridCol w:w="376"/>
        <w:gridCol w:w="369"/>
        <w:gridCol w:w="939"/>
        <w:gridCol w:w="1276"/>
      </w:tblGrid>
      <w:tr w:rsidR="00EF77E1" w:rsidRPr="00EF77E1" w:rsidTr="00420912">
        <w:trPr>
          <w:trHeight w:val="300"/>
        </w:trPr>
        <w:tc>
          <w:tcPr>
            <w:tcW w:w="10065" w:type="dxa"/>
            <w:gridSpan w:val="5"/>
            <w:tcBorders>
              <w:top w:val="nil"/>
              <w:left w:val="nil"/>
              <w:bottom w:val="nil"/>
              <w:right w:val="nil"/>
            </w:tcBorders>
            <w:shd w:val="clear" w:color="auto" w:fill="auto"/>
            <w:vAlign w:val="center"/>
            <w:hideMark/>
          </w:tcPr>
          <w:p w:rsidR="00EF77E1" w:rsidRPr="00EF77E1" w:rsidRDefault="00EF77E1">
            <w:pPr>
              <w:jc w:val="right"/>
            </w:pPr>
            <w:r w:rsidRPr="00EF77E1">
              <w:t>Приложение 5</w:t>
            </w:r>
          </w:p>
        </w:tc>
      </w:tr>
      <w:tr w:rsidR="00EF77E1" w:rsidRPr="00EF77E1" w:rsidTr="00420912">
        <w:trPr>
          <w:trHeight w:val="300"/>
        </w:trPr>
        <w:tc>
          <w:tcPr>
            <w:tcW w:w="10065" w:type="dxa"/>
            <w:gridSpan w:val="5"/>
            <w:tcBorders>
              <w:top w:val="nil"/>
              <w:left w:val="nil"/>
              <w:bottom w:val="nil"/>
              <w:right w:val="nil"/>
            </w:tcBorders>
            <w:shd w:val="clear" w:color="auto" w:fill="auto"/>
            <w:noWrap/>
            <w:vAlign w:val="center"/>
            <w:hideMark/>
          </w:tcPr>
          <w:p w:rsidR="00EF77E1" w:rsidRPr="00EF77E1" w:rsidRDefault="00EF77E1">
            <w:pPr>
              <w:jc w:val="right"/>
            </w:pPr>
            <w:r w:rsidRPr="00EF77E1">
              <w:t>к решению Думы Луговского городского поселения</w:t>
            </w:r>
          </w:p>
        </w:tc>
      </w:tr>
      <w:tr w:rsidR="00EF77E1" w:rsidRPr="00EF77E1" w:rsidTr="00420912">
        <w:trPr>
          <w:trHeight w:val="225"/>
        </w:trPr>
        <w:tc>
          <w:tcPr>
            <w:tcW w:w="7105" w:type="dxa"/>
            <w:tcBorders>
              <w:top w:val="nil"/>
              <w:left w:val="nil"/>
              <w:bottom w:val="nil"/>
              <w:right w:val="nil"/>
            </w:tcBorders>
            <w:shd w:val="clear" w:color="auto" w:fill="auto"/>
            <w:noWrap/>
            <w:vAlign w:val="bottom"/>
            <w:hideMark/>
          </w:tcPr>
          <w:p w:rsidR="00EF77E1" w:rsidRPr="00EF77E1" w:rsidRDefault="00EF77E1"/>
        </w:tc>
        <w:tc>
          <w:tcPr>
            <w:tcW w:w="2960" w:type="dxa"/>
            <w:gridSpan w:val="4"/>
            <w:tcBorders>
              <w:top w:val="nil"/>
              <w:left w:val="nil"/>
              <w:bottom w:val="nil"/>
              <w:right w:val="nil"/>
            </w:tcBorders>
            <w:shd w:val="clear" w:color="auto" w:fill="auto"/>
            <w:noWrap/>
            <w:vAlign w:val="center"/>
            <w:hideMark/>
          </w:tcPr>
          <w:p w:rsidR="00EF77E1" w:rsidRPr="00EF77E1" w:rsidRDefault="00EF77E1">
            <w:pPr>
              <w:jc w:val="right"/>
            </w:pPr>
            <w:r w:rsidRPr="00EF77E1">
              <w:t xml:space="preserve">от 06.12.2019 г. №27 </w:t>
            </w:r>
          </w:p>
        </w:tc>
      </w:tr>
      <w:tr w:rsidR="00EF77E1" w:rsidRPr="00EF77E1" w:rsidTr="00420912">
        <w:trPr>
          <w:trHeight w:val="315"/>
        </w:trPr>
        <w:tc>
          <w:tcPr>
            <w:tcW w:w="7105" w:type="dxa"/>
            <w:tcBorders>
              <w:top w:val="nil"/>
              <w:left w:val="nil"/>
              <w:bottom w:val="nil"/>
              <w:right w:val="nil"/>
            </w:tcBorders>
            <w:shd w:val="clear" w:color="auto" w:fill="auto"/>
            <w:noWrap/>
            <w:vAlign w:val="bottom"/>
            <w:hideMark/>
          </w:tcPr>
          <w:p w:rsidR="00EF77E1" w:rsidRPr="00EF77E1" w:rsidRDefault="00EF77E1"/>
        </w:tc>
        <w:tc>
          <w:tcPr>
            <w:tcW w:w="376" w:type="dxa"/>
            <w:tcBorders>
              <w:top w:val="nil"/>
              <w:left w:val="nil"/>
              <w:bottom w:val="nil"/>
              <w:right w:val="nil"/>
            </w:tcBorders>
            <w:shd w:val="clear" w:color="auto" w:fill="auto"/>
            <w:noWrap/>
            <w:vAlign w:val="center"/>
            <w:hideMark/>
          </w:tcPr>
          <w:p w:rsidR="00EF77E1" w:rsidRPr="00EF77E1" w:rsidRDefault="00EF77E1">
            <w:pPr>
              <w:jc w:val="right"/>
            </w:pPr>
          </w:p>
        </w:tc>
        <w:tc>
          <w:tcPr>
            <w:tcW w:w="369" w:type="dxa"/>
            <w:tcBorders>
              <w:top w:val="nil"/>
              <w:left w:val="nil"/>
              <w:bottom w:val="nil"/>
              <w:right w:val="nil"/>
            </w:tcBorders>
            <w:shd w:val="clear" w:color="auto" w:fill="auto"/>
            <w:noWrap/>
            <w:vAlign w:val="bottom"/>
            <w:hideMark/>
          </w:tcPr>
          <w:p w:rsidR="00EF77E1" w:rsidRPr="00EF77E1" w:rsidRDefault="00EF77E1">
            <w:pPr>
              <w:jc w:val="right"/>
            </w:pPr>
          </w:p>
        </w:tc>
        <w:tc>
          <w:tcPr>
            <w:tcW w:w="939" w:type="dxa"/>
            <w:tcBorders>
              <w:top w:val="nil"/>
              <w:left w:val="nil"/>
              <w:bottom w:val="nil"/>
              <w:right w:val="nil"/>
            </w:tcBorders>
            <w:shd w:val="clear" w:color="auto" w:fill="auto"/>
            <w:noWrap/>
            <w:vAlign w:val="bottom"/>
            <w:hideMark/>
          </w:tcPr>
          <w:p w:rsidR="00EF77E1" w:rsidRPr="00EF77E1" w:rsidRDefault="00EF77E1">
            <w:pPr>
              <w:jc w:val="right"/>
            </w:pPr>
          </w:p>
        </w:tc>
        <w:tc>
          <w:tcPr>
            <w:tcW w:w="1276" w:type="dxa"/>
            <w:tcBorders>
              <w:top w:val="nil"/>
              <w:left w:val="nil"/>
              <w:bottom w:val="nil"/>
              <w:right w:val="nil"/>
            </w:tcBorders>
            <w:shd w:val="clear" w:color="auto" w:fill="auto"/>
            <w:noWrap/>
            <w:vAlign w:val="bottom"/>
            <w:hideMark/>
          </w:tcPr>
          <w:p w:rsidR="00EF77E1" w:rsidRPr="00EF77E1" w:rsidRDefault="00EF77E1"/>
        </w:tc>
      </w:tr>
      <w:tr w:rsidR="00EF77E1" w:rsidRPr="00EF77E1" w:rsidTr="00420912">
        <w:trPr>
          <w:trHeight w:val="390"/>
        </w:trPr>
        <w:tc>
          <w:tcPr>
            <w:tcW w:w="10065" w:type="dxa"/>
            <w:gridSpan w:val="5"/>
            <w:tcBorders>
              <w:top w:val="nil"/>
              <w:left w:val="nil"/>
              <w:bottom w:val="nil"/>
              <w:right w:val="nil"/>
            </w:tcBorders>
            <w:shd w:val="clear" w:color="auto" w:fill="auto"/>
            <w:vAlign w:val="bottom"/>
            <w:hideMark/>
          </w:tcPr>
          <w:p w:rsidR="00EF77E1" w:rsidRPr="00EF77E1" w:rsidRDefault="00EF77E1" w:rsidP="00420912">
            <w:pPr>
              <w:jc w:val="center"/>
              <w:rPr>
                <w:b/>
                <w:bCs/>
              </w:rPr>
            </w:pPr>
            <w:r w:rsidRPr="00EF77E1">
              <w:rPr>
                <w:b/>
                <w:bCs/>
              </w:rPr>
              <w:t>РАСПРЕДЕЛЕНИЕ БЮДЖЕТНЫХ АССИГНОВАНИЙ</w:t>
            </w:r>
          </w:p>
        </w:tc>
      </w:tr>
      <w:tr w:rsidR="00EF77E1" w:rsidRPr="00EF77E1" w:rsidTr="00420912">
        <w:trPr>
          <w:trHeight w:val="360"/>
        </w:trPr>
        <w:tc>
          <w:tcPr>
            <w:tcW w:w="10065" w:type="dxa"/>
            <w:gridSpan w:val="5"/>
            <w:tcBorders>
              <w:top w:val="nil"/>
              <w:left w:val="nil"/>
              <w:bottom w:val="nil"/>
              <w:right w:val="nil"/>
            </w:tcBorders>
            <w:shd w:val="clear" w:color="auto" w:fill="auto"/>
            <w:vAlign w:val="bottom"/>
            <w:hideMark/>
          </w:tcPr>
          <w:p w:rsidR="00EF77E1" w:rsidRPr="00EF77E1" w:rsidRDefault="00EF77E1" w:rsidP="00420912">
            <w:pPr>
              <w:jc w:val="center"/>
              <w:rPr>
                <w:b/>
                <w:bCs/>
              </w:rPr>
            </w:pPr>
            <w:r w:rsidRPr="00EF77E1">
              <w:rPr>
                <w:b/>
                <w:bCs/>
              </w:rPr>
              <w:t>ПО РАЗДЕЛАМ И ПОДРАЗДЕЛАМ КЛАССИФИКАЦИИ</w:t>
            </w:r>
          </w:p>
        </w:tc>
      </w:tr>
      <w:tr w:rsidR="00EF77E1" w:rsidRPr="00EF77E1" w:rsidTr="00420912">
        <w:trPr>
          <w:trHeight w:val="345"/>
        </w:trPr>
        <w:tc>
          <w:tcPr>
            <w:tcW w:w="10065" w:type="dxa"/>
            <w:gridSpan w:val="5"/>
            <w:tcBorders>
              <w:top w:val="nil"/>
              <w:left w:val="nil"/>
              <w:bottom w:val="nil"/>
              <w:right w:val="nil"/>
            </w:tcBorders>
            <w:shd w:val="clear" w:color="auto" w:fill="auto"/>
            <w:noWrap/>
            <w:vAlign w:val="bottom"/>
            <w:hideMark/>
          </w:tcPr>
          <w:p w:rsidR="00EF77E1" w:rsidRPr="00EF77E1" w:rsidRDefault="00EF77E1" w:rsidP="00420912">
            <w:pPr>
              <w:jc w:val="center"/>
              <w:rPr>
                <w:b/>
                <w:bCs/>
              </w:rPr>
            </w:pPr>
            <w:r w:rsidRPr="00EF77E1">
              <w:rPr>
                <w:b/>
                <w:bCs/>
              </w:rPr>
              <w:t>РАСХОДОВ БЮДЖЕТОВ</w:t>
            </w:r>
          </w:p>
        </w:tc>
      </w:tr>
      <w:tr w:rsidR="00EF77E1" w:rsidRPr="00EF77E1" w:rsidTr="00420912">
        <w:trPr>
          <w:trHeight w:val="345"/>
        </w:trPr>
        <w:tc>
          <w:tcPr>
            <w:tcW w:w="10065" w:type="dxa"/>
            <w:gridSpan w:val="5"/>
            <w:tcBorders>
              <w:top w:val="nil"/>
              <w:left w:val="nil"/>
              <w:bottom w:val="nil"/>
              <w:right w:val="nil"/>
            </w:tcBorders>
            <w:shd w:val="clear" w:color="auto" w:fill="auto"/>
            <w:noWrap/>
            <w:vAlign w:val="bottom"/>
            <w:hideMark/>
          </w:tcPr>
          <w:p w:rsidR="00EF77E1" w:rsidRPr="00EF77E1" w:rsidRDefault="00EF77E1" w:rsidP="00420912">
            <w:pPr>
              <w:jc w:val="center"/>
              <w:rPr>
                <w:b/>
                <w:bCs/>
              </w:rPr>
            </w:pPr>
            <w:r w:rsidRPr="00EF77E1">
              <w:rPr>
                <w:b/>
                <w:bCs/>
              </w:rPr>
              <w:t>НА ПЛАНОВЫЙ ПЕРИОД 2021-2022 гг.</w:t>
            </w:r>
          </w:p>
        </w:tc>
      </w:tr>
      <w:tr w:rsidR="00EF77E1" w:rsidRPr="00EF77E1" w:rsidTr="00420912">
        <w:trPr>
          <w:trHeight w:val="345"/>
        </w:trPr>
        <w:tc>
          <w:tcPr>
            <w:tcW w:w="7105" w:type="dxa"/>
            <w:tcBorders>
              <w:top w:val="nil"/>
              <w:left w:val="nil"/>
              <w:bottom w:val="nil"/>
              <w:right w:val="nil"/>
            </w:tcBorders>
            <w:shd w:val="clear" w:color="auto" w:fill="auto"/>
            <w:noWrap/>
            <w:vAlign w:val="bottom"/>
            <w:hideMark/>
          </w:tcPr>
          <w:p w:rsidR="00EF77E1" w:rsidRPr="00EF77E1" w:rsidRDefault="00EF77E1">
            <w:pPr>
              <w:rPr>
                <w:b/>
                <w:bCs/>
              </w:rPr>
            </w:pPr>
          </w:p>
        </w:tc>
        <w:tc>
          <w:tcPr>
            <w:tcW w:w="376" w:type="dxa"/>
            <w:tcBorders>
              <w:top w:val="nil"/>
              <w:left w:val="nil"/>
              <w:bottom w:val="nil"/>
              <w:right w:val="nil"/>
            </w:tcBorders>
            <w:shd w:val="clear" w:color="auto" w:fill="auto"/>
            <w:noWrap/>
            <w:vAlign w:val="bottom"/>
            <w:hideMark/>
          </w:tcPr>
          <w:p w:rsidR="00EF77E1" w:rsidRPr="00EF77E1" w:rsidRDefault="00EF77E1">
            <w:pPr>
              <w:rPr>
                <w:b/>
                <w:bCs/>
              </w:rPr>
            </w:pPr>
          </w:p>
        </w:tc>
        <w:tc>
          <w:tcPr>
            <w:tcW w:w="369" w:type="dxa"/>
            <w:tcBorders>
              <w:top w:val="nil"/>
              <w:left w:val="nil"/>
              <w:bottom w:val="nil"/>
              <w:right w:val="nil"/>
            </w:tcBorders>
            <w:shd w:val="clear" w:color="auto" w:fill="auto"/>
            <w:noWrap/>
            <w:vAlign w:val="bottom"/>
            <w:hideMark/>
          </w:tcPr>
          <w:p w:rsidR="00EF77E1" w:rsidRPr="00EF77E1" w:rsidRDefault="00EF77E1">
            <w:pPr>
              <w:rPr>
                <w:b/>
                <w:bCs/>
              </w:rPr>
            </w:pPr>
          </w:p>
        </w:tc>
        <w:tc>
          <w:tcPr>
            <w:tcW w:w="939" w:type="dxa"/>
            <w:tcBorders>
              <w:top w:val="nil"/>
              <w:left w:val="nil"/>
              <w:bottom w:val="nil"/>
              <w:right w:val="nil"/>
            </w:tcBorders>
            <w:shd w:val="clear" w:color="auto" w:fill="auto"/>
            <w:noWrap/>
            <w:vAlign w:val="bottom"/>
            <w:hideMark/>
          </w:tcPr>
          <w:p w:rsidR="00EF77E1" w:rsidRPr="00EF77E1" w:rsidRDefault="00EF77E1"/>
        </w:tc>
        <w:tc>
          <w:tcPr>
            <w:tcW w:w="1276" w:type="dxa"/>
            <w:tcBorders>
              <w:top w:val="nil"/>
              <w:left w:val="nil"/>
              <w:bottom w:val="nil"/>
              <w:right w:val="nil"/>
            </w:tcBorders>
            <w:shd w:val="clear" w:color="auto" w:fill="auto"/>
            <w:noWrap/>
            <w:vAlign w:val="bottom"/>
            <w:hideMark/>
          </w:tcPr>
          <w:p w:rsidR="00EF77E1" w:rsidRPr="00EF77E1" w:rsidRDefault="00EF77E1"/>
        </w:tc>
      </w:tr>
      <w:tr w:rsidR="00EF77E1" w:rsidRPr="00EF77E1" w:rsidTr="00420912">
        <w:trPr>
          <w:trHeight w:val="345"/>
        </w:trPr>
        <w:tc>
          <w:tcPr>
            <w:tcW w:w="10065" w:type="dxa"/>
            <w:gridSpan w:val="5"/>
            <w:tcBorders>
              <w:top w:val="nil"/>
              <w:left w:val="nil"/>
              <w:bottom w:val="nil"/>
              <w:right w:val="nil"/>
            </w:tcBorders>
            <w:shd w:val="clear" w:color="auto" w:fill="auto"/>
            <w:noWrap/>
            <w:vAlign w:val="bottom"/>
            <w:hideMark/>
          </w:tcPr>
          <w:p w:rsidR="00EF77E1" w:rsidRPr="00EF77E1" w:rsidRDefault="00EF77E1">
            <w:pPr>
              <w:jc w:val="center"/>
            </w:pPr>
            <w:r w:rsidRPr="00EF77E1">
              <w:t xml:space="preserve">                                                                        тыс. руб.</w:t>
            </w:r>
          </w:p>
        </w:tc>
      </w:tr>
      <w:tr w:rsidR="00EF77E1" w:rsidRPr="00420912" w:rsidTr="00420912">
        <w:trPr>
          <w:trHeight w:val="270"/>
        </w:trPr>
        <w:tc>
          <w:tcPr>
            <w:tcW w:w="71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7E1" w:rsidRPr="00420912" w:rsidRDefault="00EF77E1">
            <w:pPr>
              <w:jc w:val="center"/>
              <w:rPr>
                <w:bCs/>
              </w:rPr>
            </w:pPr>
            <w:r w:rsidRPr="00420912">
              <w:rPr>
                <w:bCs/>
              </w:rPr>
              <w:t>Наименование</w:t>
            </w:r>
          </w:p>
        </w:tc>
        <w:tc>
          <w:tcPr>
            <w:tcW w:w="74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F77E1" w:rsidRPr="00420912" w:rsidRDefault="00EF77E1">
            <w:pPr>
              <w:jc w:val="center"/>
              <w:rPr>
                <w:bCs/>
              </w:rPr>
            </w:pPr>
            <w:r w:rsidRPr="00420912">
              <w:rPr>
                <w:bCs/>
              </w:rPr>
              <w:t>РзПр</w:t>
            </w:r>
          </w:p>
        </w:tc>
        <w:tc>
          <w:tcPr>
            <w:tcW w:w="2215" w:type="dxa"/>
            <w:gridSpan w:val="2"/>
            <w:tcBorders>
              <w:top w:val="single" w:sz="4" w:space="0" w:color="auto"/>
              <w:left w:val="nil"/>
              <w:bottom w:val="nil"/>
              <w:right w:val="single" w:sz="4" w:space="0" w:color="000000"/>
            </w:tcBorders>
            <w:shd w:val="clear" w:color="auto" w:fill="auto"/>
            <w:vAlign w:val="center"/>
            <w:hideMark/>
          </w:tcPr>
          <w:p w:rsidR="00EF77E1" w:rsidRPr="00420912" w:rsidRDefault="00EF77E1">
            <w:pPr>
              <w:jc w:val="center"/>
              <w:rPr>
                <w:bCs/>
              </w:rPr>
            </w:pPr>
            <w:r w:rsidRPr="00420912">
              <w:rPr>
                <w:bCs/>
              </w:rPr>
              <w:t>сумма</w:t>
            </w:r>
          </w:p>
        </w:tc>
      </w:tr>
      <w:tr w:rsidR="00EF77E1" w:rsidRPr="00420912" w:rsidTr="00420912">
        <w:trPr>
          <w:trHeight w:val="270"/>
        </w:trPr>
        <w:tc>
          <w:tcPr>
            <w:tcW w:w="7105" w:type="dxa"/>
            <w:vMerge/>
            <w:tcBorders>
              <w:top w:val="single" w:sz="4" w:space="0" w:color="auto"/>
              <w:left w:val="single" w:sz="4" w:space="0" w:color="auto"/>
              <w:bottom w:val="single" w:sz="4" w:space="0" w:color="000000"/>
              <w:right w:val="single" w:sz="4" w:space="0" w:color="auto"/>
            </w:tcBorders>
            <w:vAlign w:val="center"/>
            <w:hideMark/>
          </w:tcPr>
          <w:p w:rsidR="00EF77E1" w:rsidRPr="00420912" w:rsidRDefault="00EF77E1">
            <w:pPr>
              <w:rPr>
                <w:bCs/>
              </w:rPr>
            </w:pPr>
          </w:p>
        </w:tc>
        <w:tc>
          <w:tcPr>
            <w:tcW w:w="745" w:type="dxa"/>
            <w:gridSpan w:val="2"/>
            <w:vMerge/>
            <w:tcBorders>
              <w:top w:val="single" w:sz="4" w:space="0" w:color="auto"/>
              <w:left w:val="single" w:sz="4" w:space="0" w:color="auto"/>
              <w:bottom w:val="single" w:sz="4" w:space="0" w:color="000000"/>
              <w:right w:val="single" w:sz="4" w:space="0" w:color="000000"/>
            </w:tcBorders>
            <w:vAlign w:val="center"/>
            <w:hideMark/>
          </w:tcPr>
          <w:p w:rsidR="00EF77E1" w:rsidRPr="00420912" w:rsidRDefault="00EF77E1">
            <w:pPr>
              <w:rPr>
                <w:bCs/>
              </w:rPr>
            </w:pP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2021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2022 г.</w:t>
            </w:r>
          </w:p>
        </w:tc>
      </w:tr>
      <w:tr w:rsidR="00EF77E1" w:rsidRPr="00420912" w:rsidTr="00420912">
        <w:trPr>
          <w:trHeight w:val="285"/>
        </w:trPr>
        <w:tc>
          <w:tcPr>
            <w:tcW w:w="7105" w:type="dxa"/>
            <w:tcBorders>
              <w:top w:val="nil"/>
              <w:left w:val="single" w:sz="4" w:space="0" w:color="auto"/>
              <w:bottom w:val="single" w:sz="4" w:space="0" w:color="auto"/>
              <w:right w:val="single" w:sz="4" w:space="0" w:color="auto"/>
            </w:tcBorders>
            <w:shd w:val="clear" w:color="auto" w:fill="auto"/>
            <w:hideMark/>
          </w:tcPr>
          <w:p w:rsidR="00EF77E1" w:rsidRPr="00420912" w:rsidRDefault="00EF77E1">
            <w:pPr>
              <w:rPr>
                <w:bCs/>
              </w:rPr>
            </w:pPr>
            <w:r w:rsidRPr="00420912">
              <w:rPr>
                <w:bCs/>
              </w:rPr>
              <w:t xml:space="preserve">  ОБЩЕГОСУДАРСТВЕННЫЕ ВОПРОСЫ</w:t>
            </w:r>
          </w:p>
        </w:tc>
        <w:tc>
          <w:tcPr>
            <w:tcW w:w="745" w:type="dxa"/>
            <w:gridSpan w:val="2"/>
            <w:tcBorders>
              <w:top w:val="single" w:sz="4" w:space="0" w:color="auto"/>
              <w:left w:val="nil"/>
              <w:bottom w:val="single" w:sz="4" w:space="0" w:color="auto"/>
              <w:right w:val="single" w:sz="4" w:space="0" w:color="000000"/>
            </w:tcBorders>
            <w:shd w:val="clear" w:color="auto" w:fill="auto"/>
            <w:hideMark/>
          </w:tcPr>
          <w:p w:rsidR="00EF77E1" w:rsidRPr="00420912" w:rsidRDefault="00EF77E1">
            <w:pPr>
              <w:jc w:val="center"/>
              <w:rPr>
                <w:bCs/>
              </w:rPr>
            </w:pPr>
            <w:r w:rsidRPr="00420912">
              <w:rPr>
                <w:bCs/>
              </w:rPr>
              <w:t>0100</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7023,1</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7023,1</w:t>
            </w:r>
          </w:p>
        </w:tc>
      </w:tr>
      <w:tr w:rsidR="00EF77E1" w:rsidRPr="00420912" w:rsidTr="00420912">
        <w:trPr>
          <w:trHeight w:val="339"/>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rsidP="00420912">
            <w:pPr>
              <w:ind w:left="-250" w:firstLine="250"/>
            </w:pPr>
            <w:r w:rsidRPr="00420912">
              <w:t>Функционирование высшего должностного лица органа мсу</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0102</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1027,1</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1027,1</w:t>
            </w:r>
          </w:p>
        </w:tc>
      </w:tr>
      <w:tr w:rsidR="00EF77E1" w:rsidRPr="00420912" w:rsidTr="00420912">
        <w:trPr>
          <w:trHeight w:val="555"/>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r w:rsidRPr="00420912">
              <w:t>Функционирование представительных органов муниципального образования</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0103</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1,0</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1,0</w:t>
            </w:r>
          </w:p>
        </w:tc>
      </w:tr>
      <w:tr w:rsidR="00EF77E1" w:rsidRPr="00420912" w:rsidTr="00420912">
        <w:trPr>
          <w:trHeight w:val="936"/>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r w:rsidRPr="0042091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0104</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5989,3</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5989,3</w:t>
            </w:r>
          </w:p>
        </w:tc>
      </w:tr>
      <w:tr w:rsidR="00EF77E1" w:rsidRPr="00420912" w:rsidTr="00420912">
        <w:trPr>
          <w:trHeight w:val="315"/>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r w:rsidRPr="00420912">
              <w:t>Проведение и обеспечение выборов и референдумов</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0107</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0,0</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0,0</w:t>
            </w:r>
          </w:p>
        </w:tc>
      </w:tr>
      <w:tr w:rsidR="00EF77E1" w:rsidRPr="00420912" w:rsidTr="00420912">
        <w:trPr>
          <w:trHeight w:val="300"/>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r w:rsidRPr="00420912">
              <w:t>Резервные фонды</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0111</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5,0</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5,0</w:t>
            </w:r>
          </w:p>
        </w:tc>
      </w:tr>
      <w:tr w:rsidR="00EF77E1" w:rsidRPr="00420912" w:rsidTr="00420912">
        <w:trPr>
          <w:trHeight w:val="570"/>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r w:rsidRPr="00420912">
              <w:t>Государственное полномочие по работе административных комиссий</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0113</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0,7</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0,7</w:t>
            </w:r>
          </w:p>
        </w:tc>
      </w:tr>
      <w:tr w:rsidR="00EF77E1" w:rsidRPr="00420912" w:rsidTr="00420912">
        <w:trPr>
          <w:trHeight w:val="270"/>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pPr>
              <w:rPr>
                <w:bCs/>
              </w:rPr>
            </w:pPr>
            <w:r w:rsidRPr="00420912">
              <w:rPr>
                <w:bCs/>
              </w:rPr>
              <w:t xml:space="preserve"> НАЦИОНАЛЬНАЯ ОБОРОНА</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rPr>
                <w:bCs/>
              </w:rPr>
            </w:pPr>
            <w:r w:rsidRPr="00420912">
              <w:rPr>
                <w:bCs/>
              </w:rPr>
              <w:t>0200</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174,4</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178,2</w:t>
            </w:r>
          </w:p>
        </w:tc>
      </w:tr>
      <w:tr w:rsidR="00EF77E1" w:rsidRPr="00420912" w:rsidTr="00420912">
        <w:trPr>
          <w:trHeight w:val="360"/>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r w:rsidRPr="00420912">
              <w:t>Мобилизационная и вневойсковая подготовка</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0203</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174,4</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178,2</w:t>
            </w:r>
          </w:p>
        </w:tc>
      </w:tr>
      <w:tr w:rsidR="00EF77E1" w:rsidRPr="00420912" w:rsidTr="00420912">
        <w:trPr>
          <w:trHeight w:val="585"/>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pPr>
              <w:rPr>
                <w:bCs/>
              </w:rPr>
            </w:pPr>
            <w:r w:rsidRPr="00420912">
              <w:rPr>
                <w:bCs/>
              </w:rPr>
              <w:t>НАЦИОНАЛЬНАЯ БЕЗОПАСНОСТЬ И ПРАВООХРАНИТЕЛЬНАЯ ДЕЯТЕЛЬНОСТЬ</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rPr>
                <w:bCs/>
              </w:rPr>
            </w:pPr>
            <w:r w:rsidRPr="00420912">
              <w:rPr>
                <w:bCs/>
              </w:rPr>
              <w:t>0300</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100,0</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100,0</w:t>
            </w:r>
          </w:p>
        </w:tc>
      </w:tr>
      <w:tr w:rsidR="00EF77E1" w:rsidRPr="00420912" w:rsidTr="00420912">
        <w:trPr>
          <w:trHeight w:val="685"/>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r w:rsidRPr="00420912">
              <w:t>Защита населения  и территории от чрезвычайных ситуаций природного и техногенного характера, гражданская оборона</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rsidP="00420912">
            <w:r w:rsidRPr="00420912">
              <w:t>0309</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50,0</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50,0</w:t>
            </w:r>
          </w:p>
        </w:tc>
      </w:tr>
      <w:tr w:rsidR="00EF77E1" w:rsidRPr="00420912" w:rsidTr="00420912">
        <w:trPr>
          <w:trHeight w:val="300"/>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r w:rsidRPr="00420912">
              <w:t>Обеспечение пожарной безопасности</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0310</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50,0</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50,0</w:t>
            </w:r>
          </w:p>
        </w:tc>
      </w:tr>
      <w:tr w:rsidR="00EF77E1" w:rsidRPr="00420912" w:rsidTr="00420912">
        <w:trPr>
          <w:trHeight w:val="285"/>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pPr>
              <w:rPr>
                <w:bCs/>
              </w:rPr>
            </w:pPr>
            <w:r w:rsidRPr="00420912">
              <w:rPr>
                <w:bCs/>
              </w:rPr>
              <w:t>НАЦИОНАЛЬНАЯ ЭКОНОМИКА</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rPr>
                <w:bCs/>
              </w:rPr>
            </w:pPr>
            <w:r w:rsidRPr="00420912">
              <w:rPr>
                <w:bCs/>
              </w:rPr>
              <w:t>0400</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240,0</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240,0</w:t>
            </w:r>
          </w:p>
        </w:tc>
      </w:tr>
      <w:tr w:rsidR="00EF77E1" w:rsidRPr="00420912" w:rsidTr="00420912">
        <w:trPr>
          <w:trHeight w:val="300"/>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r w:rsidRPr="00420912">
              <w:t>Дорожное хозяйство</w:t>
            </w:r>
            <w:r w:rsidR="00420912">
              <w:t xml:space="preserve"> </w:t>
            </w:r>
            <w:r w:rsidRPr="00420912">
              <w:t>(дорожные фонды)</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0409</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150,0</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150,0</w:t>
            </w:r>
          </w:p>
        </w:tc>
      </w:tr>
      <w:tr w:rsidR="00EF77E1" w:rsidRPr="00420912" w:rsidTr="00420912">
        <w:trPr>
          <w:trHeight w:val="300"/>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r w:rsidRPr="00420912">
              <w:t>Другие вопросы в области национальной экономики</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0412</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90,0</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90,0</w:t>
            </w:r>
          </w:p>
        </w:tc>
      </w:tr>
      <w:tr w:rsidR="00EF77E1" w:rsidRPr="00420912" w:rsidTr="00420912">
        <w:trPr>
          <w:trHeight w:val="300"/>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pPr>
              <w:rPr>
                <w:bCs/>
              </w:rPr>
            </w:pPr>
            <w:r w:rsidRPr="00420912">
              <w:rPr>
                <w:bCs/>
              </w:rPr>
              <w:lastRenderedPageBreak/>
              <w:t>ЖИЛИЩНО-КОММУНАЛЬНОЕ ХОЗЯЙСТВО</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rPr>
                <w:bCs/>
              </w:rPr>
            </w:pPr>
            <w:r w:rsidRPr="00420912">
              <w:rPr>
                <w:bCs/>
              </w:rPr>
              <w:t>0500</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1712,4</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975,6</w:t>
            </w:r>
          </w:p>
        </w:tc>
      </w:tr>
      <w:tr w:rsidR="00EF77E1" w:rsidRPr="00420912" w:rsidTr="00420912">
        <w:trPr>
          <w:trHeight w:val="300"/>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r w:rsidRPr="00420912">
              <w:t>Жилищное хозяйство</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0501</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609,3</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93,5</w:t>
            </w:r>
          </w:p>
        </w:tc>
      </w:tr>
      <w:tr w:rsidR="00EF77E1" w:rsidRPr="00420912" w:rsidTr="00420912">
        <w:trPr>
          <w:trHeight w:val="300"/>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rsidP="00EF77E1">
            <w:pPr>
              <w:ind w:left="-377" w:firstLine="377"/>
            </w:pPr>
            <w:r w:rsidRPr="00420912">
              <w:t>Коммунальное хозяйство</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0502</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983,1</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762,1</w:t>
            </w:r>
          </w:p>
        </w:tc>
      </w:tr>
      <w:tr w:rsidR="00EF77E1" w:rsidRPr="00420912" w:rsidTr="00420912">
        <w:trPr>
          <w:trHeight w:val="300"/>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r w:rsidRPr="00420912">
              <w:t>Благоустройство</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0503</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120,0</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120,0</w:t>
            </w:r>
          </w:p>
        </w:tc>
      </w:tr>
      <w:tr w:rsidR="00EF77E1" w:rsidRPr="00420912" w:rsidTr="00420912">
        <w:trPr>
          <w:trHeight w:val="300"/>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pPr>
              <w:rPr>
                <w:bCs/>
              </w:rPr>
            </w:pPr>
            <w:r w:rsidRPr="00420912">
              <w:rPr>
                <w:bCs/>
              </w:rPr>
              <w:t>КУЛЬТУРА</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rPr>
                <w:bCs/>
              </w:rPr>
            </w:pPr>
            <w:r w:rsidRPr="00420912">
              <w:rPr>
                <w:bCs/>
              </w:rPr>
              <w:t>0800</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10,0</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10,0</w:t>
            </w:r>
          </w:p>
        </w:tc>
      </w:tr>
      <w:tr w:rsidR="00EF77E1" w:rsidRPr="00420912" w:rsidTr="00420912">
        <w:trPr>
          <w:trHeight w:val="300"/>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r w:rsidRPr="00420912">
              <w:t>Культура</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0801</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10,0</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10,0</w:t>
            </w:r>
          </w:p>
        </w:tc>
      </w:tr>
      <w:tr w:rsidR="00EF77E1" w:rsidRPr="00420912" w:rsidTr="00420912">
        <w:trPr>
          <w:trHeight w:val="300"/>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pPr>
              <w:rPr>
                <w:bCs/>
              </w:rPr>
            </w:pPr>
            <w:r w:rsidRPr="00420912">
              <w:rPr>
                <w:bCs/>
              </w:rPr>
              <w:t>ФИЗИЧЕСКАЯ КУЛЬТУРА И СПОРТ</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rPr>
                <w:bCs/>
              </w:rPr>
            </w:pPr>
            <w:r w:rsidRPr="00420912">
              <w:rPr>
                <w:bCs/>
              </w:rPr>
              <w:t>1100</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10,0</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10,0</w:t>
            </w:r>
          </w:p>
        </w:tc>
      </w:tr>
      <w:tr w:rsidR="00EF77E1" w:rsidRPr="00420912" w:rsidTr="00420912">
        <w:trPr>
          <w:trHeight w:val="330"/>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r w:rsidRPr="00420912">
              <w:t xml:space="preserve">Физическая культура </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1101</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10,0</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10,0</w:t>
            </w:r>
          </w:p>
        </w:tc>
      </w:tr>
      <w:tr w:rsidR="00EF77E1" w:rsidRPr="00420912" w:rsidTr="00420912">
        <w:trPr>
          <w:trHeight w:val="285"/>
        </w:trPr>
        <w:tc>
          <w:tcPr>
            <w:tcW w:w="7105" w:type="dxa"/>
            <w:tcBorders>
              <w:top w:val="nil"/>
              <w:left w:val="single" w:sz="4" w:space="0" w:color="auto"/>
              <w:bottom w:val="single" w:sz="4" w:space="0" w:color="auto"/>
              <w:right w:val="single" w:sz="4" w:space="0" w:color="auto"/>
            </w:tcBorders>
            <w:shd w:val="clear" w:color="auto" w:fill="auto"/>
            <w:hideMark/>
          </w:tcPr>
          <w:p w:rsidR="00EF77E1" w:rsidRPr="00420912" w:rsidRDefault="00EF77E1">
            <w:pPr>
              <w:rPr>
                <w:bCs/>
              </w:rPr>
            </w:pPr>
            <w:r w:rsidRPr="00420912">
              <w:rPr>
                <w:bCs/>
              </w:rPr>
              <w:t>МЕЖБЮДЖЕТНЫЕ ТРАНСФЕРТЫ</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rPr>
                <w:bCs/>
              </w:rPr>
            </w:pPr>
            <w:r w:rsidRPr="00420912">
              <w:rPr>
                <w:bCs/>
              </w:rPr>
              <w:t>1400</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532,5</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rPr>
                <w:bCs/>
              </w:rPr>
            </w:pPr>
            <w:r w:rsidRPr="00420912">
              <w:rPr>
                <w:bCs/>
              </w:rPr>
              <w:t>532,5</w:t>
            </w:r>
          </w:p>
        </w:tc>
      </w:tr>
      <w:tr w:rsidR="00EF77E1" w:rsidRPr="00420912" w:rsidTr="00420912">
        <w:trPr>
          <w:trHeight w:val="841"/>
        </w:trPr>
        <w:tc>
          <w:tcPr>
            <w:tcW w:w="7105" w:type="dxa"/>
            <w:tcBorders>
              <w:top w:val="nil"/>
              <w:left w:val="single" w:sz="4" w:space="0" w:color="auto"/>
              <w:bottom w:val="single" w:sz="4" w:space="0" w:color="auto"/>
              <w:right w:val="single" w:sz="4" w:space="0" w:color="auto"/>
            </w:tcBorders>
            <w:shd w:val="clear" w:color="auto" w:fill="auto"/>
            <w:hideMark/>
          </w:tcPr>
          <w:p w:rsidR="00EF77E1" w:rsidRPr="00420912" w:rsidRDefault="00EF77E1">
            <w:r w:rsidRPr="00420912">
              <w:t xml:space="preserve">Непрограмные расходы  на осуществление части полномочий бюджетам  муниципальных районов из бюджетов поселений  по решению вопросов местного значения </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1403</w:t>
            </w:r>
          </w:p>
        </w:tc>
        <w:tc>
          <w:tcPr>
            <w:tcW w:w="939"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532,5</w:t>
            </w:r>
          </w:p>
        </w:tc>
        <w:tc>
          <w:tcPr>
            <w:tcW w:w="1276" w:type="dxa"/>
            <w:tcBorders>
              <w:top w:val="nil"/>
              <w:left w:val="nil"/>
              <w:bottom w:val="single" w:sz="4" w:space="0" w:color="auto"/>
              <w:right w:val="single" w:sz="4" w:space="0" w:color="auto"/>
            </w:tcBorders>
            <w:shd w:val="clear" w:color="auto" w:fill="auto"/>
            <w:vAlign w:val="center"/>
            <w:hideMark/>
          </w:tcPr>
          <w:p w:rsidR="00EF77E1" w:rsidRPr="00420912" w:rsidRDefault="00EF77E1">
            <w:pPr>
              <w:jc w:val="center"/>
            </w:pPr>
            <w:r w:rsidRPr="00420912">
              <w:t>532,5</w:t>
            </w:r>
          </w:p>
        </w:tc>
      </w:tr>
      <w:tr w:rsidR="00EF77E1" w:rsidRPr="00420912" w:rsidTr="00420912">
        <w:trPr>
          <w:trHeight w:val="330"/>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r w:rsidRPr="00420912">
              <w:t>Прочие межбюджетные  трансферты общего характера</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1403</w:t>
            </w:r>
          </w:p>
        </w:tc>
        <w:tc>
          <w:tcPr>
            <w:tcW w:w="939" w:type="dxa"/>
            <w:tcBorders>
              <w:top w:val="nil"/>
              <w:left w:val="nil"/>
              <w:bottom w:val="single" w:sz="4" w:space="0" w:color="auto"/>
              <w:right w:val="single" w:sz="4" w:space="0" w:color="auto"/>
            </w:tcBorders>
            <w:shd w:val="clear" w:color="auto" w:fill="auto"/>
            <w:noWrap/>
            <w:vAlign w:val="bottom"/>
            <w:hideMark/>
          </w:tcPr>
          <w:p w:rsidR="00EF77E1" w:rsidRPr="00420912" w:rsidRDefault="00EF77E1">
            <w:pPr>
              <w:jc w:val="center"/>
            </w:pPr>
            <w:r w:rsidRPr="00420912">
              <w:t>0,0</w:t>
            </w:r>
          </w:p>
        </w:tc>
        <w:tc>
          <w:tcPr>
            <w:tcW w:w="1276" w:type="dxa"/>
            <w:tcBorders>
              <w:top w:val="nil"/>
              <w:left w:val="nil"/>
              <w:bottom w:val="single" w:sz="4" w:space="0" w:color="auto"/>
              <w:right w:val="single" w:sz="4" w:space="0" w:color="auto"/>
            </w:tcBorders>
            <w:shd w:val="clear" w:color="auto" w:fill="auto"/>
            <w:noWrap/>
            <w:vAlign w:val="bottom"/>
            <w:hideMark/>
          </w:tcPr>
          <w:p w:rsidR="00EF77E1" w:rsidRPr="00420912" w:rsidRDefault="00EF77E1">
            <w:pPr>
              <w:jc w:val="center"/>
            </w:pPr>
            <w:r w:rsidRPr="00420912">
              <w:t>0,0</w:t>
            </w:r>
          </w:p>
        </w:tc>
      </w:tr>
      <w:tr w:rsidR="00EF77E1" w:rsidRPr="00420912" w:rsidTr="00420912">
        <w:trPr>
          <w:trHeight w:val="285"/>
        </w:trPr>
        <w:tc>
          <w:tcPr>
            <w:tcW w:w="7105" w:type="dxa"/>
            <w:tcBorders>
              <w:top w:val="nil"/>
              <w:left w:val="single" w:sz="4" w:space="0" w:color="auto"/>
              <w:bottom w:val="single" w:sz="4" w:space="0" w:color="auto"/>
              <w:right w:val="single" w:sz="4" w:space="0" w:color="auto"/>
            </w:tcBorders>
            <w:shd w:val="clear" w:color="auto" w:fill="auto"/>
            <w:vAlign w:val="center"/>
            <w:hideMark/>
          </w:tcPr>
          <w:p w:rsidR="00EF77E1" w:rsidRPr="00420912" w:rsidRDefault="00EF77E1">
            <w:pPr>
              <w:rPr>
                <w:bCs/>
              </w:rPr>
            </w:pPr>
            <w:r w:rsidRPr="00420912">
              <w:rPr>
                <w:bCs/>
              </w:rPr>
              <w:t>ИТОГО:</w:t>
            </w:r>
          </w:p>
        </w:tc>
        <w:tc>
          <w:tcPr>
            <w:tcW w:w="745" w:type="dxa"/>
            <w:gridSpan w:val="2"/>
            <w:tcBorders>
              <w:top w:val="single" w:sz="4" w:space="0" w:color="auto"/>
              <w:left w:val="nil"/>
              <w:bottom w:val="single" w:sz="4" w:space="0" w:color="auto"/>
              <w:right w:val="single" w:sz="4" w:space="0" w:color="000000"/>
            </w:tcBorders>
            <w:shd w:val="clear" w:color="auto" w:fill="auto"/>
            <w:vAlign w:val="center"/>
            <w:hideMark/>
          </w:tcPr>
          <w:p w:rsidR="00EF77E1" w:rsidRPr="00420912" w:rsidRDefault="00EF77E1">
            <w:pPr>
              <w:jc w:val="center"/>
            </w:pPr>
            <w:r w:rsidRPr="00420912">
              <w:t> </w:t>
            </w:r>
          </w:p>
        </w:tc>
        <w:tc>
          <w:tcPr>
            <w:tcW w:w="939" w:type="dxa"/>
            <w:tcBorders>
              <w:top w:val="nil"/>
              <w:left w:val="nil"/>
              <w:bottom w:val="single" w:sz="4" w:space="0" w:color="auto"/>
              <w:right w:val="single" w:sz="4" w:space="0" w:color="auto"/>
            </w:tcBorders>
            <w:shd w:val="clear" w:color="auto" w:fill="auto"/>
            <w:noWrap/>
            <w:vAlign w:val="bottom"/>
            <w:hideMark/>
          </w:tcPr>
          <w:p w:rsidR="00EF77E1" w:rsidRPr="00420912" w:rsidRDefault="00EF77E1">
            <w:pPr>
              <w:jc w:val="center"/>
              <w:rPr>
                <w:bCs/>
              </w:rPr>
            </w:pPr>
            <w:r w:rsidRPr="00420912">
              <w:rPr>
                <w:bCs/>
              </w:rPr>
              <w:t>9802,4</w:t>
            </w:r>
          </w:p>
        </w:tc>
        <w:tc>
          <w:tcPr>
            <w:tcW w:w="1276" w:type="dxa"/>
            <w:tcBorders>
              <w:top w:val="nil"/>
              <w:left w:val="nil"/>
              <w:bottom w:val="single" w:sz="4" w:space="0" w:color="auto"/>
              <w:right w:val="single" w:sz="4" w:space="0" w:color="auto"/>
            </w:tcBorders>
            <w:shd w:val="clear" w:color="auto" w:fill="auto"/>
            <w:noWrap/>
            <w:vAlign w:val="bottom"/>
            <w:hideMark/>
          </w:tcPr>
          <w:p w:rsidR="00EF77E1" w:rsidRPr="00420912" w:rsidRDefault="00EF77E1">
            <w:pPr>
              <w:jc w:val="center"/>
              <w:rPr>
                <w:bCs/>
              </w:rPr>
            </w:pPr>
            <w:r w:rsidRPr="00420912">
              <w:rPr>
                <w:bCs/>
              </w:rPr>
              <w:t>9069,4</w:t>
            </w:r>
          </w:p>
        </w:tc>
      </w:tr>
    </w:tbl>
    <w:p w:rsidR="00EF77E1" w:rsidRPr="00420912" w:rsidRDefault="00EF77E1" w:rsidP="000A16C2"/>
    <w:tbl>
      <w:tblPr>
        <w:tblW w:w="10473" w:type="dxa"/>
        <w:tblInd w:w="-459" w:type="dxa"/>
        <w:tblLayout w:type="fixed"/>
        <w:tblLook w:val="0000"/>
      </w:tblPr>
      <w:tblGrid>
        <w:gridCol w:w="5387"/>
        <w:gridCol w:w="1134"/>
        <w:gridCol w:w="1984"/>
        <w:gridCol w:w="709"/>
        <w:gridCol w:w="1259"/>
      </w:tblGrid>
      <w:tr w:rsidR="00420912" w:rsidRPr="00CF217A" w:rsidTr="00420912">
        <w:trPr>
          <w:trHeight w:val="2840"/>
        </w:trPr>
        <w:tc>
          <w:tcPr>
            <w:tcW w:w="10473" w:type="dxa"/>
            <w:gridSpan w:val="5"/>
            <w:tcBorders>
              <w:top w:val="nil"/>
            </w:tcBorders>
          </w:tcPr>
          <w:p w:rsidR="00420912" w:rsidRPr="00CF217A" w:rsidRDefault="00420912" w:rsidP="00420912">
            <w:pPr>
              <w:autoSpaceDE w:val="0"/>
              <w:autoSpaceDN w:val="0"/>
              <w:adjustRightInd w:val="0"/>
              <w:jc w:val="right"/>
              <w:rPr>
                <w:rFonts w:eastAsiaTheme="minorHAnsi"/>
                <w:color w:val="000000"/>
                <w:lang w:eastAsia="en-US"/>
              </w:rPr>
            </w:pPr>
            <w:r w:rsidRPr="00CF217A">
              <w:rPr>
                <w:rFonts w:eastAsiaTheme="minorHAnsi"/>
                <w:color w:val="000000"/>
                <w:lang w:eastAsia="en-US"/>
              </w:rPr>
              <w:t>Приложение  6 к решению</w:t>
            </w:r>
          </w:p>
          <w:p w:rsidR="00420912" w:rsidRPr="00CF217A" w:rsidRDefault="00420912" w:rsidP="00420912">
            <w:pPr>
              <w:autoSpaceDE w:val="0"/>
              <w:autoSpaceDN w:val="0"/>
              <w:adjustRightInd w:val="0"/>
              <w:jc w:val="right"/>
              <w:rPr>
                <w:rFonts w:eastAsiaTheme="minorHAnsi"/>
                <w:color w:val="000000"/>
                <w:lang w:eastAsia="en-US"/>
              </w:rPr>
            </w:pPr>
            <w:r w:rsidRPr="00CF217A">
              <w:rPr>
                <w:rFonts w:eastAsiaTheme="minorHAnsi"/>
                <w:color w:val="000000"/>
                <w:lang w:eastAsia="en-US"/>
              </w:rPr>
              <w:t>Думы Луговского городского поселения</w:t>
            </w:r>
          </w:p>
          <w:p w:rsidR="00420912" w:rsidRPr="00CF217A" w:rsidRDefault="00420912" w:rsidP="00420912">
            <w:pPr>
              <w:autoSpaceDE w:val="0"/>
              <w:autoSpaceDN w:val="0"/>
              <w:adjustRightInd w:val="0"/>
              <w:jc w:val="right"/>
              <w:rPr>
                <w:rFonts w:eastAsiaTheme="minorHAnsi"/>
                <w:color w:val="000000"/>
                <w:lang w:eastAsia="en-US"/>
              </w:rPr>
            </w:pPr>
            <w:r w:rsidRPr="00CF217A">
              <w:rPr>
                <w:rFonts w:eastAsiaTheme="minorHAnsi"/>
                <w:color w:val="000000"/>
                <w:lang w:eastAsia="en-US"/>
              </w:rPr>
              <w:t xml:space="preserve">   от 06.12.2019 г. №27 </w:t>
            </w:r>
          </w:p>
          <w:p w:rsidR="00420912" w:rsidRPr="00CF217A" w:rsidRDefault="00420912" w:rsidP="00420912">
            <w:pPr>
              <w:autoSpaceDE w:val="0"/>
              <w:autoSpaceDN w:val="0"/>
              <w:adjustRightInd w:val="0"/>
              <w:jc w:val="center"/>
              <w:rPr>
                <w:rFonts w:eastAsiaTheme="minorHAnsi"/>
                <w:b/>
                <w:bCs/>
                <w:color w:val="000000"/>
                <w:lang w:eastAsia="en-US"/>
              </w:rPr>
            </w:pPr>
          </w:p>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РАСПРЕДЕЛЕНИЕ БЮДЖЕТНЫХ АССИГНОВАНИЙ ПО ЦЕЛЕВЫМ СТАТЬЯМ</w:t>
            </w:r>
          </w:p>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 xml:space="preserve">(МУНИЦИПАЛЬНЫМ ПРОГРАММАМ И НЕПРОГРАММНЫМ НАПРАВЛЕНИЯМ </w:t>
            </w:r>
          </w:p>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ДЕЯТЕЛЬНОСТИ),ГРУППАМ ВИДОВ РАСХОДОВ КЛАССИФИКАЦИИ РАСХОДОВ</w:t>
            </w:r>
          </w:p>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БЮДЖЕТОВ НА 2020 год</w:t>
            </w:r>
          </w:p>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b/>
                <w:bCs/>
                <w:color w:val="000000"/>
                <w:lang w:eastAsia="en-US"/>
              </w:rPr>
              <w:t>тыс.руб</w:t>
            </w:r>
          </w:p>
        </w:tc>
      </w:tr>
      <w:tr w:rsidR="00420912" w:rsidRPr="00CF217A" w:rsidTr="00420912">
        <w:trPr>
          <w:trHeight w:val="247"/>
        </w:trPr>
        <w:tc>
          <w:tcPr>
            <w:tcW w:w="5387" w:type="dxa"/>
            <w:tcBorders>
              <w:top w:val="single" w:sz="2" w:space="0" w:color="000000"/>
              <w:left w:val="single" w:sz="2" w:space="0" w:color="000000"/>
              <w:bottom w:val="nil"/>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Наименование</w:t>
            </w:r>
          </w:p>
        </w:tc>
        <w:tc>
          <w:tcPr>
            <w:tcW w:w="1134" w:type="dxa"/>
            <w:tcBorders>
              <w:top w:val="single" w:sz="2" w:space="0" w:color="000000"/>
              <w:left w:val="single" w:sz="2" w:space="0" w:color="000000"/>
              <w:bottom w:val="nil"/>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РзПз</w:t>
            </w:r>
          </w:p>
        </w:tc>
        <w:tc>
          <w:tcPr>
            <w:tcW w:w="1984" w:type="dxa"/>
            <w:tcBorders>
              <w:top w:val="single" w:sz="2" w:space="0" w:color="000000"/>
              <w:left w:val="single" w:sz="2" w:space="0" w:color="000000"/>
              <w:bottom w:val="nil"/>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ЦСР</w:t>
            </w:r>
          </w:p>
        </w:tc>
        <w:tc>
          <w:tcPr>
            <w:tcW w:w="709" w:type="dxa"/>
            <w:tcBorders>
              <w:top w:val="single" w:sz="2" w:space="0" w:color="000000"/>
              <w:left w:val="single" w:sz="2" w:space="0" w:color="000000"/>
              <w:bottom w:val="nil"/>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ВР</w:t>
            </w:r>
          </w:p>
        </w:tc>
        <w:tc>
          <w:tcPr>
            <w:tcW w:w="1259" w:type="dxa"/>
            <w:tcBorders>
              <w:top w:val="single" w:sz="2" w:space="0" w:color="000000"/>
              <w:left w:val="single" w:sz="2" w:space="0" w:color="000000"/>
              <w:bottom w:val="nil"/>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Сумма</w:t>
            </w:r>
          </w:p>
        </w:tc>
      </w:tr>
      <w:tr w:rsidR="00420912" w:rsidRPr="00CF217A" w:rsidTr="00420912">
        <w:trPr>
          <w:trHeight w:val="377"/>
        </w:trPr>
        <w:tc>
          <w:tcPr>
            <w:tcW w:w="5387" w:type="dxa"/>
            <w:tcBorders>
              <w:top w:val="nil"/>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p>
        </w:tc>
        <w:tc>
          <w:tcPr>
            <w:tcW w:w="1134" w:type="dxa"/>
            <w:tcBorders>
              <w:top w:val="nil"/>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p>
        </w:tc>
        <w:tc>
          <w:tcPr>
            <w:tcW w:w="1984" w:type="dxa"/>
            <w:tcBorders>
              <w:top w:val="nil"/>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p>
        </w:tc>
        <w:tc>
          <w:tcPr>
            <w:tcW w:w="709" w:type="dxa"/>
            <w:tcBorders>
              <w:top w:val="nil"/>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p>
        </w:tc>
        <w:tc>
          <w:tcPr>
            <w:tcW w:w="1259" w:type="dxa"/>
            <w:tcBorders>
              <w:top w:val="nil"/>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p>
        </w:tc>
      </w:tr>
      <w:tr w:rsidR="00420912" w:rsidRPr="00CF217A" w:rsidTr="00420912">
        <w:trPr>
          <w:trHeight w:val="305"/>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ИТОГО:</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10250,0</w:t>
            </w:r>
          </w:p>
        </w:tc>
      </w:tr>
      <w:tr w:rsidR="00420912" w:rsidRPr="00CF217A" w:rsidTr="00420912">
        <w:trPr>
          <w:trHeight w:val="290"/>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Администрация городского поселения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10250,0</w:t>
            </w:r>
          </w:p>
        </w:tc>
      </w:tr>
      <w:tr w:rsidR="00420912" w:rsidRPr="00CF217A" w:rsidTr="00420912">
        <w:trPr>
          <w:trHeight w:val="290"/>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ОБЩЕГОСУДАРСТВЕННЫЕ ВОПРОСЫ</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0100</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7134,1</w:t>
            </w:r>
          </w:p>
        </w:tc>
      </w:tr>
      <w:tr w:rsidR="00420912" w:rsidRPr="00CF217A" w:rsidTr="00420912">
        <w:trPr>
          <w:trHeight w:val="595"/>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 xml:space="preserve"> Стратегия социально - экономического развитие Луговского мо на 2020-2023 годы"</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0102</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51 0 00 00000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7134,1</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Подпрограмма "Совершенствование механизмов управления Луговского МО на 2019-2023 годы"</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0102</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51 1 00 00000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7134,1</w:t>
            </w:r>
          </w:p>
        </w:tc>
      </w:tr>
      <w:tr w:rsidR="00420912" w:rsidRPr="00CF217A" w:rsidTr="00420912">
        <w:trPr>
          <w:trHeight w:val="814"/>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Основное мероприятие "Функционирование высшего должностного лица органа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0102</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51 1 01 00000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120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1027,1</w:t>
            </w:r>
          </w:p>
        </w:tc>
      </w:tr>
      <w:tr w:rsidR="00420912" w:rsidRPr="00CF217A" w:rsidTr="00420912">
        <w:trPr>
          <w:trHeight w:val="785"/>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0102</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51 1 01 10110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121</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750,4</w:t>
            </w:r>
          </w:p>
        </w:tc>
      </w:tr>
      <w:tr w:rsidR="00420912" w:rsidRPr="00CF217A" w:rsidTr="00420912">
        <w:trPr>
          <w:trHeight w:val="523"/>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0102</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51 1 01 10110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129</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276,7</w:t>
            </w:r>
          </w:p>
        </w:tc>
      </w:tr>
      <w:tr w:rsidR="00420912" w:rsidRPr="00CF217A" w:rsidTr="00420912">
        <w:trPr>
          <w:trHeight w:val="47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Функционирование представительного органа муниципального образования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1,0</w:t>
            </w:r>
          </w:p>
        </w:tc>
      </w:tr>
      <w:tr w:rsidR="00420912" w:rsidRPr="00CF217A" w:rsidTr="00420912">
        <w:trPr>
          <w:trHeight w:val="276"/>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Непрограммные расходы</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w:t>
            </w:r>
          </w:p>
        </w:tc>
      </w:tr>
      <w:tr w:rsidR="00420912" w:rsidRPr="00CF217A" w:rsidTr="00420912">
        <w:trPr>
          <w:trHeight w:val="494"/>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Функционирование Думы Луговского муниципального образования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89 1 00 00000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w:t>
            </w:r>
          </w:p>
        </w:tc>
      </w:tr>
      <w:tr w:rsidR="00420912" w:rsidRPr="00CF217A" w:rsidTr="00420912">
        <w:trPr>
          <w:trHeight w:val="523"/>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Обеспечение деятельности Думы Луговского городского поселения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89 1 81 00000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w:t>
            </w:r>
          </w:p>
        </w:tc>
      </w:tr>
      <w:tr w:rsidR="00420912" w:rsidRPr="00CF217A" w:rsidTr="00420912">
        <w:trPr>
          <w:trHeight w:val="480"/>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lastRenderedPageBreak/>
              <w:t xml:space="preserve">Расходы на обеспечение функций Думы Луговского Луговского муниципального образования </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89 1 81 10120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w:t>
            </w:r>
          </w:p>
        </w:tc>
      </w:tr>
      <w:tr w:rsidR="00420912" w:rsidRPr="00CF217A" w:rsidTr="00420912">
        <w:trPr>
          <w:trHeight w:val="799"/>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Функционирование Правительства РФ, высших органов исполнительной власти субъектов РФ, местных администраций</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0104</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51 1 02 00000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5989,3</w:t>
            </w:r>
          </w:p>
        </w:tc>
      </w:tr>
      <w:tr w:rsidR="00420912" w:rsidRPr="00CF217A" w:rsidTr="00420912">
        <w:trPr>
          <w:trHeight w:val="595"/>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Основное мероприятие "Осуществление функций администрации муниципального образования"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0104</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51 1 02 00000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5500,0</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Расходы по оплате труда работников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0104</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120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4185,8</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Другие вопросы на обеспечение  функций органов местного самоуправления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0104</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129</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1314,2</w:t>
            </w:r>
          </w:p>
        </w:tc>
      </w:tr>
      <w:tr w:rsidR="00420912" w:rsidRPr="00CF217A" w:rsidTr="00420912">
        <w:trPr>
          <w:trHeight w:val="53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Расходы на обеспечение в сфере информационно-коммуникационных технологий</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0104</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242</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104,3</w:t>
            </w:r>
          </w:p>
        </w:tc>
      </w:tr>
      <w:tr w:rsidR="00420912" w:rsidRPr="00CF217A" w:rsidTr="00420912">
        <w:trPr>
          <w:trHeight w:val="53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0104</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242</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104,3</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Расходы на содержание материально-технической базы муниципального образования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0104</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355,0</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0104</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355,0</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Подготовка и повышение квалификации муниципальных служащих</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0104</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51 1 02 10130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0,0</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0104</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51 1 02 10130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0,0</w:t>
            </w:r>
          </w:p>
        </w:tc>
      </w:tr>
      <w:tr w:rsidR="00420912" w:rsidRPr="00CF217A" w:rsidTr="00420912">
        <w:trPr>
          <w:trHeight w:val="276"/>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Иные бюджетные ассигнования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0104</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30,0</w:t>
            </w:r>
          </w:p>
        </w:tc>
      </w:tr>
      <w:tr w:rsidR="00420912" w:rsidRPr="00CF217A" w:rsidTr="00420912">
        <w:trPr>
          <w:trHeight w:val="814"/>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0104</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30,0</w:t>
            </w:r>
          </w:p>
        </w:tc>
      </w:tr>
      <w:tr w:rsidR="00420912" w:rsidRPr="00CF217A" w:rsidTr="00420912">
        <w:trPr>
          <w:trHeight w:val="63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Обеспечение выборов и референдумов на территории Луговского городского поселения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0107</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111,0</w:t>
            </w:r>
          </w:p>
        </w:tc>
      </w:tr>
      <w:tr w:rsidR="00420912" w:rsidRPr="00CF217A" w:rsidTr="00420912">
        <w:trPr>
          <w:trHeight w:val="26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 xml:space="preserve">Резервные фонды </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0111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5,0</w:t>
            </w:r>
          </w:p>
        </w:tc>
      </w:tr>
      <w:tr w:rsidR="00420912" w:rsidRPr="00CF217A" w:rsidTr="00420912">
        <w:trPr>
          <w:trHeight w:val="26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 xml:space="preserve">Прочие Непрограммные расходы </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0111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89 2 00 00000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w:t>
            </w:r>
          </w:p>
        </w:tc>
      </w:tr>
      <w:tr w:rsidR="00420912" w:rsidRPr="00CF217A" w:rsidTr="00420912">
        <w:trPr>
          <w:trHeight w:val="276"/>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Резервные фонды органов самоуправления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0111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89 2 82 10900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w:t>
            </w:r>
          </w:p>
        </w:tc>
      </w:tr>
      <w:tr w:rsidR="00420912" w:rsidRPr="00CF217A" w:rsidTr="00420912">
        <w:trPr>
          <w:trHeight w:val="276"/>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Обеспечение реализации мероприятий резервного фонда</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0111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89 2 82 10900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w:t>
            </w:r>
          </w:p>
        </w:tc>
      </w:tr>
      <w:tr w:rsidR="00420912" w:rsidRPr="00CF217A" w:rsidTr="00420912">
        <w:trPr>
          <w:trHeight w:val="290"/>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Другие общегосударственные расходы</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0113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0,7</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Непрограммные расходы на осуществление государственных полномочий</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0113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89 3 00 00000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0,7</w:t>
            </w:r>
          </w:p>
        </w:tc>
      </w:tr>
      <w:tr w:rsidR="00420912" w:rsidRPr="00CF217A" w:rsidTr="00420912">
        <w:trPr>
          <w:trHeight w:val="2021"/>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0113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89 3 83 73150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0,7</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 xml:space="preserve"> 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0113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89 3 83 73150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0,7</w:t>
            </w:r>
          </w:p>
        </w:tc>
      </w:tr>
      <w:tr w:rsidR="00420912" w:rsidRPr="00CF217A" w:rsidTr="00420912">
        <w:trPr>
          <w:trHeight w:val="276"/>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НАЦИОНАЛЬНАЯ ОБОРОНА</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0200</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90 А 0051180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173,4</w:t>
            </w:r>
          </w:p>
        </w:tc>
      </w:tr>
      <w:tr w:rsidR="00420912" w:rsidRPr="00CF217A" w:rsidTr="00420912">
        <w:trPr>
          <w:trHeight w:val="290"/>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Мобилизационная и вневойсковая подготовка</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0203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90 А 0051180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173,4</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Руководство и управление в сфере установленных функций</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0203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90 А 0051180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173,4</w:t>
            </w:r>
          </w:p>
        </w:tc>
      </w:tr>
      <w:tr w:rsidR="00420912" w:rsidRPr="00CF217A" w:rsidTr="00420912">
        <w:trPr>
          <w:trHeight w:val="785"/>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lastRenderedPageBreak/>
              <w:t>Осуществление первичного воинского учета на территориях, где отсутствуют военные комиссариаты</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0203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90 А 0051180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173,4</w:t>
            </w:r>
          </w:p>
        </w:tc>
      </w:tr>
      <w:tr w:rsidR="00420912" w:rsidRPr="00CF217A" w:rsidTr="00420912">
        <w:trPr>
          <w:trHeight w:val="1147"/>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Расходы по оплате труда в целях обеспечения выполнения функций органами, казенными учреждениями , органами управления внебюджетными фондами</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0203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90 А 0051180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128,1</w:t>
            </w:r>
          </w:p>
        </w:tc>
      </w:tr>
      <w:tr w:rsidR="00420912" w:rsidRPr="00CF217A" w:rsidTr="00420912">
        <w:trPr>
          <w:trHeight w:val="53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Другие вопросы на обеспечение  функций воинского учета</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0203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90 А 0051180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120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38,7</w:t>
            </w:r>
          </w:p>
        </w:tc>
      </w:tr>
      <w:tr w:rsidR="00420912" w:rsidRPr="00CF217A" w:rsidTr="00420912">
        <w:trPr>
          <w:trHeight w:val="53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Укрепление материально-технической базы муниципального образования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0203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90 А 0051180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6,6</w:t>
            </w:r>
          </w:p>
        </w:tc>
      </w:tr>
      <w:tr w:rsidR="00420912" w:rsidRPr="00CF217A" w:rsidTr="00420912">
        <w:trPr>
          <w:trHeight w:val="53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 xml:space="preserve"> 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0203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90 А 0051180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6,6</w:t>
            </w:r>
          </w:p>
        </w:tc>
      </w:tr>
      <w:tr w:rsidR="00420912" w:rsidRPr="00CF217A" w:rsidTr="00420912">
        <w:trPr>
          <w:trHeight w:val="566"/>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НАЦИОНАЛЬНАЯ БЕЗОПАСНОСТЬ И ПРАВООХРАНИТЕЛЬНАЯ ДЕЯТЕЛЬНОСТЬ</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0300</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100,0</w:t>
            </w:r>
          </w:p>
        </w:tc>
      </w:tr>
      <w:tr w:rsidR="00420912" w:rsidRPr="00CF217A" w:rsidTr="00420912">
        <w:trPr>
          <w:trHeight w:val="857"/>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0309</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52 2 00 00000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50,0</w:t>
            </w:r>
          </w:p>
        </w:tc>
      </w:tr>
      <w:tr w:rsidR="00420912" w:rsidRPr="00CF217A" w:rsidTr="00420912">
        <w:trPr>
          <w:trHeight w:val="143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 xml:space="preserve">Программа "Защита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годы" </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0309</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52 2 00 00000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50,0</w:t>
            </w:r>
          </w:p>
        </w:tc>
      </w:tr>
      <w:tr w:rsidR="00420912" w:rsidRPr="00CF217A" w:rsidTr="00420912">
        <w:trPr>
          <w:trHeight w:val="1253"/>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Основное мероприятие "Организация и осуществление мероприятий по гражданской обороне, зашиты населения и территории от чрезвычайных ситуаций природного и техногенного характера"</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0309</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52 2 05 00000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50,0</w:t>
            </w:r>
          </w:p>
        </w:tc>
      </w:tr>
      <w:tr w:rsidR="00420912" w:rsidRPr="00CF217A" w:rsidTr="00420912">
        <w:trPr>
          <w:trHeight w:val="420"/>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0309</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50,0</w:t>
            </w:r>
          </w:p>
        </w:tc>
      </w:tr>
      <w:tr w:rsidR="00420912" w:rsidRPr="00CF217A" w:rsidTr="00420912">
        <w:trPr>
          <w:trHeight w:val="26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Укрепление материально-технической базы мо</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0309</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50,0</w:t>
            </w:r>
          </w:p>
        </w:tc>
      </w:tr>
      <w:tr w:rsidR="00420912" w:rsidRPr="00CF217A" w:rsidTr="00420912">
        <w:trPr>
          <w:trHeight w:val="26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0309</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0,0</w:t>
            </w:r>
          </w:p>
        </w:tc>
      </w:tr>
      <w:tr w:rsidR="00420912" w:rsidRPr="00CF217A" w:rsidTr="00420912">
        <w:trPr>
          <w:trHeight w:val="785"/>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0309</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0,0</w:t>
            </w:r>
          </w:p>
        </w:tc>
      </w:tr>
      <w:tr w:rsidR="00420912" w:rsidRPr="00CF217A" w:rsidTr="00420912">
        <w:trPr>
          <w:trHeight w:val="814"/>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Программа "Обеспечение первичных мер пожарной безопасности в Луговском муниципальном образовании на 2019-2023 годы"</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0310</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52 2 06 00000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50,0</w:t>
            </w:r>
          </w:p>
        </w:tc>
      </w:tr>
      <w:tr w:rsidR="00420912" w:rsidRPr="00CF217A" w:rsidTr="00420912">
        <w:trPr>
          <w:trHeight w:val="1151"/>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Основное мероприятие "Расходы на осуществление деятельности органов местного самоуправления по обеспечению мер пожарной безопасности на территории Луговского муниципального образования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0310</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52 2 06 00000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50,0</w:t>
            </w:r>
          </w:p>
        </w:tc>
      </w:tr>
      <w:tr w:rsidR="00420912" w:rsidRPr="00CF217A" w:rsidTr="00420912">
        <w:trPr>
          <w:trHeight w:val="474"/>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0310</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52 2 06 10ПБ0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50,0</w:t>
            </w:r>
          </w:p>
        </w:tc>
      </w:tr>
      <w:tr w:rsidR="00420912" w:rsidRPr="00CF217A" w:rsidTr="00420912">
        <w:trPr>
          <w:trHeight w:val="334"/>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Укрепление материально-технической базы мо</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0310</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52 2 06 10ПБ0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50,0</w:t>
            </w:r>
          </w:p>
        </w:tc>
      </w:tr>
      <w:tr w:rsidR="00420912" w:rsidRPr="00CF217A" w:rsidTr="00420912">
        <w:trPr>
          <w:trHeight w:val="480"/>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0310</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52 2 06 10ПБ0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0,0</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lastRenderedPageBreak/>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0310</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52 2 06 10ПБ0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0,0</w:t>
            </w:r>
          </w:p>
        </w:tc>
      </w:tr>
      <w:tr w:rsidR="00420912" w:rsidRPr="00CF217A" w:rsidTr="00420912">
        <w:trPr>
          <w:trHeight w:val="290"/>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 xml:space="preserve"> НАЦИОНАЛЬНАЯ ЭКОНОМИКА</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0400</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240,0</w:t>
            </w:r>
          </w:p>
        </w:tc>
      </w:tr>
      <w:tr w:rsidR="00420912" w:rsidRPr="00CF217A" w:rsidTr="00420912">
        <w:trPr>
          <w:trHeight w:val="290"/>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Общеэкономические вопросы</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0400</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240,0</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Непрограммные расходы на осуществление государственных полномочий</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0400</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89 4 00 00000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240,0</w:t>
            </w:r>
          </w:p>
        </w:tc>
      </w:tr>
      <w:tr w:rsidR="00420912" w:rsidRPr="00CF217A" w:rsidTr="00420912">
        <w:trPr>
          <w:trHeight w:val="319"/>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Дорожное хозяйство</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0409</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89 5 00 00000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150,0</w:t>
            </w:r>
          </w:p>
        </w:tc>
      </w:tr>
      <w:tr w:rsidR="00420912" w:rsidRPr="00CF217A" w:rsidTr="00420912">
        <w:trPr>
          <w:trHeight w:val="164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0409</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5 Д0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150,0</w:t>
            </w:r>
          </w:p>
        </w:tc>
      </w:tr>
      <w:tr w:rsidR="00420912" w:rsidRPr="00CF217A" w:rsidTr="00420912">
        <w:trPr>
          <w:trHeight w:val="1075"/>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Основное мероприятие "Содержание и текущий ремонт дорог действующей сети, сооружений на них и элементов обустройства автомобильных дорог "</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0409</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5 Д0 10990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150,0</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0409</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5 Д0 10990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150,0</w:t>
            </w:r>
          </w:p>
        </w:tc>
      </w:tr>
      <w:tr w:rsidR="00420912" w:rsidRPr="00CF217A" w:rsidTr="00420912">
        <w:trPr>
          <w:trHeight w:val="426"/>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Другие вопросы в области национальной экономики</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0412</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6 М0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90,0</w:t>
            </w:r>
          </w:p>
        </w:tc>
      </w:tr>
      <w:tr w:rsidR="00420912" w:rsidRPr="00CF217A" w:rsidTr="00420912">
        <w:trPr>
          <w:trHeight w:val="785"/>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Основное мероприятие "Выполнение работ по оценке рыночной стоимости муниципального имущества"</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0412</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89 6 М0 10990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90,0</w:t>
            </w:r>
          </w:p>
        </w:tc>
      </w:tr>
      <w:tr w:rsidR="00420912" w:rsidRPr="00CF217A" w:rsidTr="00420912">
        <w:trPr>
          <w:trHeight w:val="319"/>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ЖИЛИЩНО-КОММУНАЛЬНОЕ ХОЗЯЙСТВО</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0500</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2050,0</w:t>
            </w:r>
          </w:p>
        </w:tc>
      </w:tr>
      <w:tr w:rsidR="00420912" w:rsidRPr="00CF217A" w:rsidTr="00420912">
        <w:trPr>
          <w:trHeight w:val="290"/>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 xml:space="preserve">  ЖИЛИЩНОЕ ХОЗЯЙСТВО</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0501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700,0</w:t>
            </w:r>
          </w:p>
        </w:tc>
      </w:tr>
      <w:tr w:rsidR="00420912" w:rsidRPr="00CF217A" w:rsidTr="00420912">
        <w:trPr>
          <w:trHeight w:val="319"/>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Подпрограмма  ЖИЛИЩНОЕ ХОЗЯЙСТВО</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700,0</w:t>
            </w:r>
          </w:p>
        </w:tc>
      </w:tr>
      <w:tr w:rsidR="00420912" w:rsidRPr="00CF217A" w:rsidTr="00420912">
        <w:trPr>
          <w:trHeight w:val="755"/>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Оплата  тепловой энергии в горячей воде и теплоносителя для нужд пустующего муниципального  жилого фонда</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500,0</w:t>
            </w:r>
          </w:p>
        </w:tc>
      </w:tr>
      <w:tr w:rsidR="00420912" w:rsidRPr="00CF217A" w:rsidTr="00420912">
        <w:trPr>
          <w:trHeight w:val="74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Мероприятие "Повышение устойчивости жилых домов, основных объектов и систем жизнеобеспечения на территории Луговского мо"</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500,0</w:t>
            </w:r>
          </w:p>
        </w:tc>
      </w:tr>
      <w:tr w:rsidR="00420912" w:rsidRPr="00CF217A" w:rsidTr="00420912">
        <w:trPr>
          <w:trHeight w:val="566"/>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Реализация направления расходов на ремонт муниципального жилого фонда</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53 3 07 10320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200,0</w:t>
            </w:r>
          </w:p>
        </w:tc>
      </w:tr>
      <w:tr w:rsidR="00420912" w:rsidRPr="00CF217A" w:rsidTr="00420912">
        <w:trPr>
          <w:trHeight w:val="509"/>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53 3 07 10320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200,0</w:t>
            </w:r>
          </w:p>
        </w:tc>
      </w:tr>
      <w:tr w:rsidR="00420912" w:rsidRPr="00CF217A" w:rsidTr="00420912">
        <w:trPr>
          <w:trHeight w:val="276"/>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 xml:space="preserve"> КОММУНАЛЬНОЕ ХОЗЯЙСТВО</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0502</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1230,0</w:t>
            </w:r>
          </w:p>
        </w:tc>
      </w:tr>
      <w:tr w:rsidR="00420912" w:rsidRPr="00CF217A" w:rsidTr="00420912">
        <w:trPr>
          <w:trHeight w:val="1075"/>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Муниципальная программа "Модернизация объектов коммунальной инфраструктуры Луговского муниципального образования на 2019-2023 годы"</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0502</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53 3 08 00000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1230,0</w:t>
            </w:r>
          </w:p>
        </w:tc>
      </w:tr>
      <w:tr w:rsidR="00420912" w:rsidRPr="00CF217A" w:rsidTr="00420912">
        <w:trPr>
          <w:trHeight w:val="610"/>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Мероприятие"Модернизация объектов коммунальной инфраструктуры в Луговском муниципальном образовании на 2019-2023 годы"</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0502</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53 3 08 00000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1230,0</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0502</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430,0</w:t>
            </w:r>
          </w:p>
        </w:tc>
      </w:tr>
      <w:tr w:rsidR="00420912" w:rsidRPr="00CF217A" w:rsidTr="00420912">
        <w:trPr>
          <w:trHeight w:val="334"/>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Укрепление материально-технической базы мо</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0502</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430,0</w:t>
            </w:r>
          </w:p>
        </w:tc>
      </w:tr>
      <w:tr w:rsidR="00420912" w:rsidRPr="00CF217A" w:rsidTr="00420912">
        <w:trPr>
          <w:trHeight w:val="82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lastRenderedPageBreak/>
              <w:t>Софинансирование по капитальному ремонту котельного и вспомогательного оборудования и аварийных участков трубопровода</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0502</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08 S2200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300,0</w:t>
            </w:r>
          </w:p>
        </w:tc>
      </w:tr>
      <w:tr w:rsidR="00420912" w:rsidRPr="00CF217A" w:rsidTr="00420912">
        <w:trPr>
          <w:trHeight w:val="523"/>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Создание и содержание мест (площадок) накопления твердых коммунальных отходов</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0502</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50,0</w:t>
            </w:r>
          </w:p>
        </w:tc>
      </w:tr>
      <w:tr w:rsidR="00420912" w:rsidRPr="00CF217A" w:rsidTr="00420912">
        <w:trPr>
          <w:trHeight w:val="26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Иные межбюджетные ассигнования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0502</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800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450,0</w:t>
            </w:r>
          </w:p>
        </w:tc>
      </w:tr>
      <w:tr w:rsidR="00420912" w:rsidRPr="00CF217A" w:rsidTr="00420912">
        <w:trPr>
          <w:trHeight w:val="53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Мероприятия в области коммунального хозяйства</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0502</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450,0</w:t>
            </w:r>
          </w:p>
        </w:tc>
      </w:tr>
      <w:tr w:rsidR="00420912" w:rsidRPr="00CF217A" w:rsidTr="00420912">
        <w:trPr>
          <w:trHeight w:val="26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 xml:space="preserve"> БЛАГОУСТРОЙСТВО</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120,0</w:t>
            </w:r>
          </w:p>
        </w:tc>
      </w:tr>
      <w:tr w:rsidR="00420912" w:rsidRPr="00CF217A" w:rsidTr="00420912">
        <w:trPr>
          <w:trHeight w:val="871"/>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Cs/>
                <w:color w:val="000000"/>
                <w:lang w:eastAsia="en-US"/>
              </w:rPr>
            </w:pPr>
            <w:r w:rsidRPr="00CF217A">
              <w:rPr>
                <w:rFonts w:eastAsiaTheme="minorHAnsi"/>
                <w:bCs/>
                <w:color w:val="000000"/>
                <w:lang w:eastAsia="en-US"/>
              </w:rPr>
              <w:t>Программа" Комплексное благоустройство, содержание и озеленение территории Луговского муниципального образования на 2019-2023 гг."</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53 3 09 00000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120,0</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Cs/>
                <w:color w:val="000000"/>
                <w:lang w:eastAsia="en-US"/>
              </w:rPr>
            </w:pPr>
            <w:r w:rsidRPr="00CF217A">
              <w:rPr>
                <w:rFonts w:eastAsiaTheme="minorHAnsi"/>
                <w:bCs/>
                <w:color w:val="000000"/>
                <w:lang w:eastAsia="en-US"/>
              </w:rPr>
              <w:t>Подпрограмма "Уличное освещение на 2019-2023 годы""</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53 3 09 00000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50,0</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Cs/>
                <w:color w:val="000000"/>
                <w:lang w:eastAsia="en-US"/>
              </w:rPr>
            </w:pPr>
            <w:r w:rsidRPr="00CF217A">
              <w:rPr>
                <w:rFonts w:eastAsiaTheme="minorHAnsi"/>
                <w:bCs/>
                <w:color w:val="000000"/>
                <w:lang w:eastAsia="en-US"/>
              </w:rPr>
              <w:t>Основное мероприятие "Уличное освещение территории Луговского мо"</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50,0</w:t>
            </w:r>
          </w:p>
        </w:tc>
      </w:tr>
      <w:tr w:rsidR="00420912" w:rsidRPr="00CF217A" w:rsidTr="00420912">
        <w:trPr>
          <w:trHeight w:val="84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Реализация направления расходов на оплату за уличное освещение и ремонт уличного освещения в Луговском мо</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50,0</w:t>
            </w:r>
          </w:p>
        </w:tc>
      </w:tr>
      <w:tr w:rsidR="00420912" w:rsidRPr="00CF217A" w:rsidTr="00420912">
        <w:trPr>
          <w:trHeight w:val="53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 xml:space="preserve"> Закупки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50,0</w:t>
            </w:r>
          </w:p>
        </w:tc>
      </w:tr>
      <w:tr w:rsidR="00420912" w:rsidRPr="00CF217A" w:rsidTr="00420912">
        <w:trPr>
          <w:trHeight w:val="53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Укрепление материально-технической базы муниципального образования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0,0</w:t>
            </w:r>
          </w:p>
        </w:tc>
      </w:tr>
      <w:tr w:rsidR="00420912" w:rsidRPr="00CF217A" w:rsidTr="00420912">
        <w:trPr>
          <w:trHeight w:val="53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0,0</w:t>
            </w:r>
          </w:p>
        </w:tc>
      </w:tr>
      <w:tr w:rsidR="00420912" w:rsidRPr="00CF217A" w:rsidTr="00420912">
        <w:trPr>
          <w:trHeight w:val="653"/>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Основное мероприятие "Содержание автомобильных дорог местного значения на 2019-2023 годы""</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53 3 10 00000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10,0</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Реализация направления расходов по содержанию дорог в Луговском мо</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53 3 10 10990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10,0</w:t>
            </w:r>
          </w:p>
        </w:tc>
      </w:tr>
      <w:tr w:rsidR="00420912" w:rsidRPr="00CF217A" w:rsidTr="00420912">
        <w:trPr>
          <w:trHeight w:val="53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53 3 10 10990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10,0</w:t>
            </w:r>
          </w:p>
        </w:tc>
      </w:tr>
      <w:tr w:rsidR="00420912" w:rsidRPr="00CF217A" w:rsidTr="00420912">
        <w:trPr>
          <w:trHeight w:val="53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Основное мероприятие  "Организация и содержание мест захороненияна 2019-2023 годы"</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53 3 11 00000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10,0</w:t>
            </w:r>
          </w:p>
        </w:tc>
      </w:tr>
      <w:tr w:rsidR="00420912" w:rsidRPr="00CF217A" w:rsidTr="00420912">
        <w:trPr>
          <w:trHeight w:val="377"/>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Организация и содержание мест захоронения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53 3 11 10990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10,0</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53 3 11 10990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10,0</w:t>
            </w:r>
          </w:p>
        </w:tc>
      </w:tr>
      <w:tr w:rsidR="00420912" w:rsidRPr="00CF217A" w:rsidTr="00420912">
        <w:trPr>
          <w:trHeight w:val="523"/>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
                <w:bCs/>
                <w:color w:val="000000"/>
                <w:lang w:eastAsia="en-US"/>
              </w:rPr>
            </w:pPr>
            <w:r w:rsidRPr="00CF217A">
              <w:rPr>
                <w:rFonts w:eastAsiaTheme="minorHAnsi"/>
                <w:b/>
                <w:bCs/>
                <w:color w:val="000000"/>
                <w:lang w:eastAsia="en-US"/>
              </w:rPr>
              <w:t>Основное мероприятие "Прочие благоустройства"</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53 3 12 00000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50,0</w:t>
            </w:r>
          </w:p>
        </w:tc>
      </w:tr>
      <w:tr w:rsidR="00420912" w:rsidRPr="00CF217A" w:rsidTr="00420912">
        <w:trPr>
          <w:trHeight w:val="178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 xml:space="preserve">Реализация направления расходов по содержанию в чистоте мест общего пользования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
                <w:bCs/>
                <w:color w:val="000000"/>
                <w:lang w:eastAsia="en-US"/>
              </w:rPr>
            </w:pPr>
            <w:r w:rsidRPr="00CF217A">
              <w:rPr>
                <w:rFonts w:eastAsiaTheme="minorHAnsi"/>
                <w:b/>
                <w:bCs/>
                <w:color w:val="000000"/>
                <w:lang w:eastAsia="en-US"/>
              </w:rPr>
              <w:t>53 3 12 10990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50,0</w:t>
            </w:r>
          </w:p>
        </w:tc>
      </w:tr>
      <w:tr w:rsidR="00420912" w:rsidRPr="00CF217A" w:rsidTr="00420912">
        <w:trPr>
          <w:trHeight w:val="466"/>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Укрепление материально-технической базы муниципального образования</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53 3 12 10990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50,0</w:t>
            </w:r>
          </w:p>
        </w:tc>
      </w:tr>
      <w:tr w:rsidR="00420912" w:rsidRPr="00CF217A" w:rsidTr="00420912">
        <w:trPr>
          <w:trHeight w:val="509"/>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0503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53 3 12 10990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50,0</w:t>
            </w:r>
          </w:p>
        </w:tc>
      </w:tr>
      <w:tr w:rsidR="00420912" w:rsidRPr="00CF217A" w:rsidTr="00420912">
        <w:trPr>
          <w:trHeight w:val="276"/>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Cs/>
                <w:color w:val="000000"/>
                <w:lang w:eastAsia="en-US"/>
              </w:rPr>
            </w:pPr>
            <w:r w:rsidRPr="00CF217A">
              <w:rPr>
                <w:rFonts w:eastAsiaTheme="minorHAnsi"/>
                <w:bCs/>
                <w:color w:val="000000"/>
                <w:lang w:eastAsia="en-US"/>
              </w:rPr>
              <w:t>КУЛЬТУРА</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r w:rsidRPr="00CF217A">
              <w:rPr>
                <w:rFonts w:eastAsiaTheme="minorHAnsi"/>
                <w:bCs/>
                <w:color w:val="000000"/>
                <w:lang w:eastAsia="en-US"/>
              </w:rPr>
              <w:t>0800</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r w:rsidRPr="00CF217A">
              <w:rPr>
                <w:rFonts w:eastAsiaTheme="minorHAnsi"/>
                <w:bCs/>
                <w:color w:val="000000"/>
                <w:lang w:eastAsia="en-US"/>
              </w:rPr>
              <w:t>54 К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r w:rsidRPr="00CF217A">
              <w:rPr>
                <w:rFonts w:eastAsiaTheme="minorHAnsi"/>
                <w:bCs/>
                <w:color w:val="000000"/>
                <w:lang w:eastAsia="en-US"/>
              </w:rPr>
              <w:t>10,0</w:t>
            </w:r>
          </w:p>
        </w:tc>
      </w:tr>
      <w:tr w:rsidR="00420912" w:rsidRPr="00CF217A" w:rsidTr="00420912">
        <w:trPr>
          <w:trHeight w:val="1147"/>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Cs/>
                <w:color w:val="000000"/>
                <w:lang w:eastAsia="en-US"/>
              </w:rPr>
            </w:pPr>
            <w:r w:rsidRPr="00CF217A">
              <w:rPr>
                <w:rFonts w:eastAsiaTheme="minorHAnsi"/>
                <w:bCs/>
                <w:color w:val="000000"/>
                <w:lang w:eastAsia="en-US"/>
              </w:rPr>
              <w:lastRenderedPageBreak/>
              <w:t xml:space="preserve">Муниципальная программа "Культурно-массовые мероприятия на территории  Луговского муниципального образования на 2019 -2023 годы" </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r w:rsidRPr="00CF217A">
              <w:rPr>
                <w:rFonts w:eastAsiaTheme="minorHAnsi"/>
                <w:bCs/>
                <w:color w:val="000000"/>
                <w:lang w:eastAsia="en-US"/>
              </w:rPr>
              <w:t>0801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r w:rsidRPr="00CF217A">
              <w:rPr>
                <w:rFonts w:eastAsiaTheme="minorHAnsi"/>
                <w:bCs/>
                <w:color w:val="000000"/>
                <w:lang w:eastAsia="en-US"/>
              </w:rPr>
              <w:t>54 К 13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r w:rsidRPr="00CF217A">
              <w:rPr>
                <w:rFonts w:eastAsiaTheme="minorHAnsi"/>
                <w:bCs/>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10,0</w:t>
            </w:r>
          </w:p>
        </w:tc>
      </w:tr>
      <w:tr w:rsidR="00420912" w:rsidRPr="00CF217A" w:rsidTr="00420912">
        <w:trPr>
          <w:trHeight w:val="857"/>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Основное мероприятие "Организация и проведение культурно-массовых мероприятий на территории Луговского мо на 2019 год"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0801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54 К 13 10185</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10,0</w:t>
            </w:r>
          </w:p>
        </w:tc>
      </w:tr>
      <w:tr w:rsidR="00420912" w:rsidRPr="00CF217A" w:rsidTr="00420912">
        <w:trPr>
          <w:trHeight w:val="290"/>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0801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54 К 13 10185</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10,0</w:t>
            </w:r>
          </w:p>
        </w:tc>
      </w:tr>
      <w:tr w:rsidR="00420912" w:rsidRPr="00CF217A" w:rsidTr="00420912">
        <w:trPr>
          <w:trHeight w:val="26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Cs/>
                <w:color w:val="000000"/>
                <w:lang w:eastAsia="en-US"/>
              </w:rPr>
            </w:pPr>
            <w:r w:rsidRPr="00CF217A">
              <w:rPr>
                <w:rFonts w:eastAsiaTheme="minorHAnsi"/>
                <w:bCs/>
                <w:color w:val="000000"/>
                <w:lang w:eastAsia="en-US"/>
              </w:rPr>
              <w:t>ФИЗИЧЕСКАЯ КУЛЬТУРА И СПОРТ</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r w:rsidRPr="00CF217A">
              <w:rPr>
                <w:rFonts w:eastAsiaTheme="minorHAnsi"/>
                <w:bCs/>
                <w:color w:val="000000"/>
                <w:lang w:eastAsia="en-US"/>
              </w:rPr>
              <w:t>1100</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r w:rsidRPr="00CF217A">
              <w:rPr>
                <w:rFonts w:eastAsiaTheme="minorHAnsi"/>
                <w:bCs/>
                <w:color w:val="000000"/>
                <w:lang w:eastAsia="en-US"/>
              </w:rPr>
              <w:t>54 Ф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r w:rsidRPr="00CF217A">
              <w:rPr>
                <w:rFonts w:eastAsiaTheme="minorHAnsi"/>
                <w:bCs/>
                <w:color w:val="000000"/>
                <w:lang w:eastAsia="en-US"/>
              </w:rPr>
              <w:t>10,0</w:t>
            </w:r>
          </w:p>
        </w:tc>
      </w:tr>
      <w:tr w:rsidR="00420912" w:rsidRPr="00CF217A" w:rsidTr="00420912">
        <w:trPr>
          <w:trHeight w:val="116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Cs/>
                <w:color w:val="000000"/>
                <w:lang w:eastAsia="en-US"/>
              </w:rPr>
            </w:pPr>
            <w:r w:rsidRPr="00CF217A">
              <w:rPr>
                <w:rFonts w:eastAsiaTheme="minorHAnsi"/>
                <w:bCs/>
                <w:color w:val="000000"/>
                <w:lang w:eastAsia="en-US"/>
              </w:rPr>
              <w:t>Муниципальная программа " Молодежь и поддержка физической культуры и спорта на территории Луговского муниципального образования на 2019-2023 гг."</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r w:rsidRPr="00CF217A">
              <w:rPr>
                <w:rFonts w:eastAsiaTheme="minorHAnsi"/>
                <w:bCs/>
                <w:color w:val="000000"/>
                <w:lang w:eastAsia="en-US"/>
              </w:rPr>
              <w:t>1101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r w:rsidRPr="00CF217A">
              <w:rPr>
                <w:rFonts w:eastAsiaTheme="minorHAnsi"/>
                <w:bCs/>
                <w:color w:val="000000"/>
                <w:lang w:eastAsia="en-US"/>
              </w:rPr>
              <w:t>54 Ф 14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r w:rsidRPr="00CF217A">
              <w:rPr>
                <w:rFonts w:eastAsiaTheme="minorHAnsi"/>
                <w:bCs/>
                <w:color w:val="000000"/>
                <w:lang w:eastAsia="en-US"/>
              </w:rPr>
              <w:t>10,0</w:t>
            </w:r>
          </w:p>
        </w:tc>
      </w:tr>
      <w:tr w:rsidR="00420912" w:rsidRPr="00CF217A" w:rsidTr="00420912">
        <w:trPr>
          <w:trHeight w:val="566"/>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 xml:space="preserve">Основное мероприятие  "Спортивно-массовые мероприятия для населения" </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1101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54 Ф 14 10Ф10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0,0</w:t>
            </w:r>
          </w:p>
        </w:tc>
      </w:tr>
      <w:tr w:rsidR="00420912" w:rsidRPr="00CF217A" w:rsidTr="00420912">
        <w:trPr>
          <w:trHeight w:val="53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Обеспечение реализации спортивно -массовых мероприятий</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1101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54 Ф 14 10Ф10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0,0</w:t>
            </w:r>
          </w:p>
        </w:tc>
      </w:tr>
      <w:tr w:rsidR="00420912" w:rsidRPr="00CF217A" w:rsidTr="00420912">
        <w:trPr>
          <w:trHeight w:val="55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1101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54 Ф 14 10Ф10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0,0</w:t>
            </w:r>
          </w:p>
        </w:tc>
      </w:tr>
      <w:tr w:rsidR="00420912" w:rsidRPr="00CF217A" w:rsidTr="00420912">
        <w:trPr>
          <w:trHeight w:val="814"/>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Мероприятия перечня проектов Народных инициатив. Закупка товаров, работ услуг для муниц. и гос.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1101</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54 Ф 14 S2370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10,0</w:t>
            </w:r>
          </w:p>
        </w:tc>
      </w:tr>
      <w:tr w:rsidR="00420912" w:rsidRPr="00CF217A" w:rsidTr="00420912">
        <w:trPr>
          <w:trHeight w:val="334"/>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Cs/>
                <w:color w:val="000000"/>
                <w:lang w:eastAsia="en-US"/>
              </w:rPr>
            </w:pPr>
            <w:r w:rsidRPr="00CF217A">
              <w:rPr>
                <w:rFonts w:eastAsiaTheme="minorHAnsi"/>
                <w:bCs/>
                <w:color w:val="000000"/>
                <w:lang w:eastAsia="en-US"/>
              </w:rPr>
              <w:t xml:space="preserve"> МЕЖБЮДЖЕТНЫЕ ТРАНСФЕРТЫ </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Cs/>
                <w:color w:val="000000"/>
                <w:lang w:eastAsia="en-US"/>
              </w:rPr>
            </w:pPr>
            <w:r w:rsidRPr="00CF217A">
              <w:rPr>
                <w:rFonts w:eastAsiaTheme="minorHAnsi"/>
                <w:bCs/>
                <w:color w:val="000000"/>
                <w:lang w:eastAsia="en-US"/>
              </w:rPr>
              <w:t>1400</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Cs/>
                <w:color w:val="000000"/>
                <w:lang w:eastAsia="en-US"/>
              </w:rPr>
            </w:pPr>
            <w:r w:rsidRPr="00CF217A">
              <w:rPr>
                <w:rFonts w:eastAsiaTheme="minorHAnsi"/>
                <w:bCs/>
                <w:color w:val="000000"/>
                <w:lang w:eastAsia="en-US"/>
              </w:rPr>
              <w:t>90 5 00 00000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r w:rsidRPr="00CF217A">
              <w:rPr>
                <w:rFonts w:eastAsiaTheme="minorHAnsi"/>
                <w:bCs/>
                <w:color w:val="000000"/>
                <w:lang w:eastAsia="en-US"/>
              </w:rPr>
              <w:t>532,5</w:t>
            </w:r>
          </w:p>
        </w:tc>
      </w:tr>
      <w:tr w:rsidR="00420912" w:rsidRPr="00CF217A" w:rsidTr="00420912">
        <w:trPr>
          <w:trHeight w:val="84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Cs/>
                <w:color w:val="000000"/>
                <w:lang w:eastAsia="en-US"/>
              </w:rPr>
            </w:pPr>
            <w:r w:rsidRPr="00CF217A">
              <w:rPr>
                <w:rFonts w:eastAsiaTheme="minorHAnsi"/>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1403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90 5 00 10520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r w:rsidRPr="00CF217A">
              <w:rPr>
                <w:rFonts w:eastAsiaTheme="minorHAnsi"/>
                <w:bCs/>
                <w:color w:val="000000"/>
                <w:lang w:eastAsia="en-US"/>
              </w:rPr>
              <w:t>532,5</w:t>
            </w:r>
          </w:p>
        </w:tc>
      </w:tr>
      <w:tr w:rsidR="00420912" w:rsidRPr="00CF217A" w:rsidTr="00420912">
        <w:trPr>
          <w:trHeight w:val="3096"/>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Cs/>
                <w:color w:val="000000"/>
                <w:lang w:eastAsia="en-US"/>
              </w:rPr>
            </w:pPr>
            <w:r w:rsidRPr="00CF217A">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w:t>
            </w:r>
            <w:r w:rsidRPr="00CF217A">
              <w:rPr>
                <w:rFonts w:eastAsiaTheme="minorHAnsi"/>
                <w:bCs/>
                <w:color w:val="000000"/>
                <w:lang w:eastAsia="en-US"/>
              </w:rPr>
              <w:t xml:space="preserve">я </w:t>
            </w:r>
            <w:r w:rsidRPr="00CF217A">
              <w:rPr>
                <w:rFonts w:eastAsiaTheme="minorHAnsi"/>
                <w:color w:val="000000"/>
                <w:lang w:eastAsia="en-US"/>
              </w:rPr>
              <w:t>(</w:t>
            </w:r>
            <w:r w:rsidRPr="00CF217A">
              <w:rPr>
                <w:rFonts w:eastAsiaTheme="minorHAnsi"/>
                <w:bCs/>
                <w:color w:val="000000"/>
                <w:lang w:eastAsia="en-US"/>
              </w:rPr>
              <w:t>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1403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r w:rsidRPr="00CF217A">
              <w:rPr>
                <w:rFonts w:eastAsiaTheme="minorHAnsi"/>
                <w:bCs/>
                <w:color w:val="000000"/>
                <w:lang w:eastAsia="en-US"/>
              </w:rPr>
              <w:t>492,4</w:t>
            </w:r>
          </w:p>
        </w:tc>
      </w:tr>
      <w:tr w:rsidR="00420912" w:rsidRPr="00CF217A" w:rsidTr="00420912">
        <w:trPr>
          <w:trHeight w:val="914"/>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1403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420,1</w:t>
            </w:r>
          </w:p>
        </w:tc>
      </w:tr>
      <w:tr w:rsidR="00420912" w:rsidRPr="00CF217A" w:rsidTr="00420912">
        <w:trPr>
          <w:trHeight w:val="53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1403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72,3</w:t>
            </w:r>
          </w:p>
        </w:tc>
      </w:tr>
      <w:tr w:rsidR="00420912" w:rsidRPr="00CF217A" w:rsidTr="00420912">
        <w:trPr>
          <w:trHeight w:val="1788"/>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bCs/>
                <w:color w:val="000000"/>
                <w:lang w:eastAsia="en-US"/>
              </w:rPr>
            </w:pPr>
            <w:r w:rsidRPr="00CF217A">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CF217A">
              <w:rPr>
                <w:rFonts w:eastAsiaTheme="minorHAnsi"/>
                <w:bCs/>
                <w:color w:val="000000"/>
                <w:lang w:eastAsia="en-US"/>
              </w:rPr>
              <w:t xml:space="preserve">по осуществлению внешнего муниципального финансового контроля) </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1403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bCs/>
                <w:color w:val="000000"/>
                <w:lang w:eastAsia="en-US"/>
              </w:rPr>
            </w:pPr>
            <w:r w:rsidRPr="00CF217A">
              <w:rPr>
                <w:rFonts w:eastAsiaTheme="minorHAnsi"/>
                <w:bCs/>
                <w:color w:val="000000"/>
                <w:lang w:eastAsia="en-US"/>
              </w:rPr>
              <w:t>40,1</w:t>
            </w:r>
          </w:p>
        </w:tc>
      </w:tr>
      <w:tr w:rsidR="00420912" w:rsidRPr="00CF217A" w:rsidTr="00420912">
        <w:trPr>
          <w:trHeight w:val="1032"/>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lastRenderedPageBreak/>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1403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26,7</w:t>
            </w:r>
          </w:p>
        </w:tc>
      </w:tr>
      <w:tr w:rsidR="00420912" w:rsidRPr="00CF217A" w:rsidTr="00420912">
        <w:trPr>
          <w:trHeight w:val="449"/>
        </w:trPr>
        <w:tc>
          <w:tcPr>
            <w:tcW w:w="5387"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rPr>
                <w:rFonts w:eastAsiaTheme="minorHAnsi"/>
                <w:color w:val="000000"/>
                <w:lang w:eastAsia="en-US"/>
              </w:rPr>
            </w:pPr>
            <w:r w:rsidRPr="00CF217A">
              <w:rPr>
                <w:rFonts w:eastAsiaTheme="minorHAnsi"/>
                <w:color w:val="000000"/>
                <w:lang w:eastAsia="en-US"/>
              </w:rPr>
              <w:t>Закупка товаров, работ и услуг для государственных нужд</w:t>
            </w:r>
          </w:p>
        </w:tc>
        <w:tc>
          <w:tcPr>
            <w:tcW w:w="113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1403</w:t>
            </w:r>
          </w:p>
        </w:tc>
        <w:tc>
          <w:tcPr>
            <w:tcW w:w="1984"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200</w:t>
            </w:r>
          </w:p>
        </w:tc>
        <w:tc>
          <w:tcPr>
            <w:tcW w:w="1259" w:type="dxa"/>
            <w:tcBorders>
              <w:top w:val="single" w:sz="2" w:space="0" w:color="000000"/>
              <w:left w:val="single" w:sz="2" w:space="0" w:color="000000"/>
              <w:bottom w:val="single" w:sz="2" w:space="0" w:color="000000"/>
              <w:right w:val="single" w:sz="2" w:space="0" w:color="000000"/>
            </w:tcBorders>
          </w:tcPr>
          <w:p w:rsidR="00420912" w:rsidRPr="00CF217A" w:rsidRDefault="00420912" w:rsidP="00420912">
            <w:pPr>
              <w:autoSpaceDE w:val="0"/>
              <w:autoSpaceDN w:val="0"/>
              <w:adjustRightInd w:val="0"/>
              <w:jc w:val="center"/>
              <w:rPr>
                <w:rFonts w:eastAsiaTheme="minorHAnsi"/>
                <w:color w:val="000000"/>
                <w:lang w:eastAsia="en-US"/>
              </w:rPr>
            </w:pPr>
            <w:r w:rsidRPr="00CF217A">
              <w:rPr>
                <w:rFonts w:eastAsiaTheme="minorHAnsi"/>
                <w:color w:val="000000"/>
                <w:lang w:eastAsia="en-US"/>
              </w:rPr>
              <w:t>13,4</w:t>
            </w:r>
          </w:p>
        </w:tc>
      </w:tr>
    </w:tbl>
    <w:p w:rsidR="000A16C2" w:rsidRPr="00CF217A" w:rsidRDefault="000A16C2" w:rsidP="000A16C2"/>
    <w:p w:rsidR="00420912" w:rsidRPr="00CF217A" w:rsidRDefault="00420912" w:rsidP="00420912">
      <w:pPr>
        <w:pStyle w:val="ConsPlusNormal"/>
        <w:spacing w:before="200"/>
        <w:ind w:firstLine="0"/>
        <w:jc w:val="both"/>
        <w:rPr>
          <w:sz w:val="24"/>
          <w:szCs w:val="24"/>
        </w:rPr>
      </w:pPr>
      <w:r w:rsidRPr="00CF217A">
        <w:rPr>
          <w:sz w:val="24"/>
          <w:szCs w:val="24"/>
        </w:rPr>
        <w:t>Продолжение в следующем номере газеты</w:t>
      </w:r>
    </w:p>
    <w:p w:rsidR="00420912" w:rsidRPr="00CF217A" w:rsidRDefault="00420912" w:rsidP="00420912">
      <w:pPr>
        <w:pStyle w:val="ConsPlusNormal"/>
        <w:spacing w:before="200"/>
        <w:ind w:firstLine="0"/>
        <w:jc w:val="both"/>
        <w:rPr>
          <w:sz w:val="24"/>
          <w:szCs w:val="24"/>
        </w:rPr>
      </w:pPr>
    </w:p>
    <w:p w:rsidR="00420912" w:rsidRPr="00CF217A" w:rsidRDefault="00420912" w:rsidP="00420912">
      <w:pPr>
        <w:pStyle w:val="ConsPlusNormal"/>
        <w:spacing w:before="200"/>
        <w:ind w:firstLine="0"/>
        <w:jc w:val="both"/>
        <w:rPr>
          <w:sz w:val="24"/>
          <w:szCs w:val="24"/>
        </w:rPr>
      </w:pPr>
      <w:r w:rsidRPr="00CF217A">
        <w:rPr>
          <w:sz w:val="24"/>
          <w:szCs w:val="24"/>
        </w:rPr>
        <w:t>Администрация                                                бесплатно</w:t>
      </w:r>
    </w:p>
    <w:p w:rsidR="00420912" w:rsidRPr="00CF217A" w:rsidRDefault="00420912" w:rsidP="00420912">
      <w:pPr>
        <w:jc w:val="both"/>
      </w:pPr>
      <w:r w:rsidRPr="00CF217A">
        <w:t xml:space="preserve">Луговского городского                                    </w:t>
      </w:r>
      <w:r w:rsidRPr="00CF217A">
        <w:rPr>
          <w:u w:val="single"/>
        </w:rPr>
        <w:t>Тираж:</w:t>
      </w:r>
      <w:r w:rsidRPr="00CF217A">
        <w:t xml:space="preserve"> 10 экз.</w:t>
      </w:r>
    </w:p>
    <w:p w:rsidR="00420912" w:rsidRPr="009C00F0" w:rsidRDefault="00420912" w:rsidP="00420912">
      <w:pPr>
        <w:jc w:val="both"/>
      </w:pPr>
      <w:r w:rsidRPr="009C00F0">
        <w:t xml:space="preserve">Поселения                                                          Газета выходит по </w:t>
      </w:r>
    </w:p>
    <w:p w:rsidR="00420912" w:rsidRPr="009C00F0" w:rsidRDefault="00420912" w:rsidP="00420912">
      <w:pPr>
        <w:jc w:val="both"/>
      </w:pPr>
      <w:r w:rsidRPr="009C00F0">
        <w:rPr>
          <w:u w:val="single"/>
        </w:rPr>
        <w:t>Ответственный редактор:</w:t>
      </w:r>
      <w:r w:rsidRPr="009C00F0">
        <w:t xml:space="preserve">                                мере накопления материала</w:t>
      </w:r>
    </w:p>
    <w:p w:rsidR="00420912" w:rsidRPr="009C00F0" w:rsidRDefault="00420912" w:rsidP="00420912">
      <w:pPr>
        <w:jc w:val="both"/>
      </w:pPr>
      <w:r w:rsidRPr="009C00F0">
        <w:t xml:space="preserve">Герасимова А.С.                                                             </w:t>
      </w:r>
    </w:p>
    <w:p w:rsidR="00420912" w:rsidRPr="009C00F0" w:rsidRDefault="00420912" w:rsidP="00420912">
      <w:pPr>
        <w:jc w:val="both"/>
      </w:pPr>
      <w:r w:rsidRPr="009C00F0">
        <w:rPr>
          <w:u w:val="single"/>
        </w:rPr>
        <w:t xml:space="preserve">Адрес: </w:t>
      </w:r>
      <w:r w:rsidRPr="009C00F0">
        <w:t>666801</w:t>
      </w:r>
    </w:p>
    <w:p w:rsidR="00420912" w:rsidRPr="009C00F0" w:rsidRDefault="00420912" w:rsidP="00420912">
      <w:pPr>
        <w:jc w:val="both"/>
      </w:pPr>
      <w:r w:rsidRPr="009C00F0">
        <w:t>п. Луговский,</w:t>
      </w:r>
    </w:p>
    <w:p w:rsidR="00420912" w:rsidRPr="009C00F0" w:rsidRDefault="00420912" w:rsidP="00420912">
      <w:pPr>
        <w:ind w:left="-709"/>
        <w:jc w:val="both"/>
      </w:pPr>
      <w:r w:rsidRPr="009C00F0">
        <w:t xml:space="preserve">            ул. Школьная, д.11</w:t>
      </w:r>
    </w:p>
    <w:p w:rsidR="00420912" w:rsidRPr="009C00F0" w:rsidRDefault="00420912" w:rsidP="00420912">
      <w:pPr>
        <w:jc w:val="both"/>
        <w:rPr>
          <w:color w:val="000000"/>
        </w:rPr>
      </w:pPr>
    </w:p>
    <w:p w:rsidR="000A16C2" w:rsidRPr="00420912" w:rsidRDefault="000A16C2" w:rsidP="000A16C2">
      <w:pPr>
        <w:pStyle w:val="ConsPlusNormal"/>
        <w:spacing w:before="200"/>
        <w:ind w:firstLine="0"/>
        <w:jc w:val="center"/>
        <w:rPr>
          <w:sz w:val="24"/>
          <w:szCs w:val="24"/>
        </w:rPr>
      </w:pPr>
    </w:p>
    <w:p w:rsidR="000A16C2" w:rsidRPr="00420912" w:rsidRDefault="000A16C2" w:rsidP="000A16C2">
      <w:pPr>
        <w:tabs>
          <w:tab w:val="left" w:pos="2385"/>
        </w:tabs>
      </w:pPr>
    </w:p>
    <w:p w:rsidR="000A16C2" w:rsidRPr="00420912" w:rsidRDefault="000A16C2">
      <w:pPr>
        <w:tabs>
          <w:tab w:val="left" w:pos="2385"/>
        </w:tabs>
      </w:pPr>
    </w:p>
    <w:sectPr w:rsidR="000A16C2" w:rsidRPr="00420912" w:rsidSect="00F60285">
      <w:footerReference w:type="even" r:id="rId9"/>
      <w:footerReference w:type="default" r:id="rId10"/>
      <w:pgSz w:w="11906" w:h="16838"/>
      <w:pgMar w:top="0" w:right="850" w:bottom="18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EC2" w:rsidRDefault="00F54EC2" w:rsidP="006D2B78">
      <w:r>
        <w:separator/>
      </w:r>
    </w:p>
  </w:endnote>
  <w:endnote w:type="continuationSeparator" w:id="0">
    <w:p w:rsidR="00F54EC2" w:rsidRDefault="00F54EC2"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56" w:rsidRDefault="00056F56" w:rsidP="0049136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56F56" w:rsidRDefault="00056F56"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56" w:rsidRDefault="00056F56"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EC2" w:rsidRDefault="00F54EC2" w:rsidP="006D2B78">
      <w:r>
        <w:separator/>
      </w:r>
    </w:p>
  </w:footnote>
  <w:footnote w:type="continuationSeparator" w:id="0">
    <w:p w:rsidR="00F54EC2" w:rsidRDefault="00F54EC2"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B19"/>
    <w:multiLevelType w:val="hybridMultilevel"/>
    <w:tmpl w:val="568839A8"/>
    <w:lvl w:ilvl="0" w:tplc="5EBE1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0814BFD"/>
    <w:multiLevelType w:val="multilevel"/>
    <w:tmpl w:val="259419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1CB3D21"/>
    <w:multiLevelType w:val="hybridMultilevel"/>
    <w:tmpl w:val="6712B7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7">
    <w:nsid w:val="19446EA1"/>
    <w:multiLevelType w:val="hybridMultilevel"/>
    <w:tmpl w:val="F7506D60"/>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7A5F4F"/>
    <w:multiLevelType w:val="hybridMultilevel"/>
    <w:tmpl w:val="8A0ED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10">
    <w:nsid w:val="210207BD"/>
    <w:multiLevelType w:val="multilevel"/>
    <w:tmpl w:val="6B96D43A"/>
    <w:lvl w:ilvl="0">
      <w:start w:val="1"/>
      <w:numFmt w:val="decimal"/>
      <w:lvlText w:val="%1."/>
      <w:lvlJc w:val="left"/>
      <w:pPr>
        <w:ind w:left="1728" w:hanging="102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268" w:hanging="144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11">
    <w:nsid w:val="21B54927"/>
    <w:multiLevelType w:val="hybridMultilevel"/>
    <w:tmpl w:val="2B967A3E"/>
    <w:lvl w:ilvl="0" w:tplc="B9F6CB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3F79A4"/>
    <w:multiLevelType w:val="hybridMultilevel"/>
    <w:tmpl w:val="277E69E0"/>
    <w:lvl w:ilvl="0" w:tplc="1A4AD4A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68A30E8"/>
    <w:multiLevelType w:val="multilevel"/>
    <w:tmpl w:val="6F48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15FF9"/>
    <w:multiLevelType w:val="hybridMultilevel"/>
    <w:tmpl w:val="4326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6">
    <w:nsid w:val="2A374AE3"/>
    <w:multiLevelType w:val="hybridMultilevel"/>
    <w:tmpl w:val="47563994"/>
    <w:lvl w:ilvl="0" w:tplc="4732D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40F5328"/>
    <w:multiLevelType w:val="multilevel"/>
    <w:tmpl w:val="E81AADCC"/>
    <w:lvl w:ilvl="0">
      <w:start w:val="1"/>
      <w:numFmt w:val="decimal"/>
      <w:lvlText w:val="%1."/>
      <w:lvlJc w:val="left"/>
      <w:pPr>
        <w:ind w:left="1140" w:hanging="4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38CE6953"/>
    <w:multiLevelType w:val="hybridMultilevel"/>
    <w:tmpl w:val="66CAD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DF1F3B"/>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EF153BE"/>
    <w:multiLevelType w:val="hybridMultilevel"/>
    <w:tmpl w:val="3F283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257B41"/>
    <w:multiLevelType w:val="hybridMultilevel"/>
    <w:tmpl w:val="469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28">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351212D"/>
    <w:multiLevelType w:val="multilevel"/>
    <w:tmpl w:val="6B96D43A"/>
    <w:lvl w:ilvl="0">
      <w:start w:val="1"/>
      <w:numFmt w:val="decimal"/>
      <w:lvlText w:val="%1."/>
      <w:lvlJc w:val="left"/>
      <w:pPr>
        <w:ind w:left="1728" w:hanging="102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268" w:hanging="144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30">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1">
    <w:nsid w:val="567C2794"/>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4A5829"/>
    <w:multiLevelType w:val="multilevel"/>
    <w:tmpl w:val="409E7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ABF0FEA"/>
    <w:multiLevelType w:val="multilevel"/>
    <w:tmpl w:val="9AAEA1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5BF33F81"/>
    <w:multiLevelType w:val="hybridMultilevel"/>
    <w:tmpl w:val="68DC4A90"/>
    <w:lvl w:ilvl="0" w:tplc="829AC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36">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AB3070"/>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1435B6A"/>
    <w:multiLevelType w:val="multilevel"/>
    <w:tmpl w:val="055AB4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6304E9D"/>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num w:numId="1">
    <w:abstractNumId w:val="8"/>
  </w:num>
  <w:num w:numId="2">
    <w:abstractNumId w:val="1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42"/>
  </w:num>
  <w:num w:numId="6">
    <w:abstractNumId w:val="10"/>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3"/>
  </w:num>
  <w:num w:numId="15">
    <w:abstractNumId w:val="6"/>
  </w:num>
  <w:num w:numId="16">
    <w:abstractNumId w:val="30"/>
  </w:num>
  <w:num w:numId="17">
    <w:abstractNumId w:val="2"/>
  </w:num>
  <w:num w:numId="18">
    <w:abstractNumId w:val="3"/>
  </w:num>
  <w:num w:numId="19">
    <w:abstractNumId w:val="17"/>
  </w:num>
  <w:num w:numId="20">
    <w:abstractNumId w:val="32"/>
  </w:num>
  <w:num w:numId="21">
    <w:abstractNumId w:val="41"/>
  </w:num>
  <w:num w:numId="22">
    <w:abstractNumId w:val="28"/>
  </w:num>
  <w:num w:numId="23">
    <w:abstractNumId w:val="9"/>
  </w:num>
  <w:num w:numId="24">
    <w:abstractNumId w:val="40"/>
  </w:num>
  <w:num w:numId="25">
    <w:abstractNumId w:val="15"/>
  </w:num>
  <w:num w:numId="26">
    <w:abstractNumId w:val="27"/>
  </w:num>
  <w:num w:numId="27">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8">
    <w:abstractNumId w:val="1"/>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9">
    <w:abstractNumId w:val="21"/>
  </w:num>
  <w:num w:numId="30">
    <w:abstractNumId w:val="36"/>
  </w:num>
  <w:num w:numId="31">
    <w:abstractNumId w:val="35"/>
  </w:num>
  <w:num w:numId="32">
    <w:abstractNumId w:val="24"/>
  </w:num>
  <w:num w:numId="33">
    <w:abstractNumId w:val="19"/>
  </w:num>
  <w:num w:numId="34">
    <w:abstractNumId w:val="14"/>
  </w:num>
  <w:num w:numId="35">
    <w:abstractNumId w:val="25"/>
  </w:num>
  <w:num w:numId="36">
    <w:abstractNumId w:val="20"/>
  </w:num>
  <w:num w:numId="37">
    <w:abstractNumId w:val="12"/>
  </w:num>
  <w:num w:numId="38">
    <w:abstractNumId w:val="22"/>
  </w:num>
  <w:num w:numId="39">
    <w:abstractNumId w:val="39"/>
  </w:num>
  <w:num w:numId="40">
    <w:abstractNumId w:val="7"/>
  </w:num>
  <w:num w:numId="41">
    <w:abstractNumId w:val="23"/>
  </w:num>
  <w:num w:numId="42">
    <w:abstractNumId w:val="31"/>
  </w:num>
  <w:num w:numId="43">
    <w:abstractNumId w:val="3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27803"/>
    <w:rsid w:val="00056F56"/>
    <w:rsid w:val="00080A6E"/>
    <w:rsid w:val="000A16C2"/>
    <w:rsid w:val="000A6127"/>
    <w:rsid w:val="000C1E3D"/>
    <w:rsid w:val="000F3B73"/>
    <w:rsid w:val="00122340"/>
    <w:rsid w:val="00122ECF"/>
    <w:rsid w:val="00143E22"/>
    <w:rsid w:val="0015720E"/>
    <w:rsid w:val="00162CCE"/>
    <w:rsid w:val="00172D9D"/>
    <w:rsid w:val="001925E9"/>
    <w:rsid w:val="001A0D01"/>
    <w:rsid w:val="001A4F68"/>
    <w:rsid w:val="001B0861"/>
    <w:rsid w:val="001D4744"/>
    <w:rsid w:val="001E59FD"/>
    <w:rsid w:val="001F60B2"/>
    <w:rsid w:val="00215B01"/>
    <w:rsid w:val="002550D7"/>
    <w:rsid w:val="00264B05"/>
    <w:rsid w:val="002709F3"/>
    <w:rsid w:val="0028243B"/>
    <w:rsid w:val="002A5D61"/>
    <w:rsid w:val="002B26B4"/>
    <w:rsid w:val="00304479"/>
    <w:rsid w:val="003324B5"/>
    <w:rsid w:val="00374275"/>
    <w:rsid w:val="00391F0E"/>
    <w:rsid w:val="003A6CE7"/>
    <w:rsid w:val="003E1DAD"/>
    <w:rsid w:val="003F6B8A"/>
    <w:rsid w:val="00420912"/>
    <w:rsid w:val="00433D29"/>
    <w:rsid w:val="0044741C"/>
    <w:rsid w:val="004614E1"/>
    <w:rsid w:val="00491365"/>
    <w:rsid w:val="004971B0"/>
    <w:rsid w:val="004B339C"/>
    <w:rsid w:val="004D7302"/>
    <w:rsid w:val="00533E89"/>
    <w:rsid w:val="0057007D"/>
    <w:rsid w:val="00585038"/>
    <w:rsid w:val="005918DF"/>
    <w:rsid w:val="005A2E0A"/>
    <w:rsid w:val="005A6C97"/>
    <w:rsid w:val="00601427"/>
    <w:rsid w:val="00612191"/>
    <w:rsid w:val="006125B1"/>
    <w:rsid w:val="00627E7F"/>
    <w:rsid w:val="00633871"/>
    <w:rsid w:val="006A12E6"/>
    <w:rsid w:val="006C3728"/>
    <w:rsid w:val="006D2B78"/>
    <w:rsid w:val="007561E2"/>
    <w:rsid w:val="00781B40"/>
    <w:rsid w:val="007865DB"/>
    <w:rsid w:val="007948DC"/>
    <w:rsid w:val="007C0889"/>
    <w:rsid w:val="00801308"/>
    <w:rsid w:val="00827F35"/>
    <w:rsid w:val="00841FEB"/>
    <w:rsid w:val="00865642"/>
    <w:rsid w:val="008B57CC"/>
    <w:rsid w:val="008D08F1"/>
    <w:rsid w:val="008D7F68"/>
    <w:rsid w:val="008E6852"/>
    <w:rsid w:val="00933A1C"/>
    <w:rsid w:val="00934787"/>
    <w:rsid w:val="00945270"/>
    <w:rsid w:val="00950003"/>
    <w:rsid w:val="00966F4D"/>
    <w:rsid w:val="009C00F0"/>
    <w:rsid w:val="009F744A"/>
    <w:rsid w:val="00A0039F"/>
    <w:rsid w:val="00A64D8E"/>
    <w:rsid w:val="00A650BE"/>
    <w:rsid w:val="00AA4880"/>
    <w:rsid w:val="00AB32AB"/>
    <w:rsid w:val="00AD3B3C"/>
    <w:rsid w:val="00AE49AF"/>
    <w:rsid w:val="00B035DE"/>
    <w:rsid w:val="00B05EAC"/>
    <w:rsid w:val="00B82F26"/>
    <w:rsid w:val="00B85466"/>
    <w:rsid w:val="00BC006B"/>
    <w:rsid w:val="00CD6911"/>
    <w:rsid w:val="00CF217A"/>
    <w:rsid w:val="00D06E34"/>
    <w:rsid w:val="00D32EC2"/>
    <w:rsid w:val="00D47DEB"/>
    <w:rsid w:val="00D5699A"/>
    <w:rsid w:val="00D60AE1"/>
    <w:rsid w:val="00DB255C"/>
    <w:rsid w:val="00DB2A08"/>
    <w:rsid w:val="00DB6DE0"/>
    <w:rsid w:val="00E259EE"/>
    <w:rsid w:val="00E44A51"/>
    <w:rsid w:val="00E60872"/>
    <w:rsid w:val="00EC5EC6"/>
    <w:rsid w:val="00ED6FFD"/>
    <w:rsid w:val="00EF6E44"/>
    <w:rsid w:val="00EF77E1"/>
    <w:rsid w:val="00F04454"/>
    <w:rsid w:val="00F2022D"/>
    <w:rsid w:val="00F377CF"/>
    <w:rsid w:val="00F54EC2"/>
    <w:rsid w:val="00F60285"/>
    <w:rsid w:val="00F71845"/>
    <w:rsid w:val="00F80951"/>
    <w:rsid w:val="00FC4A62"/>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27"/>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27"/>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s>
</file>

<file path=word/webSettings.xml><?xml version="1.0" encoding="utf-8"?>
<w:webSettings xmlns:r="http://schemas.openxmlformats.org/officeDocument/2006/relationships" xmlns:w="http://schemas.openxmlformats.org/wordprocessingml/2006/main">
  <w:divs>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6867</Words>
  <Characters>39146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45</cp:revision>
  <cp:lastPrinted>2019-12-11T03:27:00Z</cp:lastPrinted>
  <dcterms:created xsi:type="dcterms:W3CDTF">2019-07-11T06:17:00Z</dcterms:created>
  <dcterms:modified xsi:type="dcterms:W3CDTF">2019-12-11T03:30:00Z</dcterms:modified>
</cp:coreProperties>
</file>