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E62F84">
        <w:trPr>
          <w:trHeight w:val="4530"/>
        </w:trPr>
        <w:tc>
          <w:tcPr>
            <w:tcW w:w="1384" w:type="dxa"/>
          </w:tcPr>
          <w:p w:rsidR="00122ECF" w:rsidRPr="00122ECF" w:rsidRDefault="009C2A29" w:rsidP="00122ECF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57216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122ECF" w:rsidRPr="00F64BAD">
              <w:rPr>
                <w:color w:val="FF0000"/>
              </w:rPr>
              <w:t xml:space="preserve">                                                                    </w:t>
            </w:r>
            <w:r w:rsidR="009B651D">
              <w:rPr>
                <w:color w:val="FF0000"/>
              </w:rPr>
              <w:t xml:space="preserve">   </w:t>
            </w:r>
            <w:r w:rsidR="00612539">
              <w:rPr>
                <w:sz w:val="32"/>
                <w:szCs w:val="32"/>
              </w:rPr>
              <w:t>02</w:t>
            </w:r>
            <w:r w:rsidR="00122ECF" w:rsidRPr="003E7B10">
              <w:rPr>
                <w:sz w:val="32"/>
                <w:szCs w:val="32"/>
              </w:rPr>
              <w:t>.</w:t>
            </w:r>
            <w:r w:rsidR="00CA28FA">
              <w:rPr>
                <w:sz w:val="32"/>
              </w:rPr>
              <w:t>0</w:t>
            </w:r>
            <w:r w:rsidR="00FD673A">
              <w:rPr>
                <w:sz w:val="32"/>
              </w:rPr>
              <w:t>9</w:t>
            </w:r>
            <w:r w:rsidR="00122ECF"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</w:t>
            </w:r>
            <w:r w:rsidR="00BE49CB">
              <w:rPr>
                <w:b/>
                <w:color w:val="000000"/>
                <w:sz w:val="32"/>
              </w:rPr>
              <w:t xml:space="preserve"> </w:t>
            </w:r>
            <w:r w:rsidR="00CA28FA">
              <w:rPr>
                <w:b/>
                <w:color w:val="000000"/>
                <w:sz w:val="32"/>
              </w:rPr>
              <w:t>2020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 w:rsidR="00945270">
              <w:rPr>
                <w:b/>
                <w:color w:val="000000"/>
                <w:sz w:val="32"/>
              </w:rPr>
              <w:t xml:space="preserve"> </w:t>
            </w:r>
            <w:r w:rsidR="00B718BA">
              <w:rPr>
                <w:b/>
                <w:color w:val="000000"/>
                <w:sz w:val="32"/>
              </w:rPr>
              <w:t>1</w:t>
            </w:r>
            <w:r w:rsidR="00FD673A">
              <w:rPr>
                <w:b/>
                <w:color w:val="000000"/>
                <w:sz w:val="32"/>
              </w:rPr>
              <w:t>6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  <w:tcBorders>
              <w:bottom w:val="nil"/>
            </w:tcBorders>
          </w:tcPr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122ECF" w:rsidRPr="00BE49CB" w:rsidRDefault="00122ECF" w:rsidP="00BE49CB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2A665E" w:rsidRDefault="002A665E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2A665E" w:rsidRDefault="002A665E" w:rsidP="002A665E">
            <w:pPr>
              <w:rPr>
                <w:rFonts w:ascii="Lucida Sans Unicode" w:hAnsi="Lucida Sans Unicode"/>
              </w:rPr>
            </w:pPr>
          </w:p>
          <w:p w:rsidR="00FD673A" w:rsidRDefault="00FD673A" w:rsidP="002A665E">
            <w:pPr>
              <w:rPr>
                <w:rFonts w:ascii="Lucida Sans Unicode" w:hAnsi="Lucida Sans Unicode"/>
              </w:rPr>
            </w:pPr>
          </w:p>
          <w:p w:rsidR="00122ECF" w:rsidRPr="002A665E" w:rsidRDefault="00122ECF" w:rsidP="002A665E">
            <w:pPr>
              <w:rPr>
                <w:rFonts w:ascii="Lucida Sans Unicode" w:hAnsi="Lucida Sans Unicode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122ECF" w:rsidRPr="00BE49CB" w:rsidRDefault="00122ECF" w:rsidP="00264B05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73A" w:rsidRDefault="00FD673A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bookmarkStart w:id="0" w:name="Par1262"/>
      <w:bookmarkEnd w:id="0"/>
      <w:r w:rsidRPr="00FD673A">
        <w:t>Продолжение (н</w:t>
      </w:r>
      <w:r>
        <w:t>ачало в номере 15 от 02.09.2020</w:t>
      </w:r>
      <w:r w:rsidRPr="00FD673A">
        <w:t>г.)</w:t>
      </w:r>
    </w:p>
    <w:p w:rsidR="00FD673A" w:rsidRPr="00FD673A" w:rsidRDefault="00FD673A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- сведения об обжалуемых решениях и действиях (бездействии) должностного лица администрации Луговского городского поселения  либо муниципального служащего;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- доводы, на основании которых заявитель не согласен с решением и действием (бездействием) должностного лица администрации Луговского городского поселения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При рассмотрении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Жалоба, поступившая в администрацию Луговского городского поселения , подлежит рассмотрению в течение пятнадцати рабочих дней со дня ее регистрации, а в случае обжалования отказа Администрацией Луговского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По результатам рассмотрения жалобы главой администрации Луговского  городского поселения принимается одно из следующих решений: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1) об удовлетворении жалобы, в том числе в форме отмены принятого решения, исправления допущенных отделом администрации Луговского  городского поселения опечаток и ошибок в выданных в результате предоставления муниципальной услуги документах;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2) об отказе в удовлетворении жалобы.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Не позднее дня, следующего за днем принятия решения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Жалоба считается разрешенной, если рассмотрены все поставленные в ней вопросы, приняты необходимые меры и дан ответ (в пределах компетенции) по существу поставленных вопросов.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FD1636" w:rsidRPr="00423103" w:rsidRDefault="00FD1636" w:rsidP="00FD1636">
      <w:pPr>
        <w:widowControl w:val="0"/>
        <w:autoSpaceDE w:val="0"/>
        <w:autoSpaceDN w:val="0"/>
        <w:adjustRightInd w:val="0"/>
        <w:jc w:val="right"/>
        <w:outlineLvl w:val="1"/>
      </w:pPr>
      <w:r w:rsidRPr="00423103">
        <w:t xml:space="preserve">Приложение №1  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423103">
        <w:rPr>
          <w:color w:val="000000" w:themeColor="text1"/>
        </w:rPr>
        <w:t xml:space="preserve">к Постановлению администрации </w:t>
      </w:r>
    </w:p>
    <w:p w:rsidR="00FD1636" w:rsidRPr="00423103" w:rsidRDefault="00FD1636" w:rsidP="00FD1636">
      <w:pPr>
        <w:jc w:val="right"/>
        <w:rPr>
          <w:color w:val="000000" w:themeColor="text1"/>
        </w:rPr>
      </w:pPr>
      <w:r w:rsidRPr="00423103">
        <w:rPr>
          <w:color w:val="000000" w:themeColor="text1"/>
        </w:rPr>
        <w:t xml:space="preserve">Луговского городского поселения </w:t>
      </w:r>
    </w:p>
    <w:p w:rsidR="00FD1636" w:rsidRPr="00423103" w:rsidRDefault="00FD1636" w:rsidP="00FD1636">
      <w:pPr>
        <w:jc w:val="right"/>
        <w:rPr>
          <w:b/>
          <w:color w:val="000000" w:themeColor="text1"/>
        </w:rPr>
      </w:pPr>
      <w:r w:rsidRPr="00423103">
        <w:rPr>
          <w:color w:val="000000" w:themeColor="text1"/>
        </w:rPr>
        <w:t>от 02.09.2020г. № 40</w:t>
      </w:r>
    </w:p>
    <w:p w:rsidR="00FD1636" w:rsidRPr="00423103" w:rsidRDefault="00FD1636" w:rsidP="00FD1636">
      <w:pPr>
        <w:jc w:val="right"/>
        <w:rPr>
          <w:color w:val="000000" w:themeColor="text1"/>
        </w:rPr>
      </w:pPr>
    </w:p>
    <w:p w:rsidR="00FD1636" w:rsidRPr="00423103" w:rsidRDefault="00FD1636" w:rsidP="00FD1636">
      <w:pPr>
        <w:jc w:val="right"/>
      </w:pPr>
    </w:p>
    <w:p w:rsidR="00FD1636" w:rsidRPr="00423103" w:rsidRDefault="009C2A29" w:rsidP="00FD163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63.3pt;margin-top:6.9pt;width:220.35pt;height:306.3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" stroked="f">
            <v:textbox style="mso-fit-shape-to-text:t">
              <w:txbxContent>
                <w:p w:rsidR="00FD1636" w:rsidRPr="00B874C1" w:rsidRDefault="00FD1636" w:rsidP="00FD1636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Главе Лугов</w:t>
                  </w:r>
                  <w:r w:rsidRPr="00B874C1">
                    <w:rPr>
                      <w:rFonts w:ascii="Courier New" w:hAnsi="Courier New" w:cs="Courier New"/>
                    </w:rPr>
                    <w:t xml:space="preserve">ского городского поселения </w:t>
                  </w:r>
                </w:p>
                <w:p w:rsidR="00FD1636" w:rsidRPr="00B874C1" w:rsidRDefault="00FD1636" w:rsidP="00FD1636">
                  <w:pPr>
                    <w:rPr>
                      <w:rFonts w:ascii="Courier New" w:hAnsi="Courier New" w:cs="Courier New"/>
                    </w:rPr>
                  </w:pPr>
                  <w:r w:rsidRPr="00B874C1">
                    <w:rPr>
                      <w:rFonts w:ascii="Courier New" w:hAnsi="Courier New" w:cs="Courier New"/>
                    </w:rPr>
                    <w:t xml:space="preserve">______________________________ </w:t>
                  </w:r>
                </w:p>
                <w:p w:rsidR="00FD1636" w:rsidRPr="00B874C1" w:rsidRDefault="00FD1636" w:rsidP="00FD1636">
                  <w:pPr>
                    <w:rPr>
                      <w:rFonts w:ascii="Courier New" w:hAnsi="Courier New" w:cs="Courier New"/>
                    </w:rPr>
                  </w:pPr>
                  <w:r w:rsidRPr="00B874C1">
                    <w:rPr>
                      <w:rFonts w:ascii="Courier New" w:hAnsi="Courier New" w:cs="Courier New"/>
                    </w:rPr>
                    <w:t>Заявитель __________________________________________________________________________</w:t>
                  </w:r>
                </w:p>
                <w:p w:rsidR="00FD1636" w:rsidRPr="00B874C1" w:rsidRDefault="00FD1636" w:rsidP="00FD1636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B874C1">
                    <w:rPr>
                      <w:rFonts w:ascii="Courier New" w:hAnsi="Courier New" w:cs="Courier New"/>
                      <w:sz w:val="16"/>
                      <w:szCs w:val="16"/>
                    </w:rPr>
                    <w:t>для гражданина или индивидуального</w:t>
                  </w:r>
                </w:p>
                <w:p w:rsidR="00FD1636" w:rsidRPr="00B874C1" w:rsidRDefault="00FD1636" w:rsidP="00FD1636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B874C1">
                    <w:rPr>
                      <w:rFonts w:ascii="Courier New" w:hAnsi="Courier New" w:cs="Courier New"/>
                      <w:sz w:val="16"/>
                      <w:szCs w:val="16"/>
                    </w:rPr>
                    <w:t>предпринимателя: Ф.И.О. (при наличии)</w:t>
                  </w:r>
                </w:p>
                <w:p w:rsidR="00FD1636" w:rsidRPr="00B874C1" w:rsidRDefault="00FD1636" w:rsidP="00FD1636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B874C1">
                    <w:rPr>
                      <w:rFonts w:ascii="Courier New" w:hAnsi="Courier New" w:cs="Courier New"/>
                      <w:sz w:val="16"/>
                      <w:szCs w:val="16"/>
                    </w:rPr>
                    <w:t>полностью,</w:t>
                  </w:r>
                </w:p>
                <w:p w:rsidR="00FD1636" w:rsidRPr="00B874C1" w:rsidRDefault="00FD1636" w:rsidP="00FD1636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B874C1">
                    <w:rPr>
                      <w:rFonts w:ascii="Courier New" w:hAnsi="Courier New" w:cs="Courier New"/>
                      <w:sz w:val="16"/>
                      <w:szCs w:val="16"/>
                    </w:rPr>
                    <w:t>паспорт___________________________________</w:t>
                  </w:r>
                </w:p>
                <w:p w:rsidR="00FD1636" w:rsidRPr="00B874C1" w:rsidRDefault="00FD1636" w:rsidP="00FD1636">
                  <w:pPr>
                    <w:rPr>
                      <w:rFonts w:ascii="Courier New" w:hAnsi="Courier New" w:cs="Courier New"/>
                    </w:rPr>
                  </w:pPr>
                  <w:r w:rsidRPr="00B874C1">
                    <w:rPr>
                      <w:rFonts w:ascii="Courier New" w:hAnsi="Courier New" w:cs="Courier New"/>
                    </w:rPr>
                    <w:t>адрес места жительства</w:t>
                  </w:r>
                </w:p>
                <w:p w:rsidR="00FD1636" w:rsidRDefault="00FD1636" w:rsidP="00FD1636">
                  <w:pPr>
                    <w:rPr>
                      <w:rFonts w:ascii="Courier New" w:hAnsi="Courier New" w:cs="Courier New"/>
                    </w:rPr>
                  </w:pPr>
                  <w:r w:rsidRPr="00B874C1">
                    <w:rPr>
                      <w:rFonts w:ascii="Courier New" w:hAnsi="Courier New" w:cs="Courier New"/>
                    </w:rPr>
                    <w:t>_____________________________________________________________________________________________</w:t>
                  </w:r>
                </w:p>
                <w:p w:rsidR="00FD1636" w:rsidRPr="00B874C1" w:rsidRDefault="00FD1636" w:rsidP="00FD1636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ИНН____________________________</w:t>
                  </w:r>
                </w:p>
                <w:p w:rsidR="00FD1636" w:rsidRPr="00B874C1" w:rsidRDefault="00FD1636" w:rsidP="00FD1636"/>
              </w:txbxContent>
            </v:textbox>
          </v:shape>
        </w:pict>
      </w:r>
    </w:p>
    <w:p w:rsidR="00FD1636" w:rsidRPr="00423103" w:rsidRDefault="00FD1636" w:rsidP="00FD1636"/>
    <w:p w:rsidR="00FD673A" w:rsidRDefault="00FD673A" w:rsidP="00FD673A"/>
    <w:p w:rsidR="00FD1636" w:rsidRPr="00423103" w:rsidRDefault="00FD1636" w:rsidP="00FD673A">
      <w:pPr>
        <w:jc w:val="center"/>
      </w:pPr>
      <w:r w:rsidRPr="00423103">
        <w:t>Заявление</w:t>
      </w:r>
    </w:p>
    <w:p w:rsidR="00FD1636" w:rsidRPr="00423103" w:rsidRDefault="00FD1636" w:rsidP="00FD1636">
      <w:pPr>
        <w:jc w:val="center"/>
      </w:pPr>
      <w:r w:rsidRPr="00423103">
        <w:t>о проведении муниципальной экспертизы проекта освоения лесов</w:t>
      </w:r>
    </w:p>
    <w:p w:rsidR="00FD1636" w:rsidRPr="00423103" w:rsidRDefault="00FD1636" w:rsidP="00FD1636"/>
    <w:p w:rsidR="00FD1636" w:rsidRPr="00423103" w:rsidRDefault="00FD1636" w:rsidP="00FD1636">
      <w:pPr>
        <w:ind w:firstLine="709"/>
      </w:pPr>
      <w:r w:rsidRPr="00423103">
        <w:t>Прошу Вас провести  муниципальную  экспертизу проекта освоения лесов, расположенных  на лесном участке, предоставленном в постоянное (бессрочное) пользование/аренду ___________________________________________________________________</w:t>
      </w:r>
    </w:p>
    <w:p w:rsidR="00FD1636" w:rsidRPr="00423103" w:rsidRDefault="00FD1636" w:rsidP="00FD1636">
      <w:pPr>
        <w:jc w:val="center"/>
      </w:pPr>
      <w:r w:rsidRPr="00423103">
        <w:t>Ф.И.О. (при наличии) или наименование лица, которому лесной участок</w:t>
      </w:r>
    </w:p>
    <w:p w:rsidR="00FD1636" w:rsidRPr="00423103" w:rsidRDefault="00FD1636" w:rsidP="00FD1636">
      <w:pPr>
        <w:jc w:val="center"/>
      </w:pPr>
      <w:r w:rsidRPr="00423103">
        <w:t>предоставлен в пользование/аренду</w:t>
      </w:r>
    </w:p>
    <w:p w:rsidR="00FD1636" w:rsidRPr="00423103" w:rsidRDefault="00FD1636" w:rsidP="00FD1636"/>
    <w:p w:rsidR="00FD1636" w:rsidRPr="00423103" w:rsidRDefault="00FD1636" w:rsidP="00FD1636">
      <w:pPr>
        <w:jc w:val="both"/>
      </w:pPr>
      <w:r w:rsidRPr="00423103">
        <w:t xml:space="preserve">на основании решения о предоставлении земельного участка в постоянное(бессрочное) пользование/договора аренды лесного участка от </w:t>
      </w:r>
    </w:p>
    <w:p w:rsidR="00FD1636" w:rsidRPr="00423103" w:rsidRDefault="00FD1636" w:rsidP="00FD1636">
      <w:pPr>
        <w:jc w:val="both"/>
      </w:pPr>
      <w:r w:rsidRPr="00423103">
        <w:t>_________________ N _________.</w:t>
      </w:r>
    </w:p>
    <w:p w:rsidR="00FD1636" w:rsidRPr="00423103" w:rsidRDefault="00FD1636" w:rsidP="00FD1636">
      <w:r w:rsidRPr="00423103">
        <w:t>Кадастровый номер участка: _________________________________</w:t>
      </w:r>
    </w:p>
    <w:p w:rsidR="00FD1636" w:rsidRPr="00423103" w:rsidRDefault="00FD1636" w:rsidP="00FD1636">
      <w:r w:rsidRPr="00423103">
        <w:t>Местоположение лесного участка: ____________________________</w:t>
      </w:r>
    </w:p>
    <w:p w:rsidR="00FD1636" w:rsidRPr="00423103" w:rsidRDefault="00FD1636" w:rsidP="00FD1636">
      <w:r w:rsidRPr="00423103">
        <w:t>Площадь лесного участка (га): _______________________________</w:t>
      </w:r>
    </w:p>
    <w:p w:rsidR="00FD1636" w:rsidRPr="00423103" w:rsidRDefault="00FD1636" w:rsidP="00FD1636">
      <w:r w:rsidRPr="00423103">
        <w:t xml:space="preserve">Вид использования лесов: __________________________________ </w:t>
      </w:r>
    </w:p>
    <w:p w:rsidR="00FD1636" w:rsidRPr="00423103" w:rsidRDefault="00FD1636" w:rsidP="00FD1636">
      <w:r w:rsidRPr="00423103">
        <w:t xml:space="preserve">Срок использования лесов: _________________________________ </w:t>
      </w:r>
    </w:p>
    <w:p w:rsidR="00FD1636" w:rsidRPr="00423103" w:rsidRDefault="00FD1636" w:rsidP="00FD1636">
      <w:pPr>
        <w:jc w:val="both"/>
      </w:pPr>
      <w:r w:rsidRPr="00423103">
        <w:t>Прошу уведомить о результате  рассмотрения заявления, о наличии</w:t>
      </w:r>
    </w:p>
    <w:p w:rsidR="00FD1636" w:rsidRPr="00423103" w:rsidRDefault="00FD1636" w:rsidP="00FD1636">
      <w:pPr>
        <w:jc w:val="both"/>
      </w:pPr>
      <w:r w:rsidRPr="00423103">
        <w:t>замечаний по оформлению проекта освоения лесов посредством:</w:t>
      </w:r>
    </w:p>
    <w:p w:rsidR="00FD1636" w:rsidRPr="00423103" w:rsidRDefault="00FD1636" w:rsidP="00FD1636">
      <w:pPr>
        <w:jc w:val="both"/>
      </w:pPr>
      <w:r w:rsidRPr="00423103">
        <w:t>звонка на мобильный телефон ___________________________</w:t>
      </w:r>
    </w:p>
    <w:p w:rsidR="00FD1636" w:rsidRPr="00423103" w:rsidRDefault="00FD1636" w:rsidP="00FD1636">
      <w:pPr>
        <w:jc w:val="both"/>
      </w:pPr>
      <w:r w:rsidRPr="00423103">
        <w:t>сообщения на адрес электронной почты: ______________________.</w:t>
      </w:r>
    </w:p>
    <w:p w:rsidR="00FD1636" w:rsidRPr="00423103" w:rsidRDefault="00FD1636" w:rsidP="00FD1636"/>
    <w:p w:rsidR="00FD1636" w:rsidRPr="00423103" w:rsidRDefault="00FD1636" w:rsidP="00FD1636">
      <w:r w:rsidRPr="00423103">
        <w:t>Приложение:</w:t>
      </w:r>
    </w:p>
    <w:p w:rsidR="00FD1636" w:rsidRPr="00423103" w:rsidRDefault="00FD1636" w:rsidP="00FD1636">
      <w:r w:rsidRPr="00423103">
        <w:t xml:space="preserve">1. __________________________________________________________ </w:t>
      </w:r>
    </w:p>
    <w:p w:rsidR="00FD1636" w:rsidRPr="00423103" w:rsidRDefault="00FD1636" w:rsidP="00FD1636">
      <w:r w:rsidRPr="00423103">
        <w:t>2. __________________________________________________________  ;</w:t>
      </w:r>
    </w:p>
    <w:p w:rsidR="00FD1636" w:rsidRPr="00423103" w:rsidRDefault="00FD1636" w:rsidP="00FD1636">
      <w:r w:rsidRPr="00423103">
        <w:t>3. ____________________________________________________________ .</w:t>
      </w:r>
    </w:p>
    <w:p w:rsidR="00FD1636" w:rsidRPr="00423103" w:rsidRDefault="00FD1636" w:rsidP="00FD1636"/>
    <w:p w:rsidR="00FD1636" w:rsidRPr="00423103" w:rsidRDefault="00FD1636" w:rsidP="00FD1636">
      <w:r w:rsidRPr="00423103">
        <w:t>Подпись заявителя:</w:t>
      </w:r>
    </w:p>
    <w:p w:rsidR="00FD1636" w:rsidRPr="00423103" w:rsidRDefault="00FD1636" w:rsidP="00FD1636">
      <w:r w:rsidRPr="00423103">
        <w:t>"___" _____________ 20__ г. ______________/___________________________</w:t>
      </w:r>
    </w:p>
    <w:p w:rsidR="00FD1636" w:rsidRPr="00423103" w:rsidRDefault="00FD1636" w:rsidP="00FD1636">
      <w:r w:rsidRPr="00423103">
        <w:t xml:space="preserve">                              (подпись)                                          (расшифровка подписи)</w:t>
      </w:r>
    </w:p>
    <w:p w:rsidR="00FD1636" w:rsidRPr="00423103" w:rsidRDefault="00FD1636" w:rsidP="00FD1636"/>
    <w:p w:rsidR="00FD1636" w:rsidRPr="00423103" w:rsidRDefault="00FD1636" w:rsidP="00FD1636">
      <w:r w:rsidRPr="00423103">
        <w:t>___________________________________________________________________</w:t>
      </w:r>
    </w:p>
    <w:p w:rsidR="00FD1636" w:rsidRPr="00423103" w:rsidRDefault="00FD1636" w:rsidP="00FD1636">
      <w:r w:rsidRPr="00423103">
        <w:t xml:space="preserve"> (следующие позиции заполняются должностным лицом, принявшим заявление)</w:t>
      </w:r>
    </w:p>
    <w:p w:rsidR="00FD1636" w:rsidRPr="00423103" w:rsidRDefault="00FD1636" w:rsidP="00FD1636"/>
    <w:p w:rsidR="00FD1636" w:rsidRPr="00423103" w:rsidRDefault="00FD1636" w:rsidP="00FD1636">
      <w:r w:rsidRPr="00423103">
        <w:t>Документы представлены на приеме "___" _____________ 20__ г.</w:t>
      </w:r>
    </w:p>
    <w:p w:rsidR="00FD1636" w:rsidRPr="00423103" w:rsidRDefault="00FD1636" w:rsidP="00FD1636">
      <w:r w:rsidRPr="00423103">
        <w:t>Входящий номер регистрации заявления _____________________</w:t>
      </w:r>
    </w:p>
    <w:p w:rsidR="00FD1636" w:rsidRPr="00423103" w:rsidRDefault="00FD1636" w:rsidP="00FD1636">
      <w:r w:rsidRPr="00423103">
        <w:t>Выдана расписка в получении документов "___" __________ 20__ г. N _____</w:t>
      </w:r>
    </w:p>
    <w:p w:rsidR="00FD1636" w:rsidRPr="00423103" w:rsidRDefault="00FD1636" w:rsidP="00FD1636"/>
    <w:p w:rsidR="00FD1636" w:rsidRPr="00423103" w:rsidRDefault="00FD1636" w:rsidP="00FD1636"/>
    <w:p w:rsidR="00FD1636" w:rsidRPr="00423103" w:rsidRDefault="00FD1636" w:rsidP="00FD1636">
      <w:r w:rsidRPr="00423103">
        <w:t>Расписку получил "___" __________ 20__ г. _____________________________</w:t>
      </w:r>
    </w:p>
    <w:p w:rsidR="00FD1636" w:rsidRPr="00423103" w:rsidRDefault="00FD1636" w:rsidP="00FD1636">
      <w:r w:rsidRPr="00423103">
        <w:t xml:space="preserve">                                                                               (подпись заявителя)</w:t>
      </w:r>
    </w:p>
    <w:p w:rsidR="00FD1636" w:rsidRDefault="00FD1636" w:rsidP="00FD163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  <w:r w:rsidRPr="00423103">
        <w:rPr>
          <w:b/>
          <w:sz w:val="24"/>
          <w:szCs w:val="24"/>
        </w:rPr>
        <w:t>02.09.2020г. №41</w:t>
      </w:r>
    </w:p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  <w:r w:rsidRPr="00423103">
        <w:rPr>
          <w:b/>
          <w:sz w:val="24"/>
          <w:szCs w:val="24"/>
        </w:rPr>
        <w:t>РОССИЙСКАЯ ФЕДЕРАЦИЯ</w:t>
      </w:r>
    </w:p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  <w:r w:rsidRPr="00423103">
        <w:rPr>
          <w:b/>
          <w:sz w:val="24"/>
          <w:szCs w:val="24"/>
        </w:rPr>
        <w:t>ИРКУТСКАЯ ОБЛАСТЬ</w:t>
      </w:r>
    </w:p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  <w:r w:rsidRPr="00423103">
        <w:rPr>
          <w:b/>
          <w:sz w:val="24"/>
          <w:szCs w:val="24"/>
        </w:rPr>
        <w:t xml:space="preserve">МАМСКО-ЧУЙСКИЙ РАЙОН </w:t>
      </w:r>
    </w:p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  <w:r w:rsidRPr="00423103">
        <w:rPr>
          <w:b/>
          <w:sz w:val="24"/>
          <w:szCs w:val="24"/>
        </w:rPr>
        <w:t>АДМИНИСТРАЦИЯ</w:t>
      </w:r>
    </w:p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  <w:r w:rsidRPr="00423103">
        <w:rPr>
          <w:b/>
          <w:sz w:val="24"/>
          <w:szCs w:val="24"/>
        </w:rPr>
        <w:t>ЛУГОВСКОГО ГОРОДСКОГО ПОСЕЛЕНИЯ</w:t>
      </w:r>
    </w:p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  <w:r w:rsidRPr="00423103">
        <w:rPr>
          <w:b/>
          <w:sz w:val="24"/>
          <w:szCs w:val="24"/>
        </w:rPr>
        <w:t>ПОСТАНОВЛЕНИЕ</w:t>
      </w:r>
    </w:p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</w:p>
    <w:p w:rsidR="00FD1636" w:rsidRPr="00423103" w:rsidRDefault="00FD1636" w:rsidP="00FD1636">
      <w:pPr>
        <w:pStyle w:val="a3"/>
        <w:jc w:val="center"/>
        <w:rPr>
          <w:sz w:val="24"/>
          <w:szCs w:val="24"/>
        </w:rPr>
      </w:pPr>
      <w:r w:rsidRPr="00423103">
        <w:rPr>
          <w:b/>
          <w:sz w:val="24"/>
          <w:szCs w:val="24"/>
        </w:rPr>
        <w:t>О МЕРАХ ПО ПРЕДУПРЕЖДЕНИЮ ЧРЕЗВЫЧАЙНЫХ СИТУАЦИЙ И ПОЖАРОВ В ОСЕННЕ-ЗИМНИЙ ПОЖАРООПАСНЫЙ ПЕРИОД 2020-2021гг.</w:t>
      </w:r>
    </w:p>
    <w:p w:rsidR="00FD1636" w:rsidRPr="00423103" w:rsidRDefault="00FD1636" w:rsidP="00FD1636">
      <w:pPr>
        <w:pStyle w:val="a3"/>
        <w:jc w:val="center"/>
        <w:rPr>
          <w:sz w:val="24"/>
          <w:szCs w:val="24"/>
        </w:rPr>
      </w:pPr>
    </w:p>
    <w:p w:rsidR="00FD1636" w:rsidRPr="00423103" w:rsidRDefault="00FD1636" w:rsidP="00FD1636">
      <w:pPr>
        <w:pStyle w:val="a3"/>
        <w:jc w:val="both"/>
        <w:rPr>
          <w:sz w:val="24"/>
          <w:szCs w:val="24"/>
        </w:rPr>
      </w:pPr>
      <w:r w:rsidRPr="00423103">
        <w:rPr>
          <w:sz w:val="24"/>
          <w:szCs w:val="24"/>
        </w:rPr>
        <w:tab/>
        <w:t>В целях предупреждения чрезвычайных ситуаций, пожаров  и обеспечения безопасности людей в осенне-зимний период 2019-2020гг. на территории Луговского городского поселения, в соответствии с Федеральным законом от 21.12.1994г. №69-ФЗ «О пожарной безопасности», Федеральным законом от 21.12.1994г. №68-ФЗ «О защите населения и территорий от чрезвычайных ситуаций природного и техногенного характера», руководствуясь Уставом Луговского муниципального образования, администрация Луговского городского поселения</w:t>
      </w:r>
    </w:p>
    <w:p w:rsidR="00FD1636" w:rsidRPr="00423103" w:rsidRDefault="00FD1636" w:rsidP="00FD1636">
      <w:pPr>
        <w:pStyle w:val="a3"/>
        <w:jc w:val="both"/>
        <w:rPr>
          <w:sz w:val="24"/>
          <w:szCs w:val="24"/>
        </w:rPr>
      </w:pPr>
    </w:p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  <w:r w:rsidRPr="00423103">
        <w:rPr>
          <w:b/>
          <w:sz w:val="24"/>
          <w:szCs w:val="24"/>
        </w:rPr>
        <w:t>ПОСТАНОВЛЯЕТ:</w:t>
      </w:r>
    </w:p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</w:p>
    <w:p w:rsidR="00FD1636" w:rsidRPr="00423103" w:rsidRDefault="00FD1636" w:rsidP="00FD1636">
      <w:pPr>
        <w:pStyle w:val="a3"/>
        <w:numPr>
          <w:ilvl w:val="0"/>
          <w:numId w:val="45"/>
        </w:numPr>
        <w:jc w:val="both"/>
        <w:rPr>
          <w:sz w:val="24"/>
          <w:szCs w:val="24"/>
        </w:rPr>
      </w:pPr>
      <w:r w:rsidRPr="00423103">
        <w:rPr>
          <w:sz w:val="24"/>
          <w:szCs w:val="24"/>
        </w:rPr>
        <w:t>Рекомендовать    руководителям   всех   форм   собственности   в   соответствии   с действующим законодательством обеспечить:</w:t>
      </w:r>
    </w:p>
    <w:p w:rsidR="00FD1636" w:rsidRPr="00423103" w:rsidRDefault="00FD1636" w:rsidP="00FD1636">
      <w:pPr>
        <w:pStyle w:val="a3"/>
        <w:numPr>
          <w:ilvl w:val="1"/>
          <w:numId w:val="45"/>
        </w:numPr>
        <w:jc w:val="both"/>
        <w:rPr>
          <w:sz w:val="24"/>
          <w:szCs w:val="24"/>
        </w:rPr>
      </w:pPr>
      <w:r w:rsidRPr="00423103">
        <w:rPr>
          <w:sz w:val="24"/>
          <w:szCs w:val="24"/>
        </w:rPr>
        <w:t>рассмотрение вопросов по противопожарной защите подведомственных объектов, в связи с наступлением осенне-зимнего периода, организацию разработки мер пожарной безопасности и их реализацию;</w:t>
      </w:r>
    </w:p>
    <w:p w:rsidR="00FD1636" w:rsidRPr="00423103" w:rsidRDefault="00FD1636" w:rsidP="00FD1636">
      <w:pPr>
        <w:pStyle w:val="a3"/>
        <w:numPr>
          <w:ilvl w:val="1"/>
          <w:numId w:val="45"/>
        </w:numPr>
        <w:jc w:val="both"/>
        <w:rPr>
          <w:sz w:val="24"/>
          <w:szCs w:val="24"/>
        </w:rPr>
      </w:pPr>
      <w:r w:rsidRPr="00423103">
        <w:rPr>
          <w:sz w:val="24"/>
          <w:szCs w:val="24"/>
        </w:rPr>
        <w:t xml:space="preserve"> проведение   корректировки   и   практической   отработки   планов   действий   по предупреждению и ликвидации чрезвычайных ситуаций с привлечением служб нештатных аварийно-спасательных формирований, задействованных в ликвидации последствий чрезвычайных ситуаций.</w:t>
      </w:r>
    </w:p>
    <w:p w:rsidR="00FD1636" w:rsidRPr="00423103" w:rsidRDefault="00FD1636" w:rsidP="00FD1636">
      <w:pPr>
        <w:pStyle w:val="a3"/>
        <w:numPr>
          <w:ilvl w:val="0"/>
          <w:numId w:val="45"/>
        </w:numPr>
        <w:jc w:val="both"/>
        <w:rPr>
          <w:sz w:val="24"/>
          <w:szCs w:val="24"/>
        </w:rPr>
      </w:pPr>
      <w:r w:rsidRPr="00423103">
        <w:rPr>
          <w:sz w:val="24"/>
          <w:szCs w:val="24"/>
        </w:rPr>
        <w:t>Рекомендовать     руководителям     коммунальных     служб     (Панченко М.Т., Батановой Н.А., Хафизову Д.З.) в пределах своей компетенции:</w:t>
      </w:r>
    </w:p>
    <w:p w:rsidR="00FD1636" w:rsidRPr="00423103" w:rsidRDefault="00FD1636" w:rsidP="00FD1636">
      <w:pPr>
        <w:pStyle w:val="a3"/>
        <w:numPr>
          <w:ilvl w:val="1"/>
          <w:numId w:val="45"/>
        </w:numPr>
        <w:jc w:val="both"/>
        <w:rPr>
          <w:sz w:val="24"/>
          <w:szCs w:val="24"/>
        </w:rPr>
      </w:pPr>
      <w:r w:rsidRPr="00423103">
        <w:rPr>
          <w:sz w:val="24"/>
          <w:szCs w:val="24"/>
        </w:rPr>
        <w:t xml:space="preserve"> проводить  с  наступлением  зимнего  периода  своевременную  очистку  от  снега дорог, подъездов к жилым домам, организациям (объектам) и источникам противопожарного водоснабжения;</w:t>
      </w:r>
    </w:p>
    <w:p w:rsidR="00FD1636" w:rsidRPr="00423103" w:rsidRDefault="00FD1636" w:rsidP="00FD1636">
      <w:pPr>
        <w:pStyle w:val="a3"/>
        <w:numPr>
          <w:ilvl w:val="1"/>
          <w:numId w:val="45"/>
        </w:numPr>
        <w:jc w:val="both"/>
        <w:rPr>
          <w:sz w:val="24"/>
          <w:szCs w:val="24"/>
        </w:rPr>
      </w:pPr>
      <w:r w:rsidRPr="00423103">
        <w:rPr>
          <w:sz w:val="24"/>
          <w:szCs w:val="24"/>
        </w:rPr>
        <w:t xml:space="preserve"> оказывать   содействие  гражданам  пожилого  возраста,  инвалидам,  многодетным семьям в обслуживании, ремонте печей и электропроводок, эксплуатирующихся в пожароопасном состоянии;</w:t>
      </w:r>
    </w:p>
    <w:p w:rsidR="00FD1636" w:rsidRPr="00423103" w:rsidRDefault="00FD1636" w:rsidP="00FD1636">
      <w:pPr>
        <w:pStyle w:val="a3"/>
        <w:numPr>
          <w:ilvl w:val="1"/>
          <w:numId w:val="45"/>
        </w:numPr>
        <w:jc w:val="both"/>
        <w:rPr>
          <w:sz w:val="24"/>
          <w:szCs w:val="24"/>
        </w:rPr>
      </w:pPr>
      <w:r w:rsidRPr="00423103">
        <w:rPr>
          <w:sz w:val="24"/>
          <w:szCs w:val="24"/>
        </w:rPr>
        <w:t xml:space="preserve"> организовать   проведение   проверки   объектов   жизнеобеспечения   на   наличие материально–технических ресурсов и их достаточности для ликвидации последствий чрезвычайных ситуаций;</w:t>
      </w:r>
    </w:p>
    <w:p w:rsidR="00FD1636" w:rsidRPr="00423103" w:rsidRDefault="00FD1636" w:rsidP="00FD1636">
      <w:pPr>
        <w:pStyle w:val="a3"/>
        <w:numPr>
          <w:ilvl w:val="1"/>
          <w:numId w:val="45"/>
        </w:numPr>
        <w:jc w:val="both"/>
        <w:rPr>
          <w:sz w:val="24"/>
          <w:szCs w:val="24"/>
        </w:rPr>
      </w:pPr>
      <w:r w:rsidRPr="00423103">
        <w:rPr>
          <w:sz w:val="24"/>
          <w:szCs w:val="24"/>
        </w:rPr>
        <w:t xml:space="preserve"> обеспечить      неснижаемый     нормативный     запас     топлива     на     аварийных электростанциях и котельных с целью обеспечения их работы в условиях непредвиденных обстоятельств;</w:t>
      </w:r>
    </w:p>
    <w:p w:rsidR="00FD1636" w:rsidRPr="00423103" w:rsidRDefault="00FD1636" w:rsidP="00FD1636">
      <w:pPr>
        <w:pStyle w:val="a3"/>
        <w:numPr>
          <w:ilvl w:val="1"/>
          <w:numId w:val="45"/>
        </w:numPr>
        <w:jc w:val="both"/>
        <w:rPr>
          <w:sz w:val="24"/>
          <w:szCs w:val="24"/>
        </w:rPr>
      </w:pPr>
      <w:r w:rsidRPr="00423103">
        <w:rPr>
          <w:sz w:val="24"/>
          <w:szCs w:val="24"/>
        </w:rPr>
        <w:t xml:space="preserve"> провести   проверку   состояния   электрических   сетей   в   целях   обеспечения их готовности к осенне-зимнему периоду;</w:t>
      </w:r>
    </w:p>
    <w:p w:rsidR="00FD1636" w:rsidRPr="00423103" w:rsidRDefault="00FD1636" w:rsidP="00FD1636">
      <w:pPr>
        <w:pStyle w:val="a3"/>
        <w:numPr>
          <w:ilvl w:val="1"/>
          <w:numId w:val="45"/>
        </w:numPr>
        <w:jc w:val="both"/>
        <w:rPr>
          <w:sz w:val="24"/>
          <w:szCs w:val="24"/>
        </w:rPr>
      </w:pPr>
      <w:r w:rsidRPr="00423103">
        <w:rPr>
          <w:sz w:val="24"/>
          <w:szCs w:val="24"/>
        </w:rPr>
        <w:t>привести в готовность резервные источники электроснабжения.</w:t>
      </w:r>
    </w:p>
    <w:p w:rsidR="00FD1636" w:rsidRPr="00423103" w:rsidRDefault="00FD1636" w:rsidP="00FD1636">
      <w:pPr>
        <w:pStyle w:val="a3"/>
        <w:numPr>
          <w:ilvl w:val="0"/>
          <w:numId w:val="45"/>
        </w:numPr>
        <w:jc w:val="both"/>
        <w:rPr>
          <w:sz w:val="24"/>
          <w:szCs w:val="24"/>
        </w:rPr>
      </w:pPr>
      <w:r w:rsidRPr="00423103">
        <w:rPr>
          <w:sz w:val="24"/>
          <w:szCs w:val="24"/>
        </w:rPr>
        <w:t>Обязать  руководителей  организаций  образования,   здравоохранения,   культуры, социальной защиты населения, жилищно-коммунального хозяйства:</w:t>
      </w:r>
    </w:p>
    <w:p w:rsidR="00FD1636" w:rsidRPr="00423103" w:rsidRDefault="00FD1636" w:rsidP="00FD1636">
      <w:pPr>
        <w:pStyle w:val="a3"/>
        <w:numPr>
          <w:ilvl w:val="1"/>
          <w:numId w:val="45"/>
        </w:numPr>
        <w:jc w:val="both"/>
        <w:rPr>
          <w:sz w:val="24"/>
          <w:szCs w:val="24"/>
        </w:rPr>
      </w:pPr>
      <w:r w:rsidRPr="00423103">
        <w:rPr>
          <w:b/>
          <w:sz w:val="24"/>
          <w:szCs w:val="24"/>
        </w:rPr>
        <w:t>в  срок  до  06.11.2020г.</w:t>
      </w:r>
      <w:r w:rsidRPr="00423103">
        <w:rPr>
          <w:sz w:val="24"/>
          <w:szCs w:val="24"/>
        </w:rPr>
        <w:t xml:space="preserve">  подготовить  распорядительные  документы  об усилении противопожарной защиты подведомственных объектов с принятием конкретных планов неотложных противопожарных мероприятий, установить действенный контроль за их выполнением;</w:t>
      </w:r>
    </w:p>
    <w:p w:rsidR="00FD1636" w:rsidRPr="00423103" w:rsidRDefault="00FD1636" w:rsidP="00FD1636">
      <w:pPr>
        <w:pStyle w:val="a3"/>
        <w:numPr>
          <w:ilvl w:val="1"/>
          <w:numId w:val="45"/>
        </w:numPr>
        <w:jc w:val="both"/>
        <w:rPr>
          <w:b/>
          <w:sz w:val="24"/>
          <w:szCs w:val="24"/>
        </w:rPr>
      </w:pPr>
      <w:r w:rsidRPr="00423103">
        <w:rPr>
          <w:b/>
          <w:sz w:val="24"/>
          <w:szCs w:val="24"/>
        </w:rPr>
        <w:t xml:space="preserve">в  срок  до  09.11.2020г.  </w:t>
      </w:r>
      <w:r w:rsidRPr="00423103">
        <w:rPr>
          <w:sz w:val="24"/>
          <w:szCs w:val="24"/>
        </w:rPr>
        <w:t>организовать  проведение   проверок   подведомственных</w:t>
      </w:r>
      <w:r w:rsidRPr="00423103">
        <w:rPr>
          <w:b/>
          <w:sz w:val="24"/>
          <w:szCs w:val="24"/>
        </w:rPr>
        <w:t xml:space="preserve"> </w:t>
      </w:r>
      <w:r w:rsidRPr="00423103">
        <w:rPr>
          <w:sz w:val="24"/>
          <w:szCs w:val="24"/>
        </w:rPr>
        <w:t>объектов на предмет соответствия, требованиям пожарной безопасности,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помещений;</w:t>
      </w:r>
    </w:p>
    <w:p w:rsidR="00FD1636" w:rsidRPr="00423103" w:rsidRDefault="00FD1636" w:rsidP="00FD1636">
      <w:pPr>
        <w:pStyle w:val="a3"/>
        <w:numPr>
          <w:ilvl w:val="1"/>
          <w:numId w:val="45"/>
        </w:numPr>
        <w:jc w:val="both"/>
        <w:rPr>
          <w:b/>
          <w:sz w:val="24"/>
          <w:szCs w:val="24"/>
        </w:rPr>
      </w:pPr>
      <w:r w:rsidRPr="00423103">
        <w:rPr>
          <w:sz w:val="24"/>
          <w:szCs w:val="24"/>
        </w:rPr>
        <w:t>принять меры по ограничению доступа посторонних лиц в помещения подвальных</w:t>
      </w:r>
      <w:r w:rsidRPr="00423103">
        <w:rPr>
          <w:b/>
          <w:sz w:val="24"/>
          <w:szCs w:val="24"/>
        </w:rPr>
        <w:t xml:space="preserve"> </w:t>
      </w:r>
      <w:r w:rsidRPr="00423103">
        <w:rPr>
          <w:sz w:val="24"/>
          <w:szCs w:val="24"/>
        </w:rPr>
        <w:t>и чердачных этажей соответствующих зданий подведомственных объектов;</w:t>
      </w:r>
    </w:p>
    <w:p w:rsidR="00FD1636" w:rsidRPr="00423103" w:rsidRDefault="00FD1636" w:rsidP="00FD1636">
      <w:pPr>
        <w:pStyle w:val="a3"/>
        <w:numPr>
          <w:ilvl w:val="1"/>
          <w:numId w:val="45"/>
        </w:numPr>
        <w:jc w:val="both"/>
        <w:rPr>
          <w:b/>
          <w:sz w:val="24"/>
          <w:szCs w:val="24"/>
        </w:rPr>
      </w:pPr>
      <w:r w:rsidRPr="00423103">
        <w:rPr>
          <w:sz w:val="24"/>
          <w:szCs w:val="24"/>
        </w:rPr>
        <w:lastRenderedPageBreak/>
        <w:t>исключить  из  пользования  на  подведомственных  объектах  теплогенерирующих</w:t>
      </w:r>
      <w:r w:rsidRPr="00423103">
        <w:rPr>
          <w:b/>
          <w:sz w:val="24"/>
          <w:szCs w:val="24"/>
        </w:rPr>
        <w:t xml:space="preserve"> </w:t>
      </w:r>
      <w:r w:rsidRPr="00423103">
        <w:rPr>
          <w:sz w:val="24"/>
          <w:szCs w:val="24"/>
        </w:rPr>
        <w:t>приборов кустарного изготовления для отопления помещений (зданий);</w:t>
      </w:r>
    </w:p>
    <w:p w:rsidR="00FD1636" w:rsidRPr="00423103" w:rsidRDefault="00FD1636" w:rsidP="00FD1636">
      <w:pPr>
        <w:pStyle w:val="a3"/>
        <w:numPr>
          <w:ilvl w:val="1"/>
          <w:numId w:val="45"/>
        </w:numPr>
        <w:jc w:val="both"/>
        <w:rPr>
          <w:sz w:val="24"/>
          <w:szCs w:val="24"/>
        </w:rPr>
      </w:pPr>
      <w:r w:rsidRPr="00423103">
        <w:rPr>
          <w:sz w:val="24"/>
          <w:szCs w:val="24"/>
        </w:rPr>
        <w:t>организовать  проведение  противопожарных  мероприятий  в  местах  организации празднования детских новогодних каникул и Рождества Христова в целях обеспечения безопасности детей, инвалидов и иных категорий граждан.</w:t>
      </w:r>
    </w:p>
    <w:p w:rsidR="00FD1636" w:rsidRPr="00423103" w:rsidRDefault="00FD1636" w:rsidP="00FD1636">
      <w:pPr>
        <w:pStyle w:val="a3"/>
        <w:numPr>
          <w:ilvl w:val="0"/>
          <w:numId w:val="45"/>
        </w:numPr>
        <w:jc w:val="both"/>
        <w:rPr>
          <w:sz w:val="24"/>
          <w:szCs w:val="24"/>
        </w:rPr>
      </w:pPr>
      <w:r w:rsidRPr="00423103">
        <w:rPr>
          <w:sz w:val="24"/>
          <w:szCs w:val="24"/>
        </w:rPr>
        <w:t>Данное постановление опубликовать в установленном порядке.</w:t>
      </w:r>
    </w:p>
    <w:p w:rsidR="00FD1636" w:rsidRPr="00423103" w:rsidRDefault="00FD1636" w:rsidP="00FD1636">
      <w:pPr>
        <w:pStyle w:val="a3"/>
        <w:numPr>
          <w:ilvl w:val="0"/>
          <w:numId w:val="45"/>
        </w:numPr>
        <w:jc w:val="both"/>
        <w:rPr>
          <w:sz w:val="24"/>
          <w:szCs w:val="24"/>
        </w:rPr>
      </w:pPr>
      <w:r w:rsidRPr="00423103">
        <w:rPr>
          <w:sz w:val="24"/>
          <w:szCs w:val="24"/>
        </w:rPr>
        <w:t>Контроль   за   исполнение   данного   постановления   возложить  на  специалиста 1 категории по молодежной политике, благоустройству, МОБ, ГО, ЧС и ПБ Попова А.А.</w:t>
      </w:r>
    </w:p>
    <w:p w:rsidR="00FD1636" w:rsidRPr="00423103" w:rsidRDefault="00FD1636" w:rsidP="00FD1636">
      <w:pPr>
        <w:pStyle w:val="a3"/>
        <w:jc w:val="both"/>
        <w:rPr>
          <w:sz w:val="24"/>
          <w:szCs w:val="24"/>
        </w:rPr>
      </w:pPr>
    </w:p>
    <w:p w:rsidR="00FD1636" w:rsidRPr="00423103" w:rsidRDefault="00FD1636" w:rsidP="00FD1636">
      <w:pPr>
        <w:pStyle w:val="a3"/>
        <w:jc w:val="both"/>
        <w:rPr>
          <w:sz w:val="24"/>
          <w:szCs w:val="24"/>
        </w:rPr>
      </w:pPr>
      <w:r w:rsidRPr="00423103">
        <w:rPr>
          <w:sz w:val="24"/>
          <w:szCs w:val="24"/>
        </w:rPr>
        <w:t>Глава Луговского городского поселения                                                 А.В. Ушаков</w:t>
      </w:r>
    </w:p>
    <w:p w:rsidR="00FD1636" w:rsidRPr="00423103" w:rsidRDefault="00FD1636" w:rsidP="00FD1636"/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  <w:r w:rsidRPr="00423103">
        <w:rPr>
          <w:b/>
          <w:sz w:val="24"/>
          <w:szCs w:val="24"/>
        </w:rPr>
        <w:t>02.09.2020г. №42</w:t>
      </w:r>
    </w:p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  <w:r w:rsidRPr="00423103">
        <w:rPr>
          <w:b/>
          <w:sz w:val="24"/>
          <w:szCs w:val="24"/>
        </w:rPr>
        <w:t>РОССИЙСКАЯ ФЕДЕРАЦИЯ</w:t>
      </w:r>
    </w:p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  <w:r w:rsidRPr="00423103">
        <w:rPr>
          <w:b/>
          <w:sz w:val="24"/>
          <w:szCs w:val="24"/>
        </w:rPr>
        <w:t>ИРКУТСКАЯ ОБЛАСТЬ</w:t>
      </w:r>
    </w:p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  <w:r w:rsidRPr="00423103">
        <w:rPr>
          <w:b/>
          <w:sz w:val="24"/>
          <w:szCs w:val="24"/>
        </w:rPr>
        <w:t xml:space="preserve">МАМСКО-ЧУЙСКИЙ РАЙОН </w:t>
      </w:r>
    </w:p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  <w:r w:rsidRPr="00423103">
        <w:rPr>
          <w:b/>
          <w:sz w:val="24"/>
          <w:szCs w:val="24"/>
        </w:rPr>
        <w:t>АДМИНИСТРАЦИЯ</w:t>
      </w:r>
    </w:p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  <w:r w:rsidRPr="00423103">
        <w:rPr>
          <w:b/>
          <w:sz w:val="24"/>
          <w:szCs w:val="24"/>
        </w:rPr>
        <w:t>ЛУГОВСКОГО ГОРОДСКОГО ПОСЕЛЕНИЯ</w:t>
      </w:r>
    </w:p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  <w:r w:rsidRPr="00423103">
        <w:rPr>
          <w:b/>
          <w:sz w:val="24"/>
          <w:szCs w:val="24"/>
        </w:rPr>
        <w:t>ПОСТАНОВЛЕНИЕ</w:t>
      </w:r>
    </w:p>
    <w:p w:rsidR="00FD1636" w:rsidRPr="00423103" w:rsidRDefault="00FD1636" w:rsidP="00FD1636">
      <w:pPr>
        <w:pStyle w:val="a3"/>
        <w:rPr>
          <w:sz w:val="24"/>
          <w:szCs w:val="24"/>
        </w:rPr>
      </w:pPr>
    </w:p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  <w:r w:rsidRPr="00423103">
        <w:rPr>
          <w:b/>
          <w:sz w:val="24"/>
          <w:szCs w:val="24"/>
        </w:rPr>
        <w:t xml:space="preserve">ОБ ОРГАНИЗАЦИИ ОБЕСПЕЧЕНИЯ БЕЗОПАСНОСТИ ЛЮДЕЙ НА ВОДНЫХ ОБЪЕКТАХ В ОСЕННЕ-ЗИМНИЙ ПЕРИОД 2020-2021гг. НА ТЕРРИТОРИИ ЛУГОВСКОГО МУНИЦИПАЛЬНОГО ОБРАЗОВАНИЯ </w:t>
      </w:r>
    </w:p>
    <w:p w:rsidR="00FD1636" w:rsidRPr="00423103" w:rsidRDefault="00FD1636" w:rsidP="00FD1636">
      <w:pPr>
        <w:pStyle w:val="a3"/>
        <w:rPr>
          <w:sz w:val="24"/>
          <w:szCs w:val="24"/>
        </w:rPr>
      </w:pPr>
      <w:r w:rsidRPr="00423103">
        <w:rPr>
          <w:sz w:val="24"/>
          <w:szCs w:val="24"/>
        </w:rPr>
        <w:t xml:space="preserve">  </w:t>
      </w:r>
    </w:p>
    <w:p w:rsidR="00FD1636" w:rsidRPr="00423103" w:rsidRDefault="00FD1636" w:rsidP="00FD1636">
      <w:pPr>
        <w:pStyle w:val="a3"/>
        <w:jc w:val="both"/>
        <w:rPr>
          <w:sz w:val="24"/>
          <w:szCs w:val="24"/>
        </w:rPr>
      </w:pPr>
      <w:r w:rsidRPr="00423103">
        <w:rPr>
          <w:sz w:val="24"/>
          <w:szCs w:val="24"/>
        </w:rPr>
        <w:tab/>
        <w:t>В целях  предупреждения чрезвычайных ситуаций и обеспечения безопасности людей  на водных объектах в осенне-зимний период 2020-2021 годов на территории Луговского муниципального образования, в связи с понижением температуры воздуха  и началом ледообразования на водных объектах. В соответствии с Федеральным законом от 06.10.2003г. №131-ФЗ «Об общих принципах организации местного самоуправления»,  Федеральным законом от 21 декабря 1994 года №68-ФЗ «О защите населения и территорий от чрезвычайных ситуаций природного и техногенного характера», руководствуясь Уставом Луговского муниципального образования, администрация Луговского городского поселения</w:t>
      </w:r>
    </w:p>
    <w:p w:rsidR="00FD1636" w:rsidRPr="00423103" w:rsidRDefault="00FD1636" w:rsidP="00FD1636">
      <w:pPr>
        <w:pStyle w:val="a3"/>
        <w:jc w:val="center"/>
        <w:rPr>
          <w:sz w:val="24"/>
          <w:szCs w:val="24"/>
        </w:rPr>
      </w:pPr>
    </w:p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  <w:r w:rsidRPr="00423103">
        <w:rPr>
          <w:b/>
          <w:sz w:val="24"/>
          <w:szCs w:val="24"/>
        </w:rPr>
        <w:t>ПОСТАНОВЛЯЕТ:</w:t>
      </w:r>
    </w:p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</w:p>
    <w:p w:rsidR="00FD1636" w:rsidRPr="00423103" w:rsidRDefault="00FD1636" w:rsidP="00FD1636">
      <w:pPr>
        <w:pStyle w:val="a3"/>
        <w:numPr>
          <w:ilvl w:val="0"/>
          <w:numId w:val="46"/>
        </w:numPr>
        <w:ind w:left="851" w:hanging="567"/>
        <w:jc w:val="both"/>
        <w:rPr>
          <w:sz w:val="24"/>
          <w:szCs w:val="24"/>
        </w:rPr>
      </w:pPr>
      <w:r w:rsidRPr="00423103">
        <w:rPr>
          <w:sz w:val="24"/>
          <w:szCs w:val="24"/>
        </w:rPr>
        <w:t xml:space="preserve">Утвердить  план  мероприятий  по  обеспечению  безопасности  людей  на                 водных объектах в осенне-зимний период 2020-2021 гг. на территории    Луговского муниципального образования (Приложение 1);  </w:t>
      </w:r>
    </w:p>
    <w:p w:rsidR="00FD1636" w:rsidRPr="00423103" w:rsidRDefault="00FD1636" w:rsidP="00FD1636">
      <w:pPr>
        <w:pStyle w:val="a3"/>
        <w:numPr>
          <w:ilvl w:val="0"/>
          <w:numId w:val="46"/>
        </w:numPr>
        <w:ind w:left="851" w:hanging="567"/>
        <w:jc w:val="both"/>
        <w:rPr>
          <w:sz w:val="24"/>
          <w:szCs w:val="24"/>
        </w:rPr>
      </w:pPr>
      <w:r w:rsidRPr="00423103">
        <w:rPr>
          <w:sz w:val="24"/>
          <w:szCs w:val="24"/>
        </w:rPr>
        <w:t>Руководителям  учреждений  всех  форм  собственности  на территории Луговского муниципального образования:</w:t>
      </w:r>
    </w:p>
    <w:p w:rsidR="00FD1636" w:rsidRPr="00423103" w:rsidRDefault="00FD1636" w:rsidP="00FD1636">
      <w:pPr>
        <w:pStyle w:val="a3"/>
        <w:ind w:left="851" w:hanging="567"/>
        <w:jc w:val="both"/>
        <w:rPr>
          <w:sz w:val="24"/>
          <w:szCs w:val="24"/>
        </w:rPr>
      </w:pPr>
      <w:r w:rsidRPr="00423103">
        <w:rPr>
          <w:sz w:val="24"/>
          <w:szCs w:val="24"/>
        </w:rPr>
        <w:t>2.1. организовать занятия по правилам поведения на водоёмах в осенне- зимний период;</w:t>
      </w:r>
    </w:p>
    <w:p w:rsidR="00FD1636" w:rsidRPr="00423103" w:rsidRDefault="00FD1636" w:rsidP="00FD1636">
      <w:pPr>
        <w:pStyle w:val="a3"/>
        <w:ind w:left="851" w:hanging="567"/>
        <w:jc w:val="both"/>
        <w:rPr>
          <w:sz w:val="24"/>
          <w:szCs w:val="24"/>
        </w:rPr>
      </w:pPr>
      <w:r w:rsidRPr="00423103">
        <w:rPr>
          <w:sz w:val="24"/>
          <w:szCs w:val="24"/>
        </w:rPr>
        <w:t>2.2. в  местах  несанкционированных  выездов  на  лёд  автотранспорта,  устанавливать запрещающие знаки и проводить мероприятия по ограничению съезда в виде установления блоков и засыпки подъездных путей;</w:t>
      </w:r>
    </w:p>
    <w:p w:rsidR="00FD1636" w:rsidRPr="00423103" w:rsidRDefault="00FD1636" w:rsidP="00FD1636">
      <w:pPr>
        <w:pStyle w:val="a3"/>
        <w:numPr>
          <w:ilvl w:val="0"/>
          <w:numId w:val="46"/>
        </w:numPr>
        <w:ind w:left="851" w:hanging="567"/>
        <w:jc w:val="both"/>
        <w:rPr>
          <w:sz w:val="24"/>
          <w:szCs w:val="24"/>
        </w:rPr>
      </w:pPr>
      <w:r w:rsidRPr="00423103">
        <w:rPr>
          <w:sz w:val="24"/>
          <w:szCs w:val="24"/>
        </w:rPr>
        <w:t>Руководителям, имеющим в своем подчинении автотранспортные средства и (или) работников с личным автотранспортом:</w:t>
      </w:r>
    </w:p>
    <w:p w:rsidR="00FD1636" w:rsidRPr="00423103" w:rsidRDefault="00FD1636" w:rsidP="00FD1636">
      <w:pPr>
        <w:pStyle w:val="a3"/>
        <w:ind w:left="851" w:hanging="567"/>
        <w:jc w:val="both"/>
        <w:rPr>
          <w:sz w:val="24"/>
          <w:szCs w:val="24"/>
        </w:rPr>
      </w:pPr>
      <w:r w:rsidRPr="00423103">
        <w:rPr>
          <w:sz w:val="24"/>
          <w:szCs w:val="24"/>
        </w:rPr>
        <w:t>3.1.  провести  инструктаж  (под  роспись  в  журнале  ТБ)  с  водителями  об  опасности выезда на тонкий лёд;</w:t>
      </w:r>
    </w:p>
    <w:p w:rsidR="00FD1636" w:rsidRPr="00423103" w:rsidRDefault="00FD1636" w:rsidP="00FD1636">
      <w:pPr>
        <w:pStyle w:val="a3"/>
        <w:ind w:left="851" w:hanging="567"/>
        <w:jc w:val="both"/>
        <w:rPr>
          <w:sz w:val="24"/>
          <w:szCs w:val="24"/>
        </w:rPr>
      </w:pPr>
      <w:r w:rsidRPr="00423103">
        <w:rPr>
          <w:sz w:val="24"/>
          <w:szCs w:val="24"/>
        </w:rPr>
        <w:t>3.2.   закрепить своими распоряжениями запрет на несанкционированный выезд на лёд;</w:t>
      </w:r>
    </w:p>
    <w:p w:rsidR="00FD1636" w:rsidRPr="00423103" w:rsidRDefault="00FD1636" w:rsidP="00FD1636">
      <w:pPr>
        <w:pStyle w:val="a3"/>
        <w:ind w:left="851" w:hanging="567"/>
        <w:jc w:val="both"/>
        <w:rPr>
          <w:sz w:val="24"/>
          <w:szCs w:val="24"/>
        </w:rPr>
      </w:pPr>
      <w:r w:rsidRPr="00423103">
        <w:rPr>
          <w:sz w:val="24"/>
          <w:szCs w:val="24"/>
        </w:rPr>
        <w:t>4.  Директору МКОУ «Луговская СОШ» (Сафоновой Г.Н.) – организовать систематическое проведение плановых занятий на уроках ОБЖ «О правилах поведения детей на льду»;</w:t>
      </w:r>
    </w:p>
    <w:p w:rsidR="00FD1636" w:rsidRPr="00423103" w:rsidRDefault="00FD1636" w:rsidP="00FD1636">
      <w:pPr>
        <w:pStyle w:val="a3"/>
        <w:ind w:left="851" w:hanging="567"/>
        <w:jc w:val="both"/>
        <w:rPr>
          <w:sz w:val="24"/>
          <w:szCs w:val="24"/>
        </w:rPr>
      </w:pPr>
      <w:r w:rsidRPr="00423103">
        <w:rPr>
          <w:sz w:val="24"/>
          <w:szCs w:val="24"/>
        </w:rPr>
        <w:t xml:space="preserve">5.     Специалисту 1 категории по молодежной политике, благоустройству, МОБ, ГО, ЧС и ПБ:                </w:t>
      </w:r>
    </w:p>
    <w:p w:rsidR="00FD1636" w:rsidRPr="00423103" w:rsidRDefault="00FD1636" w:rsidP="00FD1636">
      <w:pPr>
        <w:pStyle w:val="a3"/>
        <w:ind w:left="709" w:hanging="709"/>
        <w:jc w:val="both"/>
        <w:rPr>
          <w:sz w:val="24"/>
          <w:szCs w:val="24"/>
        </w:rPr>
      </w:pPr>
      <w:r w:rsidRPr="00423103">
        <w:rPr>
          <w:sz w:val="24"/>
          <w:szCs w:val="24"/>
        </w:rPr>
        <w:t xml:space="preserve">      5.1. провести инструктаж с рыбаками-любителями «Об опасности выхода на      тонкий лёд»;</w:t>
      </w:r>
    </w:p>
    <w:p w:rsidR="00FD1636" w:rsidRPr="00423103" w:rsidRDefault="00FD1636" w:rsidP="00FD1636">
      <w:pPr>
        <w:pStyle w:val="a3"/>
        <w:ind w:left="709" w:hanging="709"/>
        <w:jc w:val="both"/>
        <w:rPr>
          <w:sz w:val="24"/>
          <w:szCs w:val="24"/>
        </w:rPr>
      </w:pPr>
      <w:r w:rsidRPr="00423103">
        <w:rPr>
          <w:sz w:val="24"/>
          <w:szCs w:val="24"/>
        </w:rPr>
        <w:lastRenderedPageBreak/>
        <w:t xml:space="preserve">      5.2. в период становления льда на водоёмах, обеспечить систематическое информирование населения об опасности нахождения людей на льду через газету «Наш Дом» и информационные стенды;</w:t>
      </w:r>
    </w:p>
    <w:p w:rsidR="00FD1636" w:rsidRPr="00423103" w:rsidRDefault="00FD1636" w:rsidP="00FD1636">
      <w:pPr>
        <w:pStyle w:val="a3"/>
        <w:ind w:left="851" w:hanging="851"/>
        <w:jc w:val="both"/>
        <w:rPr>
          <w:sz w:val="24"/>
          <w:szCs w:val="24"/>
        </w:rPr>
      </w:pPr>
      <w:r w:rsidRPr="00423103">
        <w:rPr>
          <w:sz w:val="24"/>
          <w:szCs w:val="24"/>
        </w:rPr>
        <w:t xml:space="preserve">      5.3. работу проводить совместно с дошкольными и школьными учреждениями;</w:t>
      </w:r>
    </w:p>
    <w:p w:rsidR="00FD1636" w:rsidRPr="00423103" w:rsidRDefault="00FD1636" w:rsidP="00FD1636">
      <w:pPr>
        <w:pStyle w:val="a3"/>
        <w:ind w:left="851" w:hanging="851"/>
        <w:jc w:val="both"/>
        <w:rPr>
          <w:sz w:val="24"/>
          <w:szCs w:val="24"/>
        </w:rPr>
      </w:pPr>
      <w:r w:rsidRPr="00423103">
        <w:rPr>
          <w:sz w:val="24"/>
          <w:szCs w:val="24"/>
        </w:rPr>
        <w:t xml:space="preserve">      6. Настоящее постановление опубликовать в установленном порядке;</w:t>
      </w:r>
    </w:p>
    <w:p w:rsidR="00FD1636" w:rsidRPr="00423103" w:rsidRDefault="00FD1636" w:rsidP="00FD1636">
      <w:pPr>
        <w:pStyle w:val="a3"/>
        <w:ind w:left="851" w:hanging="851"/>
        <w:jc w:val="both"/>
        <w:rPr>
          <w:sz w:val="24"/>
          <w:szCs w:val="24"/>
        </w:rPr>
      </w:pPr>
      <w:r w:rsidRPr="00423103">
        <w:rPr>
          <w:sz w:val="24"/>
          <w:szCs w:val="24"/>
        </w:rPr>
        <w:t xml:space="preserve">      7. Контроль за исполнением данного  постановления оставляю за собой.</w:t>
      </w:r>
    </w:p>
    <w:p w:rsidR="00FD1636" w:rsidRPr="00423103" w:rsidRDefault="00FD1636" w:rsidP="00FD1636">
      <w:pPr>
        <w:pStyle w:val="a3"/>
        <w:rPr>
          <w:sz w:val="24"/>
          <w:szCs w:val="24"/>
        </w:rPr>
      </w:pPr>
    </w:p>
    <w:p w:rsidR="00FD1636" w:rsidRPr="00423103" w:rsidRDefault="00FD1636" w:rsidP="00FD1636">
      <w:pPr>
        <w:pStyle w:val="a3"/>
        <w:rPr>
          <w:sz w:val="24"/>
          <w:szCs w:val="24"/>
        </w:rPr>
      </w:pPr>
      <w:r w:rsidRPr="00423103">
        <w:rPr>
          <w:sz w:val="24"/>
          <w:szCs w:val="24"/>
        </w:rPr>
        <w:t>Глава Луговского городского поселения                                                   А.В. Ушаков</w:t>
      </w:r>
    </w:p>
    <w:p w:rsidR="00FD1636" w:rsidRPr="00423103" w:rsidRDefault="00FD1636" w:rsidP="00FD1636">
      <w:pPr>
        <w:pStyle w:val="a3"/>
        <w:jc w:val="right"/>
        <w:rPr>
          <w:sz w:val="24"/>
          <w:szCs w:val="24"/>
        </w:rPr>
      </w:pPr>
      <w:r w:rsidRPr="00423103">
        <w:rPr>
          <w:sz w:val="24"/>
          <w:szCs w:val="24"/>
        </w:rPr>
        <w:t>Приложение 1</w:t>
      </w:r>
    </w:p>
    <w:p w:rsidR="00FD1636" w:rsidRPr="00423103" w:rsidRDefault="00FD1636" w:rsidP="00FD1636">
      <w:pPr>
        <w:pStyle w:val="a3"/>
        <w:jc w:val="right"/>
        <w:rPr>
          <w:sz w:val="24"/>
          <w:szCs w:val="24"/>
        </w:rPr>
      </w:pPr>
      <w:r w:rsidRPr="00423103">
        <w:rPr>
          <w:sz w:val="24"/>
          <w:szCs w:val="24"/>
        </w:rPr>
        <w:t>к постановлению администрации</w:t>
      </w:r>
    </w:p>
    <w:p w:rsidR="00FD1636" w:rsidRPr="00423103" w:rsidRDefault="00FD1636" w:rsidP="00FD1636">
      <w:pPr>
        <w:pStyle w:val="a3"/>
        <w:jc w:val="right"/>
        <w:rPr>
          <w:sz w:val="24"/>
          <w:szCs w:val="24"/>
        </w:rPr>
      </w:pPr>
      <w:r w:rsidRPr="00423103">
        <w:rPr>
          <w:sz w:val="24"/>
          <w:szCs w:val="24"/>
        </w:rPr>
        <w:t>Луговского городского поселения</w:t>
      </w:r>
    </w:p>
    <w:p w:rsidR="00FD1636" w:rsidRPr="00423103" w:rsidRDefault="00FD1636" w:rsidP="00FD1636">
      <w:pPr>
        <w:pStyle w:val="a3"/>
        <w:jc w:val="right"/>
        <w:rPr>
          <w:sz w:val="24"/>
          <w:szCs w:val="24"/>
        </w:rPr>
      </w:pPr>
      <w:r w:rsidRPr="00423103">
        <w:rPr>
          <w:sz w:val="24"/>
          <w:szCs w:val="24"/>
        </w:rPr>
        <w:t xml:space="preserve">от 02.09.2020г. №38 </w:t>
      </w:r>
    </w:p>
    <w:p w:rsidR="00FD1636" w:rsidRPr="00423103" w:rsidRDefault="00FD1636" w:rsidP="00FD1636">
      <w:pPr>
        <w:pStyle w:val="a3"/>
        <w:rPr>
          <w:sz w:val="24"/>
          <w:szCs w:val="24"/>
        </w:rPr>
      </w:pPr>
    </w:p>
    <w:p w:rsidR="00FD1636" w:rsidRPr="00423103" w:rsidRDefault="00FD1636" w:rsidP="00FD1636">
      <w:pPr>
        <w:pStyle w:val="a3"/>
        <w:jc w:val="center"/>
        <w:rPr>
          <w:b/>
          <w:sz w:val="24"/>
          <w:szCs w:val="24"/>
        </w:rPr>
      </w:pPr>
      <w:r w:rsidRPr="00423103">
        <w:rPr>
          <w:b/>
          <w:sz w:val="24"/>
          <w:szCs w:val="24"/>
        </w:rPr>
        <w:t>ПЛАН</w:t>
      </w:r>
    </w:p>
    <w:p w:rsidR="00FD1636" w:rsidRPr="00423103" w:rsidRDefault="00FD1636" w:rsidP="00FD1636">
      <w:pPr>
        <w:pStyle w:val="a3"/>
        <w:jc w:val="center"/>
        <w:rPr>
          <w:sz w:val="24"/>
          <w:szCs w:val="24"/>
        </w:rPr>
      </w:pPr>
      <w:r w:rsidRPr="00423103">
        <w:rPr>
          <w:b/>
          <w:sz w:val="24"/>
          <w:szCs w:val="24"/>
        </w:rPr>
        <w:t>МЕРОПРИЯТИЙ ПО ОБЕСПЕЧЕНИЮ БЕЗОПАСНОСТИ ЛЮДЕЙ НА ВОДНЫХ ОБЪЕКТАХ В ОСЕННЕ-ЗИМНИЙ ПЕРИОД 2020-2021 гг. НА ТЕРРИТОРИИ ЛУГОВСКОГО МУНИЦИПАЛЬНОГО ОБРАЗОВАНИЯ</w:t>
      </w:r>
    </w:p>
    <w:p w:rsidR="00FD1636" w:rsidRPr="00423103" w:rsidRDefault="00FD1636" w:rsidP="00FD1636">
      <w:pPr>
        <w:pStyle w:val="a3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FD1636" w:rsidRPr="00423103" w:rsidTr="00D240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Ответственный</w:t>
            </w:r>
          </w:p>
        </w:tc>
      </w:tr>
      <w:tr w:rsidR="00FD1636" w:rsidRPr="00423103" w:rsidTr="00D240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36" w:rsidRPr="00423103" w:rsidRDefault="00FD1636" w:rsidP="00D240E0">
            <w:pPr>
              <w:pStyle w:val="a3"/>
              <w:jc w:val="both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В период становления льда на водоёмах информировать население об опасности нахождения людей на льду через СМИ, выставлять вдоль берега предупреждающие аншлаги.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</w:p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Администрация</w:t>
            </w:r>
          </w:p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Луговского городского поселения</w:t>
            </w:r>
          </w:p>
        </w:tc>
      </w:tr>
      <w:tr w:rsidR="00FD1636" w:rsidRPr="00423103" w:rsidTr="00D240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36" w:rsidRPr="00423103" w:rsidRDefault="00FD1636" w:rsidP="00D240E0">
            <w:pPr>
              <w:pStyle w:val="a3"/>
              <w:jc w:val="both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В местах перехода через реку по льду, на берегу установить щиты с правилами поведения на льду и оказания первой помощи при проваливании под лёд.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</w:p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Администрация</w:t>
            </w:r>
          </w:p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Луговского городского поселения</w:t>
            </w:r>
          </w:p>
        </w:tc>
      </w:tr>
      <w:tr w:rsidR="00FD1636" w:rsidRPr="00423103" w:rsidTr="00D240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36" w:rsidRPr="00423103" w:rsidRDefault="00FD1636" w:rsidP="00D240E0">
            <w:pPr>
              <w:pStyle w:val="a3"/>
              <w:jc w:val="both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В школе, на уроках ОБЖ проводить занятия о методах спасения при проваливании человека под лёд и оказания первой медицинской помощи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</w:p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регулярно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МКОУ «Луговская СОШ»</w:t>
            </w:r>
          </w:p>
        </w:tc>
      </w:tr>
      <w:tr w:rsidR="00FD1636" w:rsidRPr="00423103" w:rsidTr="00D240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36" w:rsidRPr="00423103" w:rsidRDefault="00FD1636" w:rsidP="00D240E0">
            <w:pPr>
              <w:pStyle w:val="a3"/>
              <w:jc w:val="both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В местах несанкционированного выезда на лёд автотранспорта, установить предупреждающие знаки и провести мероприятия по ограничению съезда в виде установки блоков и засыпки подъездных путей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</w:p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Администрация</w:t>
            </w:r>
          </w:p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Луговского городского поселения,</w:t>
            </w:r>
          </w:p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ЖКХ</w:t>
            </w:r>
          </w:p>
        </w:tc>
      </w:tr>
      <w:tr w:rsidR="00FD1636" w:rsidRPr="00423103" w:rsidTr="00D240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36" w:rsidRPr="00423103" w:rsidRDefault="00FD1636" w:rsidP="00D240E0">
            <w:pPr>
              <w:pStyle w:val="a3"/>
              <w:jc w:val="both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Для перехода через лёд в населённых пунктах пешеходные дорожки оборудовать в соответствии с требованиями ОДН-218.010-98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</w:p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Администрация</w:t>
            </w:r>
          </w:p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Луговского городского поселения</w:t>
            </w:r>
          </w:p>
        </w:tc>
      </w:tr>
      <w:tr w:rsidR="00FD1636" w:rsidRPr="00423103" w:rsidTr="00D240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36" w:rsidRPr="00423103" w:rsidRDefault="00FD1636" w:rsidP="00D240E0">
            <w:pPr>
              <w:pStyle w:val="a3"/>
              <w:jc w:val="both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При работах на льду руководствоваться правилами охраны жизни людей на водных объектах Иркутской области, утвержденными  постановлением администрации Иркутской области от 14 августа 2007г. №155-па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</w:p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Все организации</w:t>
            </w:r>
          </w:p>
        </w:tc>
      </w:tr>
      <w:tr w:rsidR="00FD1636" w:rsidRPr="00423103" w:rsidTr="00D240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36" w:rsidRPr="00423103" w:rsidRDefault="00FD1636" w:rsidP="00D240E0">
            <w:pPr>
              <w:pStyle w:val="a3"/>
              <w:jc w:val="both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 xml:space="preserve">Определить места для ледовых переправ. Оборудование ледовых переправ производить в соответствии </w:t>
            </w:r>
          </w:p>
          <w:p w:rsidR="00FD1636" w:rsidRPr="00423103" w:rsidRDefault="00FD1636" w:rsidP="00D240E0">
            <w:pPr>
              <w:pStyle w:val="a3"/>
              <w:jc w:val="both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с ОДН 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</w:p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Администрация</w:t>
            </w:r>
          </w:p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t>Луговского городского поселения,</w:t>
            </w:r>
          </w:p>
          <w:p w:rsidR="00FD1636" w:rsidRPr="00423103" w:rsidRDefault="00FD1636" w:rsidP="00D240E0">
            <w:pPr>
              <w:pStyle w:val="a3"/>
              <w:jc w:val="center"/>
              <w:rPr>
                <w:sz w:val="24"/>
                <w:szCs w:val="24"/>
              </w:rPr>
            </w:pPr>
            <w:r w:rsidRPr="00423103">
              <w:rPr>
                <w:sz w:val="24"/>
                <w:szCs w:val="24"/>
              </w:rPr>
              <w:lastRenderedPageBreak/>
              <w:t>ЖКХ</w:t>
            </w:r>
          </w:p>
        </w:tc>
      </w:tr>
    </w:tbl>
    <w:p w:rsidR="00FD1636" w:rsidRPr="00423103" w:rsidRDefault="00FD1636" w:rsidP="00FD1636">
      <w:pPr>
        <w:pStyle w:val="a3"/>
        <w:rPr>
          <w:sz w:val="24"/>
          <w:szCs w:val="24"/>
        </w:rPr>
      </w:pPr>
    </w:p>
    <w:p w:rsidR="006854F6" w:rsidRPr="006854F6" w:rsidRDefault="006854F6" w:rsidP="006854F6">
      <w:pPr>
        <w:tabs>
          <w:tab w:val="left" w:pos="3750"/>
          <w:tab w:val="center" w:pos="4819"/>
        </w:tabs>
        <w:jc w:val="center"/>
        <w:rPr>
          <w:b/>
          <w:bCs/>
        </w:rPr>
      </w:pPr>
      <w:r w:rsidRPr="006854F6">
        <w:rPr>
          <w:b/>
          <w:bCs/>
        </w:rPr>
        <w:t>14.08.2020 г. № 46</w:t>
      </w:r>
    </w:p>
    <w:p w:rsidR="006854F6" w:rsidRPr="006854F6" w:rsidRDefault="006854F6" w:rsidP="006854F6">
      <w:pPr>
        <w:jc w:val="center"/>
        <w:rPr>
          <w:b/>
          <w:bCs/>
        </w:rPr>
      </w:pPr>
      <w:r w:rsidRPr="006854F6">
        <w:rPr>
          <w:b/>
          <w:bCs/>
        </w:rPr>
        <w:t>РОССИЙСКАЯ ФЕДЕРАЦИЯ</w:t>
      </w:r>
    </w:p>
    <w:p w:rsidR="006854F6" w:rsidRPr="006854F6" w:rsidRDefault="006854F6" w:rsidP="006854F6">
      <w:pPr>
        <w:jc w:val="center"/>
        <w:rPr>
          <w:b/>
          <w:bCs/>
        </w:rPr>
      </w:pPr>
      <w:r w:rsidRPr="006854F6">
        <w:rPr>
          <w:b/>
          <w:bCs/>
        </w:rPr>
        <w:t>ИРКУТСКАЯ ОБЛАСТЬ</w:t>
      </w:r>
    </w:p>
    <w:p w:rsidR="006854F6" w:rsidRPr="006854F6" w:rsidRDefault="006854F6" w:rsidP="006854F6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54F6">
        <w:rPr>
          <w:rFonts w:ascii="Times New Roman" w:hAnsi="Times New Roman" w:cs="Times New Roman"/>
          <w:color w:val="auto"/>
          <w:sz w:val="24"/>
          <w:szCs w:val="24"/>
        </w:rPr>
        <w:t>МАМСКО-ЧУЙСКИЙ РАЙОН</w:t>
      </w:r>
    </w:p>
    <w:p w:rsidR="006854F6" w:rsidRPr="006854F6" w:rsidRDefault="006854F6" w:rsidP="006854F6">
      <w:pPr>
        <w:jc w:val="center"/>
        <w:rPr>
          <w:b/>
          <w:bCs/>
        </w:rPr>
      </w:pPr>
      <w:r w:rsidRPr="006854F6">
        <w:rPr>
          <w:b/>
          <w:bCs/>
        </w:rPr>
        <w:t>ЛУГОВСКОЕ ГОРОДСКОЕ ПОСЕЛЕНИЕ</w:t>
      </w:r>
    </w:p>
    <w:p w:rsidR="006854F6" w:rsidRPr="006854F6" w:rsidRDefault="006854F6" w:rsidP="006854F6">
      <w:pPr>
        <w:jc w:val="center"/>
        <w:rPr>
          <w:b/>
          <w:bCs/>
        </w:rPr>
      </w:pPr>
      <w:r w:rsidRPr="006854F6">
        <w:rPr>
          <w:b/>
          <w:bCs/>
        </w:rPr>
        <w:t>ДУМА ЛУГОВСКОГО ГОРОДСКОГО ПОСЕЛЕНИЯ</w:t>
      </w:r>
    </w:p>
    <w:p w:rsidR="006854F6" w:rsidRPr="006854F6" w:rsidRDefault="006854F6" w:rsidP="006854F6">
      <w:pPr>
        <w:jc w:val="center"/>
        <w:rPr>
          <w:b/>
          <w:bCs/>
        </w:rPr>
      </w:pPr>
      <w:r w:rsidRPr="006854F6">
        <w:rPr>
          <w:b/>
          <w:bCs/>
        </w:rPr>
        <w:t>ПЯТОГО СОЗЫВА</w:t>
      </w:r>
    </w:p>
    <w:p w:rsidR="006854F6" w:rsidRPr="006854F6" w:rsidRDefault="006854F6" w:rsidP="006854F6">
      <w:pPr>
        <w:jc w:val="center"/>
        <w:rPr>
          <w:b/>
          <w:bCs/>
        </w:rPr>
      </w:pPr>
      <w:r w:rsidRPr="006854F6">
        <w:rPr>
          <w:b/>
          <w:bCs/>
        </w:rPr>
        <w:t xml:space="preserve">РЕШЕНИЕ </w:t>
      </w:r>
    </w:p>
    <w:p w:rsidR="006854F6" w:rsidRPr="006854F6" w:rsidRDefault="006854F6" w:rsidP="006854F6">
      <w:pPr>
        <w:jc w:val="center"/>
        <w:rPr>
          <w:b/>
          <w:bCs/>
        </w:rPr>
      </w:pPr>
      <w:r w:rsidRPr="006854F6">
        <w:rPr>
          <w:b/>
          <w:bCs/>
        </w:rPr>
        <w:t>«О ВНЕСЕНИИ ИЗМЕНЕНИЙ В РЕШЕНИЕ ДУМЫ ЛУГОВСКОГО ГОРОДСКОГО ПОСЕЛЕНИЯ ОТ 25.12.2019 г.</w:t>
      </w:r>
    </w:p>
    <w:p w:rsidR="006854F6" w:rsidRPr="006854F6" w:rsidRDefault="006854F6" w:rsidP="006854F6">
      <w:pPr>
        <w:jc w:val="center"/>
        <w:rPr>
          <w:b/>
          <w:bCs/>
        </w:rPr>
      </w:pPr>
      <w:r w:rsidRPr="006854F6">
        <w:rPr>
          <w:b/>
          <w:bCs/>
        </w:rPr>
        <w:t>№ 29 «О БЮДЖЕТЕ ЛУГОВСКОГО ГОРОДСКОГО ПОСЕЛЕНИЯ  НА 2020 ГОД И ПЛАНОВЫЙ ПЕРИОД 2021 -2022 гг.»</w:t>
      </w:r>
    </w:p>
    <w:p w:rsidR="006854F6" w:rsidRPr="006854F6" w:rsidRDefault="006854F6" w:rsidP="006854F6">
      <w:pPr>
        <w:jc w:val="center"/>
        <w:rPr>
          <w:b/>
        </w:rPr>
      </w:pPr>
    </w:p>
    <w:p w:rsidR="006854F6" w:rsidRPr="006854F6" w:rsidRDefault="006854F6" w:rsidP="006854F6">
      <w:pPr>
        <w:jc w:val="both"/>
      </w:pPr>
      <w:r w:rsidRPr="006854F6">
        <w:t xml:space="preserve">          Рассмотрев проект бюджета Луговского городского поселения «О внесении изменений в решение Думы Луговского городского поселения от 25.12.2019 г. № 29 «О бюджете Луговского городского поселения на 2020 год и плановый период 2021-2022 гг.» Дума Луговского городского поселения</w:t>
      </w:r>
    </w:p>
    <w:p w:rsidR="006854F6" w:rsidRPr="006854F6" w:rsidRDefault="006854F6" w:rsidP="006854F6">
      <w:pPr>
        <w:jc w:val="both"/>
      </w:pPr>
    </w:p>
    <w:p w:rsidR="006854F6" w:rsidRPr="006854F6" w:rsidRDefault="006854F6" w:rsidP="006854F6">
      <w:pPr>
        <w:jc w:val="center"/>
        <w:rPr>
          <w:b/>
        </w:rPr>
      </w:pPr>
      <w:r w:rsidRPr="006854F6">
        <w:rPr>
          <w:b/>
        </w:rPr>
        <w:t>РЕШИЛА:</w:t>
      </w:r>
    </w:p>
    <w:p w:rsidR="006854F6" w:rsidRPr="006854F6" w:rsidRDefault="006854F6" w:rsidP="006854F6">
      <w:pPr>
        <w:jc w:val="center"/>
        <w:rPr>
          <w:b/>
        </w:rPr>
      </w:pPr>
    </w:p>
    <w:p w:rsidR="006854F6" w:rsidRPr="006854F6" w:rsidRDefault="006854F6" w:rsidP="006854F6">
      <w:pPr>
        <w:ind w:firstLine="720"/>
        <w:jc w:val="both"/>
      </w:pPr>
      <w:r w:rsidRPr="006854F6">
        <w:t>Внести в решение Думы Луговского городского поселения от 25.12.2019 г. № 29 «О бюджете Луговского городского поселения на 2020 год и плановый период 2021-2022 гг.»  изменения и дополнения:</w:t>
      </w:r>
    </w:p>
    <w:p w:rsidR="006854F6" w:rsidRPr="006854F6" w:rsidRDefault="006854F6" w:rsidP="006854F6">
      <w:pPr>
        <w:numPr>
          <w:ilvl w:val="0"/>
          <w:numId w:val="47"/>
        </w:numPr>
      </w:pPr>
      <w:r w:rsidRPr="006854F6">
        <w:t>Пункт 1 изложить в новой редакции:</w:t>
      </w:r>
    </w:p>
    <w:p w:rsidR="006854F6" w:rsidRPr="006854F6" w:rsidRDefault="006854F6" w:rsidP="006854F6">
      <w:pPr>
        <w:pStyle w:val="23"/>
        <w:jc w:val="both"/>
      </w:pPr>
      <w:r w:rsidRPr="006854F6">
        <w:t>«1.Утвердить бюджет  Луговского городского поселения (далее - бюджет поселения)  на  2020 год:</w:t>
      </w:r>
    </w:p>
    <w:p w:rsidR="006854F6" w:rsidRPr="006854F6" w:rsidRDefault="006854F6" w:rsidP="006854F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4F6">
        <w:rPr>
          <w:rFonts w:ascii="Times New Roman" w:hAnsi="Times New Roman" w:cs="Times New Roman"/>
          <w:sz w:val="24"/>
          <w:szCs w:val="24"/>
        </w:rPr>
        <w:t>общий объем доходов бюджета поселения в</w:t>
      </w:r>
      <w:r w:rsidRPr="00685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6">
        <w:rPr>
          <w:rFonts w:ascii="Times New Roman" w:hAnsi="Times New Roman" w:cs="Times New Roman"/>
          <w:sz w:val="24"/>
          <w:szCs w:val="24"/>
        </w:rPr>
        <w:t>сумме 11218,8 тыс. рублей, в том числе по межбюджетным трансфертам из бюджетов других уровней в сумме 10061,9 тыс. рублей;</w:t>
      </w:r>
    </w:p>
    <w:p w:rsidR="006854F6" w:rsidRPr="006854F6" w:rsidRDefault="006854F6" w:rsidP="006854F6">
      <w:pPr>
        <w:jc w:val="both"/>
      </w:pPr>
      <w:r w:rsidRPr="006854F6">
        <w:t xml:space="preserve">       </w:t>
      </w:r>
      <w:r w:rsidRPr="006854F6">
        <w:rPr>
          <w:b/>
        </w:rPr>
        <w:t xml:space="preserve"> </w:t>
      </w:r>
      <w:r w:rsidRPr="006854F6">
        <w:t>общий объем расходов бюджета поселения в сумме 12075,3 тыс. рублей.</w:t>
      </w:r>
    </w:p>
    <w:p w:rsidR="006854F6" w:rsidRPr="006854F6" w:rsidRDefault="006854F6" w:rsidP="006854F6">
      <w:pPr>
        <w:jc w:val="both"/>
      </w:pPr>
      <w:r w:rsidRPr="006854F6">
        <w:t>Дефицит бюджета поселения на 2020 год – 856,5 тыс. руб.(в том числе остаток средств на счетах на начало года 856,5 тыс.руб.)  или 74 %</w:t>
      </w:r>
    </w:p>
    <w:p w:rsidR="006854F6" w:rsidRPr="006854F6" w:rsidRDefault="006854F6" w:rsidP="006854F6">
      <w:pPr>
        <w:ind w:firstLine="720"/>
        <w:jc w:val="both"/>
      </w:pPr>
      <w:r w:rsidRPr="006854F6">
        <w:t xml:space="preserve">2. Приложения 2, 4, 6, 8, 11 к решению Думы Луговского городского поселения от 25.12.2019 г. № 29 «О бюджете Луговского городского поселения на 2020 год и плановый период 2021-2022 гг.» изложить в новой редакции, согласно Приложениям 1, 2, 3, 4, 5 к настоящему Решению (прилагаются).    </w:t>
      </w:r>
      <w:r w:rsidRPr="006854F6">
        <w:tab/>
      </w:r>
      <w:r w:rsidRPr="006854F6">
        <w:tab/>
      </w:r>
    </w:p>
    <w:p w:rsidR="006854F6" w:rsidRPr="006854F6" w:rsidRDefault="006854F6" w:rsidP="006854F6">
      <w:pPr>
        <w:pStyle w:val="31"/>
        <w:ind w:firstLine="720"/>
        <w:rPr>
          <w:sz w:val="24"/>
          <w:szCs w:val="24"/>
        </w:rPr>
      </w:pPr>
      <w:r w:rsidRPr="006854F6">
        <w:rPr>
          <w:sz w:val="24"/>
          <w:szCs w:val="24"/>
        </w:rPr>
        <w:t xml:space="preserve">3. Настоящее решение подлежит официальному опубликованию в газете «Наш дом» и размещению на официальном сайте Администрации Луговского городского поселения </w:t>
      </w:r>
      <w:r w:rsidRPr="006854F6">
        <w:rPr>
          <w:sz w:val="24"/>
          <w:szCs w:val="24"/>
          <w:lang w:val="en-US"/>
        </w:rPr>
        <w:t>lugovka</w:t>
      </w:r>
      <w:r w:rsidRPr="006854F6">
        <w:rPr>
          <w:sz w:val="24"/>
          <w:szCs w:val="24"/>
        </w:rPr>
        <w:t>.</w:t>
      </w:r>
      <w:r w:rsidRPr="006854F6">
        <w:rPr>
          <w:sz w:val="24"/>
          <w:szCs w:val="24"/>
          <w:lang w:val="en-US"/>
        </w:rPr>
        <w:t>irkmo</w:t>
      </w:r>
      <w:r w:rsidRPr="006854F6">
        <w:rPr>
          <w:sz w:val="24"/>
          <w:szCs w:val="24"/>
        </w:rPr>
        <w:t>.</w:t>
      </w:r>
      <w:r w:rsidRPr="006854F6">
        <w:rPr>
          <w:sz w:val="24"/>
          <w:szCs w:val="24"/>
          <w:lang w:val="en-US"/>
        </w:rPr>
        <w:t>ru</w:t>
      </w:r>
    </w:p>
    <w:p w:rsidR="006854F6" w:rsidRPr="006854F6" w:rsidRDefault="006854F6" w:rsidP="006854F6">
      <w:pPr>
        <w:tabs>
          <w:tab w:val="left" w:pos="0"/>
        </w:tabs>
        <w:jc w:val="both"/>
      </w:pPr>
      <w:r w:rsidRPr="006854F6">
        <w:tab/>
        <w:t>4.  Настоящее решение вступает в силу со дня официального опубликования.</w:t>
      </w:r>
    </w:p>
    <w:p w:rsidR="006854F6" w:rsidRPr="006854F6" w:rsidRDefault="006854F6" w:rsidP="006854F6"/>
    <w:p w:rsidR="006854F6" w:rsidRPr="006854F6" w:rsidRDefault="006854F6" w:rsidP="006854F6">
      <w:r w:rsidRPr="006854F6">
        <w:t xml:space="preserve">Председатель Думы                                                                     </w:t>
      </w:r>
    </w:p>
    <w:p w:rsidR="006854F6" w:rsidRPr="006854F6" w:rsidRDefault="006854F6" w:rsidP="006854F6">
      <w:pPr>
        <w:pStyle w:val="3"/>
        <w:tabs>
          <w:tab w:val="left" w:pos="4219"/>
        </w:tabs>
        <w:jc w:val="left"/>
        <w:rPr>
          <w:b w:val="0"/>
        </w:rPr>
      </w:pPr>
      <w:r w:rsidRPr="006854F6">
        <w:rPr>
          <w:b w:val="0"/>
        </w:rPr>
        <w:t>Луговского городского поселения                                               И. А. Барсукова</w:t>
      </w:r>
      <w:r w:rsidRPr="006854F6">
        <w:rPr>
          <w:b w:val="0"/>
        </w:rPr>
        <w:tab/>
        <w:t xml:space="preserve">                                        </w:t>
      </w:r>
    </w:p>
    <w:p w:rsidR="006854F6" w:rsidRPr="006854F6" w:rsidRDefault="006854F6" w:rsidP="006854F6"/>
    <w:p w:rsidR="006854F6" w:rsidRPr="006854F6" w:rsidRDefault="006854F6" w:rsidP="006854F6">
      <w:pPr>
        <w:pStyle w:val="3"/>
        <w:jc w:val="left"/>
        <w:rPr>
          <w:b w:val="0"/>
        </w:rPr>
      </w:pPr>
      <w:r w:rsidRPr="006854F6">
        <w:rPr>
          <w:b w:val="0"/>
        </w:rPr>
        <w:t>Глава Луговского муниципального образования                       А. В. Ушаков</w:t>
      </w:r>
    </w:p>
    <w:tbl>
      <w:tblPr>
        <w:tblW w:w="10726" w:type="dxa"/>
        <w:tblInd w:w="78" w:type="dxa"/>
        <w:tblLayout w:type="fixed"/>
        <w:tblLook w:val="0000"/>
      </w:tblPr>
      <w:tblGrid>
        <w:gridCol w:w="6262"/>
        <w:gridCol w:w="3266"/>
        <w:gridCol w:w="1198"/>
      </w:tblGrid>
      <w:tr w:rsidR="006854F6" w:rsidRPr="006854F6" w:rsidTr="006854F6">
        <w:trPr>
          <w:trHeight w:val="1707"/>
        </w:trPr>
        <w:tc>
          <w:tcPr>
            <w:tcW w:w="10726" w:type="dxa"/>
            <w:gridSpan w:val="3"/>
            <w:tcBorders>
              <w:top w:val="nil"/>
            </w:tcBorders>
          </w:tcPr>
          <w:p w:rsid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1(2)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Думы Луговского городского поселения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от 14.08.2020 г. № 46            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ПРОГНОЗИРУЕМЫЕ ДОХОДЫ БЮДЖЕТА ПОСЕЛЕНИЯ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НА  2020 ГОД</w:t>
            </w:r>
          </w:p>
        </w:tc>
      </w:tr>
      <w:tr w:rsidR="006854F6" w:rsidRPr="006854F6" w:rsidTr="006854F6">
        <w:trPr>
          <w:trHeight w:val="290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(тыс.руб)</w:t>
            </w:r>
          </w:p>
        </w:tc>
      </w:tr>
      <w:tr w:rsidR="006854F6" w:rsidRPr="006854F6" w:rsidTr="006854F6">
        <w:trPr>
          <w:trHeight w:val="262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6854F6" w:rsidRPr="006854F6" w:rsidTr="006854F6">
        <w:trPr>
          <w:trHeight w:val="262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 НАЛОГОВЫЕ ДОХОДЫ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659,7</w:t>
            </w:r>
          </w:p>
        </w:tc>
      </w:tr>
      <w:tr w:rsidR="006854F6" w:rsidRPr="006854F6" w:rsidTr="006854F6">
        <w:trPr>
          <w:trHeight w:val="290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000 1 00 00000 00 0000 110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450,0</w:t>
            </w:r>
          </w:p>
        </w:tc>
      </w:tr>
      <w:tr w:rsidR="006854F6" w:rsidRPr="006854F6" w:rsidTr="006854F6">
        <w:trPr>
          <w:trHeight w:val="247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182 1 01 02000 01 0000 110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450,0</w:t>
            </w:r>
          </w:p>
        </w:tc>
      </w:tr>
      <w:tr w:rsidR="006854F6" w:rsidRPr="006854F6" w:rsidTr="006854F6">
        <w:trPr>
          <w:trHeight w:val="1380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182 1 01 02010 01 0000 110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450,0</w:t>
            </w:r>
          </w:p>
        </w:tc>
      </w:tr>
      <w:tr w:rsidR="006854F6" w:rsidRPr="006854F6" w:rsidTr="006854F6">
        <w:trPr>
          <w:trHeight w:val="1949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осушествления деятельности физическими лицами,зарегистрированными в качестве индивидуальных предпринимателей,  нотариусов ,занимающихся частной практикой,адвокатов,учредивших адвокатские кабинеты и других лиц, занимающихся частной практикой в соответствии со ст.227  НК РФ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182 1 01 02020 01 0000 110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854F6" w:rsidRPr="006854F6" w:rsidTr="006854F6">
        <w:trPr>
          <w:trHeight w:val="828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182 1 01 02030 01 0000 110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854F6" w:rsidRPr="006854F6" w:rsidTr="006854F6">
        <w:trPr>
          <w:trHeight w:val="262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000 1 06 00000 00 0000 000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60,0</w:t>
            </w:r>
          </w:p>
        </w:tc>
      </w:tr>
      <w:tr w:rsidR="006854F6" w:rsidRPr="006854F6" w:rsidTr="006854F6">
        <w:trPr>
          <w:trHeight w:val="742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182 1 06 01030 13 0000 110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854F6" w:rsidRPr="006854F6" w:rsidTr="006854F6">
        <w:trPr>
          <w:trHeight w:val="523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182 1 06 06033 13 0000 110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6854F6" w:rsidRPr="006854F6" w:rsidTr="006854F6">
        <w:trPr>
          <w:trHeight w:val="814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182 1 06 06043 13 0000 110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6854F6" w:rsidRPr="006854F6" w:rsidTr="006854F6">
        <w:trPr>
          <w:trHeight w:val="770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000 1 013 00000 00 0000 000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149,7</w:t>
            </w:r>
          </w:p>
        </w:tc>
      </w:tr>
      <w:tr w:rsidR="006854F6" w:rsidRPr="006854F6" w:rsidTr="006854F6">
        <w:trPr>
          <w:trHeight w:val="1394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100 1 03 02231 01 0000 110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68,6</w:t>
            </w:r>
          </w:p>
        </w:tc>
      </w:tr>
      <w:tr w:rsidR="006854F6" w:rsidRPr="006854F6" w:rsidTr="006854F6">
        <w:trPr>
          <w:trHeight w:val="1702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100 1 03 02241 01 0000 110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6854F6" w:rsidRPr="006854F6" w:rsidTr="006854F6">
        <w:trPr>
          <w:trHeight w:val="1438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100 1 03 02251 01 0000 110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89,6</w:t>
            </w:r>
          </w:p>
        </w:tc>
      </w:tr>
      <w:tr w:rsidR="006854F6" w:rsidRPr="006854F6" w:rsidTr="006854F6">
        <w:trPr>
          <w:trHeight w:val="1380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100 1 03 02261 01 0000 110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-8,9</w:t>
            </w:r>
          </w:p>
        </w:tc>
      </w:tr>
      <w:tr w:rsidR="006854F6" w:rsidRPr="006854F6" w:rsidTr="006854F6">
        <w:trPr>
          <w:trHeight w:val="305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2. НЕНАЛОГОВЫЕ ДОХОДЫ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497,2</w:t>
            </w:r>
          </w:p>
        </w:tc>
      </w:tr>
      <w:tr w:rsidR="006854F6" w:rsidRPr="006854F6" w:rsidTr="006854F6">
        <w:trPr>
          <w:trHeight w:val="785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000 1 11 00000 00 0000 000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452,2</w:t>
            </w:r>
          </w:p>
        </w:tc>
      </w:tr>
      <w:tr w:rsidR="006854F6" w:rsidRPr="006854F6" w:rsidTr="006854F6">
        <w:trPr>
          <w:trHeight w:val="1656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907 1 11 05013 13 0000 120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6854F6" w:rsidRPr="006854F6" w:rsidTr="006854F6">
        <w:trPr>
          <w:trHeight w:val="1380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907 1 11 05035 13 0000 120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451,2</w:t>
            </w:r>
          </w:p>
        </w:tc>
      </w:tr>
      <w:tr w:rsidR="006854F6" w:rsidRPr="006854F6" w:rsidTr="006854F6">
        <w:trPr>
          <w:trHeight w:val="276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907 1 17 05050 13 0000 180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</w:tr>
      <w:tr w:rsidR="006854F6" w:rsidRPr="006854F6" w:rsidTr="006854F6">
        <w:trPr>
          <w:trHeight w:val="538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НАЛОГОВЫХ И НЕНАЛОГОВЫХ ДОХОДОВ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1156,9</w:t>
            </w:r>
          </w:p>
        </w:tc>
      </w:tr>
      <w:tr w:rsidR="006854F6" w:rsidRPr="006854F6" w:rsidTr="006854F6">
        <w:trPr>
          <w:trHeight w:val="552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3. БЕЗВОЗМЕЗДНЫЕ ПОСТУПЛЕНИЯ ИЗ     БЮДЖЕТОВ ДРУГИХ УРОВНЕЙ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00020000000000000000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10061,9</w:t>
            </w:r>
          </w:p>
        </w:tc>
      </w:tr>
      <w:tr w:rsidR="006854F6" w:rsidRPr="006854F6" w:rsidTr="006854F6">
        <w:trPr>
          <w:trHeight w:val="509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(район)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906 2 02 15001 13 0000 150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3581,4</w:t>
            </w:r>
          </w:p>
        </w:tc>
      </w:tr>
      <w:tr w:rsidR="006854F6" w:rsidRPr="006854F6" w:rsidTr="006854F6">
        <w:trPr>
          <w:trHeight w:val="509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(область)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907 2 02 15001 13 0000 150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5607,1</w:t>
            </w:r>
          </w:p>
        </w:tc>
      </w:tr>
      <w:tr w:rsidR="006854F6" w:rsidRPr="006854F6" w:rsidTr="006854F6">
        <w:trPr>
          <w:trHeight w:val="857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907 2 02 35118 13 0000 150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172,7</w:t>
            </w:r>
          </w:p>
        </w:tc>
      </w:tr>
      <w:tr w:rsidR="006854F6" w:rsidRPr="006854F6" w:rsidTr="006854F6">
        <w:trPr>
          <w:trHeight w:val="509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907 2 02 29999 13 0000 150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6854F6" w:rsidRPr="006854F6" w:rsidTr="006854F6">
        <w:trPr>
          <w:trHeight w:val="1685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Субвенция на осуществление обласного государственного полномочия по определению перечня должностных лиц органов местного самоуправления, уполномоченных составлять протаколы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907 2 02 30024 13 0000 150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6854F6" w:rsidRPr="006854F6" w:rsidTr="006854F6">
        <w:trPr>
          <w:trHeight w:val="1992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907 2 02 29999 13 0000 150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854F6" w:rsidRPr="006854F6" w:rsidTr="006854F6">
        <w:trPr>
          <w:trHeight w:val="770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907 2 02 30024 13 0000 150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854F6" w:rsidRPr="006854F6" w:rsidTr="006854F6">
        <w:trPr>
          <w:trHeight w:val="828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907 2 02 49999 13 0000 150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6854F6" w:rsidRPr="006854F6" w:rsidTr="006854F6">
        <w:trPr>
          <w:trHeight w:val="290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11218,8</w:t>
            </w:r>
          </w:p>
        </w:tc>
      </w:tr>
      <w:tr w:rsidR="006854F6" w:rsidRPr="006854F6" w:rsidTr="006854F6">
        <w:trPr>
          <w:trHeight w:val="290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854F6" w:rsidRPr="006854F6" w:rsidTr="006854F6">
        <w:trPr>
          <w:trHeight w:val="247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854F6" w:rsidRPr="006854F6" w:rsidTr="006854F6">
        <w:trPr>
          <w:trHeight w:val="247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854F6" w:rsidRPr="006854F6" w:rsidRDefault="006854F6" w:rsidP="006854F6">
      <w:pPr>
        <w:rPr>
          <w:bCs/>
        </w:rPr>
      </w:pPr>
    </w:p>
    <w:tbl>
      <w:tblPr>
        <w:tblW w:w="10930" w:type="dxa"/>
        <w:tblInd w:w="78" w:type="dxa"/>
        <w:tblLayout w:type="fixed"/>
        <w:tblLook w:val="0000"/>
      </w:tblPr>
      <w:tblGrid>
        <w:gridCol w:w="8263"/>
        <w:gridCol w:w="835"/>
        <w:gridCol w:w="600"/>
        <w:gridCol w:w="1232"/>
      </w:tblGrid>
      <w:tr w:rsidR="006854F6" w:rsidRPr="006854F6" w:rsidTr="006854F6">
        <w:trPr>
          <w:trHeight w:val="2237"/>
        </w:trPr>
        <w:tc>
          <w:tcPr>
            <w:tcW w:w="10930" w:type="dxa"/>
            <w:gridSpan w:val="4"/>
            <w:tcBorders>
              <w:top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lastRenderedPageBreak/>
              <w:t>Приложение 2 (4)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к решению Думы Луговского городского поселения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 xml:space="preserve">от 14.08.2020 г. № 46     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ПО РАЗДЕЛАМ И ПОДРАЗДЕЛАМ КЛАССИФИКАЦИИ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РАСХОДОВ БЮДЖЕТОВ НА 2020 ГОД</w:t>
            </w:r>
          </w:p>
        </w:tc>
      </w:tr>
      <w:tr w:rsidR="006854F6" w:rsidRPr="006854F6" w:rsidTr="006854F6">
        <w:trPr>
          <w:trHeight w:val="334"/>
        </w:trPr>
        <w:tc>
          <w:tcPr>
            <w:tcW w:w="82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тыс.руб.</w:t>
            </w:r>
          </w:p>
        </w:tc>
      </w:tr>
      <w:tr w:rsidR="006854F6" w:rsidRPr="006854F6" w:rsidTr="006854F6">
        <w:trPr>
          <w:trHeight w:val="262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РзПР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6854F6" w:rsidRPr="006854F6" w:rsidTr="006854F6">
        <w:trPr>
          <w:trHeight w:val="262"/>
        </w:trPr>
        <w:tc>
          <w:tcPr>
            <w:tcW w:w="8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854F6" w:rsidRPr="006854F6" w:rsidTr="006854F6">
        <w:trPr>
          <w:trHeight w:val="305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6266,3</w:t>
            </w:r>
          </w:p>
        </w:tc>
      </w:tr>
      <w:tr w:rsidR="006854F6" w:rsidRPr="006854F6" w:rsidTr="006854F6">
        <w:trPr>
          <w:trHeight w:val="305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органа мсу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1116,1</w:t>
            </w:r>
          </w:p>
        </w:tc>
      </w:tr>
      <w:tr w:rsidR="006854F6" w:rsidRPr="006854F6" w:rsidTr="006854F6">
        <w:trPr>
          <w:trHeight w:val="552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0103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6854F6" w:rsidRPr="006854F6" w:rsidTr="006854F6">
        <w:trPr>
          <w:trHeight w:val="842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5032,5</w:t>
            </w:r>
          </w:p>
        </w:tc>
      </w:tr>
      <w:tr w:rsidR="006854F6" w:rsidRPr="006854F6" w:rsidTr="006854F6">
        <w:trPr>
          <w:trHeight w:val="305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Проведения и обеспечение выборов и референдумов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0107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111,0</w:t>
            </w:r>
          </w:p>
        </w:tc>
      </w:tr>
      <w:tr w:rsidR="006854F6" w:rsidRPr="006854F6" w:rsidTr="006854F6">
        <w:trPr>
          <w:trHeight w:val="290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6854F6" w:rsidRPr="006854F6" w:rsidTr="006854F6">
        <w:trPr>
          <w:trHeight w:val="552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Государственное полномочие по работе административных комиссий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6854F6" w:rsidRPr="006854F6" w:rsidTr="006854F6">
        <w:trPr>
          <w:trHeight w:val="262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172,7</w:t>
            </w:r>
          </w:p>
        </w:tc>
      </w:tr>
      <w:tr w:rsidR="006854F6" w:rsidRPr="006854F6" w:rsidTr="006854F6">
        <w:trPr>
          <w:trHeight w:val="334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172,7</w:t>
            </w:r>
          </w:p>
        </w:tc>
      </w:tr>
      <w:tr w:rsidR="006854F6" w:rsidRPr="006854F6" w:rsidTr="006854F6">
        <w:trPr>
          <w:trHeight w:val="566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200,3</w:t>
            </w:r>
          </w:p>
        </w:tc>
      </w:tr>
      <w:tr w:rsidR="006854F6" w:rsidRPr="006854F6" w:rsidTr="006854F6">
        <w:trPr>
          <w:trHeight w:val="595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146,3</w:t>
            </w:r>
          </w:p>
        </w:tc>
      </w:tr>
      <w:tr w:rsidR="006854F6" w:rsidRPr="006854F6" w:rsidTr="006854F6">
        <w:trPr>
          <w:trHeight w:val="290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54,0</w:t>
            </w:r>
          </w:p>
        </w:tc>
      </w:tr>
      <w:tr w:rsidR="006854F6" w:rsidRPr="006854F6" w:rsidTr="006854F6">
        <w:trPr>
          <w:trHeight w:val="305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846,8</w:t>
            </w:r>
          </w:p>
        </w:tc>
      </w:tr>
      <w:tr w:rsidR="006854F6" w:rsidRPr="006854F6" w:rsidTr="006854F6">
        <w:trPr>
          <w:trHeight w:val="305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Дорожное хозяйство(дорожные фонды)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728,1</w:t>
            </w:r>
          </w:p>
        </w:tc>
      </w:tr>
      <w:tr w:rsidR="006854F6" w:rsidRPr="006854F6" w:rsidTr="006854F6">
        <w:trPr>
          <w:trHeight w:val="319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118,7</w:t>
            </w:r>
          </w:p>
        </w:tc>
      </w:tr>
      <w:tr w:rsidR="006854F6" w:rsidRPr="006854F6" w:rsidTr="006854F6">
        <w:trPr>
          <w:trHeight w:val="290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3054,5</w:t>
            </w:r>
          </w:p>
        </w:tc>
      </w:tr>
      <w:tr w:rsidR="006854F6" w:rsidRPr="006854F6" w:rsidTr="006854F6">
        <w:trPr>
          <w:trHeight w:val="290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1381,0</w:t>
            </w:r>
          </w:p>
        </w:tc>
      </w:tr>
      <w:tr w:rsidR="006854F6" w:rsidRPr="006854F6" w:rsidTr="006854F6">
        <w:trPr>
          <w:trHeight w:val="290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1268,5</w:t>
            </w:r>
          </w:p>
        </w:tc>
      </w:tr>
      <w:tr w:rsidR="006854F6" w:rsidRPr="006854F6" w:rsidTr="006854F6">
        <w:trPr>
          <w:trHeight w:val="290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405,0</w:t>
            </w:r>
          </w:p>
        </w:tc>
      </w:tr>
      <w:tr w:rsidR="006854F6" w:rsidRPr="006854F6" w:rsidTr="006854F6">
        <w:trPr>
          <w:trHeight w:val="290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800,4</w:t>
            </w:r>
          </w:p>
        </w:tc>
      </w:tr>
      <w:tr w:rsidR="006854F6" w:rsidRPr="006854F6" w:rsidTr="006854F6">
        <w:trPr>
          <w:trHeight w:val="290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800,4</w:t>
            </w:r>
          </w:p>
        </w:tc>
      </w:tr>
      <w:tr w:rsidR="006854F6" w:rsidRPr="006854F6" w:rsidTr="006854F6">
        <w:trPr>
          <w:trHeight w:val="319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196,2</w:t>
            </w:r>
          </w:p>
        </w:tc>
      </w:tr>
      <w:tr w:rsidR="006854F6" w:rsidRPr="006854F6" w:rsidTr="006854F6">
        <w:trPr>
          <w:trHeight w:val="305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196,2</w:t>
            </w:r>
          </w:p>
        </w:tc>
      </w:tr>
      <w:tr w:rsidR="006854F6" w:rsidRPr="006854F6" w:rsidTr="006854F6">
        <w:trPr>
          <w:trHeight w:val="319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1400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538,1</w:t>
            </w:r>
          </w:p>
        </w:tc>
      </w:tr>
      <w:tr w:rsidR="006854F6" w:rsidRPr="006854F6" w:rsidTr="006854F6">
        <w:trPr>
          <w:trHeight w:val="871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 xml:space="preserve">Непрограмные расходы  на осуществление части полномочий бюджетам  муниципальных районов из бюджетов поселений  по решению вопросов местного значения.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538,1</w:t>
            </w:r>
          </w:p>
        </w:tc>
      </w:tr>
      <w:tr w:rsidR="006854F6" w:rsidRPr="006854F6" w:rsidTr="006854F6">
        <w:trPr>
          <w:trHeight w:val="276"/>
        </w:trPr>
        <w:tc>
          <w:tcPr>
            <w:tcW w:w="8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12075,3</w:t>
            </w:r>
          </w:p>
        </w:tc>
      </w:tr>
    </w:tbl>
    <w:p w:rsidR="00FD1636" w:rsidRPr="006854F6" w:rsidRDefault="00FD1636" w:rsidP="00FD1636">
      <w:pPr>
        <w:ind w:firstLine="709"/>
        <w:jc w:val="both"/>
        <w:rPr>
          <w:color w:val="000000"/>
        </w:rPr>
      </w:pPr>
    </w:p>
    <w:tbl>
      <w:tblPr>
        <w:tblW w:w="10662" w:type="dxa"/>
        <w:tblInd w:w="78" w:type="dxa"/>
        <w:tblLayout w:type="fixed"/>
        <w:tblLook w:val="0000"/>
      </w:tblPr>
      <w:tblGrid>
        <w:gridCol w:w="6010"/>
        <w:gridCol w:w="852"/>
        <w:gridCol w:w="2049"/>
        <w:gridCol w:w="1025"/>
        <w:gridCol w:w="726"/>
      </w:tblGrid>
      <w:tr w:rsidR="006854F6" w:rsidRPr="006854F6" w:rsidTr="006854F6">
        <w:trPr>
          <w:trHeight w:val="2336"/>
        </w:trPr>
        <w:tc>
          <w:tcPr>
            <w:tcW w:w="10662" w:type="dxa"/>
            <w:gridSpan w:val="5"/>
            <w:tcBorders>
              <w:top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lastRenderedPageBreak/>
              <w:t>Приложение 3 (6) к решению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Думы Луговского городского поселения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 xml:space="preserve">              от 14.08.2020г.№ 46              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БЮДЖЕТНЫХ АССИГНОВАНИЙ ПО ЦЕЛЕВЫМ СТАТЬЯМ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(МУНИЦИПАЛЬНЫМ ПРОГРАММАМ И НЕПРОГРАММНЫМ НАПРАВЛЕНИЯМ 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ДЕЯТЕЛЬНОСТИ),ГРУППАМ ВИДОВ РАСХОДОВ КЛАССИФИКАЦИИ РАСХОДОВ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БЮДЖЕТОВ НА 2020 год</w:t>
            </w:r>
          </w:p>
        </w:tc>
      </w:tr>
      <w:tr w:rsidR="006854F6" w:rsidRPr="006854F6" w:rsidTr="006854F6">
        <w:trPr>
          <w:trHeight w:val="305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тыс.руб</w:t>
            </w:r>
          </w:p>
        </w:tc>
      </w:tr>
      <w:tr w:rsidR="006854F6" w:rsidRPr="006854F6" w:rsidTr="006854F6">
        <w:trPr>
          <w:trHeight w:val="247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РзПз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6854F6" w:rsidRPr="006854F6" w:rsidTr="006854F6">
        <w:trPr>
          <w:trHeight w:val="377"/>
        </w:trPr>
        <w:tc>
          <w:tcPr>
            <w:tcW w:w="6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854F6" w:rsidRPr="006854F6" w:rsidTr="006854F6">
        <w:trPr>
          <w:trHeight w:val="305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12075,3</w:t>
            </w:r>
          </w:p>
        </w:tc>
      </w:tr>
      <w:tr w:rsidR="006854F6" w:rsidRPr="006854F6" w:rsidTr="006854F6">
        <w:trPr>
          <w:trHeight w:val="290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городского поселения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12075,3</w:t>
            </w:r>
          </w:p>
        </w:tc>
      </w:tr>
      <w:tr w:rsidR="006854F6" w:rsidRPr="006854F6" w:rsidTr="006854F6">
        <w:trPr>
          <w:trHeight w:val="290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0100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6266,3</w:t>
            </w:r>
          </w:p>
        </w:tc>
      </w:tr>
      <w:tr w:rsidR="006854F6" w:rsidRPr="006854F6" w:rsidTr="006854F6">
        <w:trPr>
          <w:trHeight w:val="595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 xml:space="preserve"> Стратегия социально - экономического развитие Луговского мо на 2020-2023 годы"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51 0 00 00000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6266,3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Подпрограмма"Совершенствование механизмов управления Луговского МО на 2019-2023 годы"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51 1 00 00000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6266,3</w:t>
            </w:r>
          </w:p>
        </w:tc>
      </w:tr>
      <w:tr w:rsidR="006854F6" w:rsidRPr="006854F6" w:rsidTr="006854F6">
        <w:trPr>
          <w:trHeight w:val="814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Основное мероприятие "Функционирование высшего должностного лица органа местного самоуправления"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51 1 01 00000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1116,1</w:t>
            </w:r>
          </w:p>
        </w:tc>
      </w:tr>
      <w:tr w:rsidR="006854F6" w:rsidRPr="006854F6" w:rsidTr="006854F6">
        <w:trPr>
          <w:trHeight w:val="785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Расходы на выплаты по оплате труда высшего должностного лица органов местного самоуправления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51 1 01 10110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740,1</w:t>
            </w:r>
          </w:p>
        </w:tc>
      </w:tr>
      <w:tr w:rsidR="006854F6" w:rsidRPr="006854F6" w:rsidTr="006854F6">
        <w:trPr>
          <w:trHeight w:val="523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Другие вопросы на обеспечение  функций высшего должностного лица органов местного самоуправления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51 1 01 10110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376,0</w:t>
            </w:r>
          </w:p>
        </w:tc>
      </w:tr>
      <w:tr w:rsidR="006854F6" w:rsidRPr="006854F6" w:rsidTr="006854F6">
        <w:trPr>
          <w:trHeight w:val="581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89 0 00 00000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1,0</w:t>
            </w:r>
          </w:p>
        </w:tc>
      </w:tr>
      <w:tr w:rsidR="006854F6" w:rsidRPr="006854F6" w:rsidTr="006854F6">
        <w:trPr>
          <w:trHeight w:val="276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89 0 00 00000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6854F6" w:rsidRPr="006854F6" w:rsidTr="006854F6">
        <w:trPr>
          <w:trHeight w:val="494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Функционирование Думы Луговского муниципального образования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89 1 00 00000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6854F6" w:rsidRPr="006854F6" w:rsidTr="006854F6">
        <w:trPr>
          <w:trHeight w:val="523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Обеспечение деятельности Думы Луговского городского поселения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89 1 81 00000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6854F6" w:rsidRPr="006854F6" w:rsidTr="006854F6">
        <w:trPr>
          <w:trHeight w:val="480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 xml:space="preserve">Расходы на обеспечение функций Думы Луговского луговского муниципального образования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89 1 81 10120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6854F6" w:rsidRPr="006854F6" w:rsidTr="006854F6">
        <w:trPr>
          <w:trHeight w:val="799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51 1 02 00000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5032,5</w:t>
            </w:r>
          </w:p>
        </w:tc>
      </w:tr>
      <w:tr w:rsidR="006854F6" w:rsidRPr="006854F6" w:rsidTr="006854F6">
        <w:trPr>
          <w:trHeight w:val="595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Основное мероприятие"Осуществление функций администрации муниципального образования"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51 1 02 00000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4109,5</w:t>
            </w:r>
          </w:p>
        </w:tc>
      </w:tr>
      <w:tr w:rsidR="006854F6" w:rsidRPr="006854F6" w:rsidTr="006854F6">
        <w:trPr>
          <w:trHeight w:val="638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Расходы по оплате труда работников местного самоуправления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51 1 02 10110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3008,3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Другие вопросы на обеспечение  функций органов местного самоуправления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51 1 02 10110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1101,2</w:t>
            </w:r>
          </w:p>
        </w:tc>
      </w:tr>
      <w:tr w:rsidR="006854F6" w:rsidRPr="006854F6" w:rsidTr="006854F6">
        <w:trPr>
          <w:trHeight w:val="538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Расходы на обеспечение в сфере информационно-коммуникационных технологий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176,0</w:t>
            </w:r>
          </w:p>
        </w:tc>
      </w:tr>
      <w:tr w:rsidR="006854F6" w:rsidRPr="006854F6" w:rsidTr="006854F6">
        <w:trPr>
          <w:trHeight w:val="538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176,0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Расходы на содержание материально-технической базы муниципального образования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701,0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701,0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Подготовка и повышение квалификации муниципальных служащих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51 1 02 10130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9,0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51 1 02 10130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6854F6" w:rsidRPr="006854F6" w:rsidTr="006854F6">
        <w:trPr>
          <w:trHeight w:val="276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37,0</w:t>
            </w:r>
          </w:p>
        </w:tc>
      </w:tr>
      <w:tr w:rsidR="006854F6" w:rsidRPr="006854F6" w:rsidTr="006854F6">
        <w:trPr>
          <w:trHeight w:val="814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Расходы на исполнение налоговых обязательств органов местного самоуправления уплата налогов, сборов и других платежей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</w:tr>
      <w:tr w:rsidR="006854F6" w:rsidRPr="006854F6" w:rsidTr="006854F6">
        <w:trPr>
          <w:trHeight w:val="638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выборов и референдумов на 2020 год на территории Луговского городского поселения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0107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111,0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0107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111,0</w:t>
            </w:r>
          </w:p>
        </w:tc>
      </w:tr>
      <w:tr w:rsidR="006854F6" w:rsidRPr="006854F6" w:rsidTr="006854F6">
        <w:trPr>
          <w:trHeight w:val="26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Резервные фонды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89 0 00 00000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6854F6" w:rsidRPr="006854F6" w:rsidTr="006854F6">
        <w:trPr>
          <w:trHeight w:val="26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89 2 00 00000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6854F6" w:rsidRPr="006854F6" w:rsidTr="006854F6">
        <w:trPr>
          <w:trHeight w:val="276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Резервные фонды органов самоуправления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89 2 82 10900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6854F6" w:rsidRPr="006854F6" w:rsidTr="006854F6">
        <w:trPr>
          <w:trHeight w:val="276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Обеспечение реализации мероприятий резервного фонда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89 2 82 10900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6854F6" w:rsidRPr="006854F6" w:rsidTr="006854F6">
        <w:trPr>
          <w:trHeight w:val="290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расходы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89 0 00 00000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0,7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89 3 00 00000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6854F6" w:rsidRPr="006854F6" w:rsidTr="006854F6">
        <w:trPr>
          <w:trHeight w:val="2021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89 3 83 73150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89 3 83 73150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6854F6" w:rsidRPr="006854F6" w:rsidTr="006854F6">
        <w:trPr>
          <w:trHeight w:val="276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А 0051180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172,7</w:t>
            </w:r>
          </w:p>
        </w:tc>
      </w:tr>
      <w:tr w:rsidR="006854F6" w:rsidRPr="006854F6" w:rsidTr="006854F6">
        <w:trPr>
          <w:trHeight w:val="290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А 0051180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172,7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А 0051180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172,7</w:t>
            </w:r>
          </w:p>
        </w:tc>
      </w:tr>
      <w:tr w:rsidR="006854F6" w:rsidRPr="006854F6" w:rsidTr="006854F6">
        <w:trPr>
          <w:trHeight w:val="785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А 0051180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172,7</w:t>
            </w:r>
          </w:p>
        </w:tc>
      </w:tr>
      <w:tr w:rsidR="006854F6" w:rsidRPr="006854F6" w:rsidTr="006854F6">
        <w:trPr>
          <w:trHeight w:val="1147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Расходы по оплате труда в целях обеспечения выполнения функций органами, казенными учреждениями , органами управления внебюджетными фондами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А 0051180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128,1</w:t>
            </w:r>
          </w:p>
        </w:tc>
      </w:tr>
      <w:tr w:rsidR="006854F6" w:rsidRPr="006854F6" w:rsidTr="006854F6">
        <w:trPr>
          <w:trHeight w:val="538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Другие вопросы на обеспечение  функций воинского учета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А 0051180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38,7</w:t>
            </w:r>
          </w:p>
        </w:tc>
      </w:tr>
      <w:tr w:rsidR="006854F6" w:rsidRPr="006854F6" w:rsidTr="006854F6">
        <w:trPr>
          <w:trHeight w:val="538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муниципального образования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А 0051180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5,9</w:t>
            </w:r>
          </w:p>
        </w:tc>
      </w:tr>
      <w:tr w:rsidR="006854F6" w:rsidRPr="006854F6" w:rsidTr="006854F6">
        <w:trPr>
          <w:trHeight w:val="538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lastRenderedPageBreak/>
              <w:t xml:space="preserve"> Закупка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А 0051180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5,9</w:t>
            </w:r>
          </w:p>
        </w:tc>
      </w:tr>
      <w:tr w:rsidR="006854F6" w:rsidRPr="006854F6" w:rsidTr="006854F6">
        <w:trPr>
          <w:trHeight w:val="566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200,3</w:t>
            </w:r>
          </w:p>
        </w:tc>
      </w:tr>
      <w:tr w:rsidR="006854F6" w:rsidRPr="006854F6" w:rsidTr="006854F6">
        <w:trPr>
          <w:trHeight w:val="857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Защита населения  и территории от чрезывчайных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146,3</w:t>
            </w:r>
          </w:p>
        </w:tc>
      </w:tr>
      <w:tr w:rsidR="006854F6" w:rsidRPr="006854F6" w:rsidTr="006854F6">
        <w:trPr>
          <w:trHeight w:val="1438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 xml:space="preserve">Программа"Защита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на 2019-2023 годы"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65,5</w:t>
            </w:r>
          </w:p>
        </w:tc>
      </w:tr>
      <w:tr w:rsidR="006854F6" w:rsidRPr="006854F6" w:rsidTr="006854F6">
        <w:trPr>
          <w:trHeight w:val="1483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Основное мероприятие на 2020 год "Организация и осуществление мероприятий по гражданской обороне, зашитны населения и территории от чрезвычайных ситуаций природного и техногенного характера"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52 2 05 00000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65,5</w:t>
            </w:r>
          </w:p>
        </w:tc>
      </w:tr>
      <w:tr w:rsidR="006854F6" w:rsidRPr="006854F6" w:rsidTr="006854F6">
        <w:trPr>
          <w:trHeight w:val="581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05 10ЧС0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65,5</w:t>
            </w:r>
          </w:p>
        </w:tc>
      </w:tr>
      <w:tr w:rsidR="006854F6" w:rsidRPr="006854F6" w:rsidTr="006854F6">
        <w:trPr>
          <w:trHeight w:val="26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05 10ЧС0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65,5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Софинансирование по мероприятиям перечня проектов народных инициатив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05 S2370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80,8</w:t>
            </w:r>
          </w:p>
        </w:tc>
      </w:tr>
      <w:tr w:rsidR="006854F6" w:rsidRPr="006854F6" w:rsidTr="006854F6">
        <w:trPr>
          <w:trHeight w:val="785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 xml:space="preserve">Расходы на осуществление деятельности органов местного самоуправления в сфере защиты населения и территорий от чрезвычайных ситуаций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05 S2370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80,8</w:t>
            </w:r>
          </w:p>
        </w:tc>
      </w:tr>
      <w:tr w:rsidR="006854F6" w:rsidRPr="006854F6" w:rsidTr="006854F6">
        <w:trPr>
          <w:trHeight w:val="814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Программа "Обеспечение первичных мер пожарной безопасности в Луговском муниципальном образовании на 2019-2023 годы"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0310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52 2 06 00000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54,0</w:t>
            </w:r>
          </w:p>
        </w:tc>
      </w:tr>
      <w:tr w:rsidR="006854F6" w:rsidRPr="006854F6" w:rsidTr="006854F6">
        <w:trPr>
          <w:trHeight w:val="1394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Основное мероприятие на 2020 год "Расходы на осуществление деятельности органов местного самоуправления по обеспечению мер пожарной безопасности на территории Луговского муниципального образования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52 2 06 00000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54,0</w:t>
            </w:r>
          </w:p>
        </w:tc>
      </w:tr>
      <w:tr w:rsidR="006854F6" w:rsidRPr="006854F6" w:rsidTr="006854F6">
        <w:trPr>
          <w:trHeight w:val="581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06 10ПБ0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54,0</w:t>
            </w:r>
          </w:p>
        </w:tc>
      </w:tr>
      <w:tr w:rsidR="006854F6" w:rsidRPr="006854F6" w:rsidTr="006854F6">
        <w:trPr>
          <w:trHeight w:val="406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06 10ПБ0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54,0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Расходы на осуществление деятельности органов местного самоуправления в сфере защиты населения по обеспечению мер пожарной безопасности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06 10ПБ0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54,0</w:t>
            </w:r>
          </w:p>
        </w:tc>
      </w:tr>
      <w:tr w:rsidR="006854F6" w:rsidRPr="006854F6" w:rsidTr="006854F6">
        <w:trPr>
          <w:trHeight w:val="290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НАЦИОНАЛЬНАЯ ЭКОНОМИКА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0400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846,8</w:t>
            </w:r>
          </w:p>
        </w:tc>
      </w:tr>
      <w:tr w:rsidR="006854F6" w:rsidRPr="006854F6" w:rsidTr="006854F6">
        <w:trPr>
          <w:trHeight w:val="290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0400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89 0 00 00000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0400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89 4 00 00000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846,8</w:t>
            </w:r>
          </w:p>
        </w:tc>
      </w:tr>
      <w:tr w:rsidR="006854F6" w:rsidRPr="006854F6" w:rsidTr="006854F6">
        <w:trPr>
          <w:trHeight w:val="247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89 5 00 00000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728,1</w:t>
            </w:r>
          </w:p>
        </w:tc>
      </w:tr>
      <w:tr w:rsidR="006854F6" w:rsidRPr="006854F6" w:rsidTr="006854F6">
        <w:trPr>
          <w:trHeight w:val="164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lastRenderedPageBreak/>
              <w:t>Обеспечение мероприятий по муниципальная долгосрочной целевой  программе "Повышение безопасности дорожного движения, капитальный ремонт, ремонт и содержание автомобильных дорог поселка Луговский в Луговском городском поселении "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5 Д0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728,1</w:t>
            </w:r>
          </w:p>
        </w:tc>
      </w:tr>
      <w:tr w:rsidR="006854F6" w:rsidRPr="006854F6" w:rsidTr="006854F6">
        <w:trPr>
          <w:trHeight w:val="1075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Основное мероприятие на 2020 год "Содержание и текущий ремонт дорог действующей сети, сооружений на них и элементов обустройства автомобильных дорог "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5 Д0 10990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728,1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5 Д0 10990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728,1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6 М0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118,7</w:t>
            </w:r>
          </w:p>
        </w:tc>
      </w:tr>
      <w:tr w:rsidR="006854F6" w:rsidRPr="006854F6" w:rsidTr="006854F6">
        <w:trPr>
          <w:trHeight w:val="799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Основное мероприятие на 2020 год "Выполнение работ по оценке рыночной стоимости муниципального имущества"БТИ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6 М0 10990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118,7</w:t>
            </w:r>
          </w:p>
        </w:tc>
      </w:tr>
      <w:tr w:rsidR="006854F6" w:rsidRPr="006854F6" w:rsidTr="006854F6">
        <w:trPr>
          <w:trHeight w:val="319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53 3 00 00000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3054,5</w:t>
            </w:r>
          </w:p>
        </w:tc>
      </w:tr>
      <w:tr w:rsidR="006854F6" w:rsidRPr="006854F6" w:rsidTr="006854F6">
        <w:trPr>
          <w:trHeight w:val="290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ЖИЛИЩНОЕ ХОЗЯЙСТВО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53 3 00 00000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1381,0</w:t>
            </w:r>
          </w:p>
        </w:tc>
      </w:tr>
      <w:tr w:rsidR="006854F6" w:rsidRPr="006854F6" w:rsidTr="006854F6">
        <w:trPr>
          <w:trHeight w:val="290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 ЖИЛИЩНОЕ ХОЗЯЙСТВО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53 3 07 00000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1381,0</w:t>
            </w:r>
          </w:p>
        </w:tc>
      </w:tr>
      <w:tr w:rsidR="006854F6" w:rsidRPr="006854F6" w:rsidTr="006854F6">
        <w:trPr>
          <w:trHeight w:val="857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Оплата  тепловой энергии в горячей воде и теплоносителя для нужд пустующего муниципального  жилого фонда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53 3 07 10320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711,0</w:t>
            </w:r>
          </w:p>
        </w:tc>
      </w:tr>
      <w:tr w:rsidR="006854F6" w:rsidRPr="006854F6" w:rsidTr="006854F6">
        <w:trPr>
          <w:trHeight w:val="74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Мероприятие на 2020 год "Повышение устойчивости жилых домов, основных объектов и систем жизнеобеспечения на территории Луговского мо"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53 3 07 10320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711,0</w:t>
            </w:r>
          </w:p>
        </w:tc>
      </w:tr>
      <w:tr w:rsidR="006854F6" w:rsidRPr="006854F6" w:rsidTr="006854F6">
        <w:trPr>
          <w:trHeight w:val="566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Реализация направления расходов на ремонт муниципального жилого фонда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53 3 07 10320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669,5</w:t>
            </w:r>
          </w:p>
        </w:tc>
      </w:tr>
      <w:tr w:rsidR="006854F6" w:rsidRPr="006854F6" w:rsidTr="006854F6">
        <w:trPr>
          <w:trHeight w:val="36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53 3 07 10320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669,5</w:t>
            </w:r>
          </w:p>
        </w:tc>
      </w:tr>
      <w:tr w:rsidR="006854F6" w:rsidRPr="006854F6" w:rsidTr="006854F6">
        <w:trPr>
          <w:trHeight w:val="26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Иные межбюджетные ассигнования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53 3 07 10320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6854F6" w:rsidRPr="006854F6" w:rsidTr="006854F6">
        <w:trPr>
          <w:trHeight w:val="276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КОММУНАЛЬНОЕ ХОЗЯЙСТВО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0502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53 3 00 00000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1268,5</w:t>
            </w:r>
          </w:p>
        </w:tc>
      </w:tr>
      <w:tr w:rsidR="006854F6" w:rsidRPr="006854F6" w:rsidTr="006854F6">
        <w:trPr>
          <w:trHeight w:val="929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Муниципальная программа "Модернизация объектов коммунальной инфраструктуры Луговского муниципального образования на 2019-2023 годы"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53 3 08 00000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1268,5</w:t>
            </w:r>
          </w:p>
        </w:tc>
      </w:tr>
      <w:tr w:rsidR="006854F6" w:rsidRPr="006854F6" w:rsidTr="006854F6">
        <w:trPr>
          <w:trHeight w:val="610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Мероприятие на 2020 год "Модернизация объектов коммунальной инфраструктуры в Луговском муниципальном обрпзовании на 2019-2023 годы"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53 3 08 00000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1268,5</w:t>
            </w:r>
          </w:p>
        </w:tc>
      </w:tr>
      <w:tr w:rsidR="006854F6" w:rsidRPr="006854F6" w:rsidTr="006854F6">
        <w:trPr>
          <w:trHeight w:val="538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Реализация расходов на ремонт коммунального хозяйства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53 3 08 10310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435,0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53 3 08 10310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435,0</w:t>
            </w:r>
          </w:p>
        </w:tc>
      </w:tr>
      <w:tr w:rsidR="006854F6" w:rsidRPr="006854F6" w:rsidTr="006854F6">
        <w:trPr>
          <w:trHeight w:val="334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53 3 08 10310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435,0</w:t>
            </w:r>
          </w:p>
        </w:tc>
      </w:tr>
      <w:tr w:rsidR="006854F6" w:rsidRPr="006854F6" w:rsidTr="006854F6">
        <w:trPr>
          <w:trHeight w:val="799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Софинансирование по капитальному ремонту котельного и вспомогательного оборудования и аварийных участков трубопровода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08 S2200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6854F6" w:rsidRPr="006854F6" w:rsidTr="006854F6">
        <w:trPr>
          <w:trHeight w:val="523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08 S2200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35 1 05 10206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6854F6" w:rsidRPr="006854F6" w:rsidTr="006854F6">
        <w:trPr>
          <w:trHeight w:val="319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Иные межбюджетные ассигнования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53 3 08 10310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823,0</w:t>
            </w:r>
          </w:p>
        </w:tc>
      </w:tr>
      <w:tr w:rsidR="006854F6" w:rsidRPr="006854F6" w:rsidTr="006854F6">
        <w:trPr>
          <w:trHeight w:val="26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БЛАГОУСТРОЙСТВО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53 3 00 00000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405,0</w:t>
            </w:r>
          </w:p>
        </w:tc>
      </w:tr>
      <w:tr w:rsidR="006854F6" w:rsidRPr="006854F6" w:rsidTr="006854F6">
        <w:trPr>
          <w:trHeight w:val="871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Программа" Комплексное благоустройство, содержание и озеленение территории Луговского муниципального образования на 2019-2023 гг."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53 3 09 00000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405,0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"Уличное освещение на 2019-2023 годы""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53 3 09 00000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85,0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на 2020 год "Уличное освещение территории Луговского мо"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53 3 09 10990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</w:tr>
      <w:tr w:rsidR="006854F6" w:rsidRPr="006854F6" w:rsidTr="006854F6">
        <w:trPr>
          <w:trHeight w:val="84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Реализация направления расходов на оплату за уличное освещение и ремонт уличного освещения в Луговском мо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53 3 09 10990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</w:tr>
      <w:tr w:rsidR="006854F6" w:rsidRPr="006854F6" w:rsidTr="006854F6">
        <w:trPr>
          <w:trHeight w:val="538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53 3 09 10990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</w:tr>
      <w:tr w:rsidR="006854F6" w:rsidRPr="006854F6" w:rsidTr="006854F6">
        <w:trPr>
          <w:trHeight w:val="538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муниципального образования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53 3 09 10990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</w:tr>
      <w:tr w:rsidR="006854F6" w:rsidRPr="006854F6" w:rsidTr="006854F6">
        <w:trPr>
          <w:trHeight w:val="538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53 3 09 10990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</w:tr>
      <w:tr w:rsidR="006854F6" w:rsidRPr="006854F6" w:rsidTr="006854F6">
        <w:trPr>
          <w:trHeight w:val="653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"Содержание автомобильных дорог местного значения на 2019-2023 годы""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53 3 10 00000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Реализация направления расходов по содержанию дорог в Луговском мо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53 3 10 10990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6854F6" w:rsidRPr="006854F6" w:rsidTr="006854F6">
        <w:trPr>
          <w:trHeight w:val="538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53 3 10 10990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6854F6" w:rsidRPr="006854F6" w:rsidTr="006854F6">
        <w:trPr>
          <w:trHeight w:val="538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 "Организация и содержание мест захороненияна 2019-2023 годы"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53 3 11 00000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50,0</w:t>
            </w:r>
          </w:p>
        </w:tc>
      </w:tr>
      <w:tr w:rsidR="006854F6" w:rsidRPr="006854F6" w:rsidTr="006854F6">
        <w:trPr>
          <w:trHeight w:val="377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Основное мероприятие на 2020 год Организация и содержание мест захоронения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53 3 11 10990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6854F6" w:rsidRPr="006854F6" w:rsidTr="006854F6">
        <w:trPr>
          <w:trHeight w:val="523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53 3 11 10990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6854F6" w:rsidRPr="006854F6" w:rsidTr="006854F6">
        <w:trPr>
          <w:trHeight w:val="523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на 2020 год "Прочие благоустройства"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53 3 12 00000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260,0</w:t>
            </w:r>
          </w:p>
        </w:tc>
      </w:tr>
      <w:tr w:rsidR="006854F6" w:rsidRPr="006854F6" w:rsidTr="006854F6">
        <w:trPr>
          <w:trHeight w:val="1716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 xml:space="preserve">Реализация направления расходов по содержанию в чистоте мест общего пользоавания и поддержание функциональных характеристик имущества, элементов благоустройства находящихся на территории мест общего пользования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53 3 12 10990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260,0</w:t>
            </w:r>
          </w:p>
        </w:tc>
      </w:tr>
      <w:tr w:rsidR="006854F6" w:rsidRPr="006854F6" w:rsidTr="006854F6">
        <w:trPr>
          <w:trHeight w:val="466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муниципального образования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53 3 12 10990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260,0</w:t>
            </w:r>
          </w:p>
        </w:tc>
      </w:tr>
      <w:tr w:rsidR="006854F6" w:rsidRPr="006854F6" w:rsidTr="006854F6">
        <w:trPr>
          <w:trHeight w:val="509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53 3 12 10990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260,0</w:t>
            </w:r>
          </w:p>
        </w:tc>
      </w:tr>
      <w:tr w:rsidR="006854F6" w:rsidRPr="006854F6" w:rsidTr="006854F6">
        <w:trPr>
          <w:trHeight w:val="26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54 К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800,4</w:t>
            </w:r>
          </w:p>
        </w:tc>
      </w:tr>
      <w:tr w:rsidR="006854F6" w:rsidRPr="006854F6" w:rsidTr="006854F6">
        <w:trPr>
          <w:trHeight w:val="1075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Муниципальная программа "Культурно-массовые мероприятия на территории  Луговского муниципального образования на 2019 -2023 годы"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0801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54 К 13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800,4</w:t>
            </w:r>
          </w:p>
        </w:tc>
      </w:tr>
      <w:tr w:rsidR="006854F6" w:rsidRPr="006854F6" w:rsidTr="006854F6">
        <w:trPr>
          <w:trHeight w:val="828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Основное мероприятие на 2020 год "Организация и проведение культурно-массовых мероприятий на территории Луговского мо "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54 К 13 10185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179,1</w:t>
            </w:r>
          </w:p>
        </w:tc>
      </w:tr>
      <w:tr w:rsidR="006854F6" w:rsidRPr="006854F6" w:rsidTr="006854F6">
        <w:trPr>
          <w:trHeight w:val="290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54 К 13 10185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179,1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Мероприятия перечня проектов Народных инициатив.Закупка товаров,работ, услуг для муниц. и гос.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54 К 13 S2370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121,3</w:t>
            </w:r>
          </w:p>
        </w:tc>
      </w:tr>
      <w:tr w:rsidR="006854F6" w:rsidRPr="006854F6" w:rsidTr="006854F6">
        <w:trPr>
          <w:trHeight w:val="305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54 К 13 S2370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121,3</w:t>
            </w:r>
          </w:p>
        </w:tc>
      </w:tr>
      <w:tr w:rsidR="006854F6" w:rsidRPr="006854F6" w:rsidTr="006854F6">
        <w:trPr>
          <w:trHeight w:val="941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55 1 01 74110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6854F6" w:rsidRPr="006854F6" w:rsidTr="006854F6">
        <w:trPr>
          <w:trHeight w:val="26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54 Ф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196,2</w:t>
            </w:r>
          </w:p>
        </w:tc>
      </w:tr>
      <w:tr w:rsidR="006854F6" w:rsidRPr="006854F6" w:rsidTr="006854F6">
        <w:trPr>
          <w:trHeight w:val="116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 Молодежь и поддержка физической культуры и спорта на территории Луговского муниципального образования на 2019-2023 гг."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1101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54 Ф 14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196,2</w:t>
            </w:r>
          </w:p>
        </w:tc>
      </w:tr>
      <w:tr w:rsidR="006854F6" w:rsidRPr="006854F6" w:rsidTr="006854F6">
        <w:trPr>
          <w:trHeight w:val="566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 xml:space="preserve">Основное мероприятие на 2020 год "Спортивно-массовые мероприятия для населения"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54 Ф 14 10Ф10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196,2</w:t>
            </w:r>
          </w:p>
        </w:tc>
      </w:tr>
      <w:tr w:rsidR="006854F6" w:rsidRPr="006854F6" w:rsidTr="006854F6">
        <w:trPr>
          <w:trHeight w:val="538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Обеспечение реализации спортивно -массовых мероприятий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54 Ф 14 10Ф10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196,2</w:t>
            </w:r>
          </w:p>
        </w:tc>
      </w:tr>
      <w:tr w:rsidR="006854F6" w:rsidRPr="006854F6" w:rsidTr="006854F6">
        <w:trPr>
          <w:trHeight w:val="55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54 Ф 14 10Ф10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196,2</w:t>
            </w:r>
          </w:p>
        </w:tc>
      </w:tr>
      <w:tr w:rsidR="006854F6" w:rsidRPr="006854F6" w:rsidTr="006854F6">
        <w:trPr>
          <w:trHeight w:val="247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МЕЖБЮДЖЕТНЫЕ ТРАНСФЕРТЫ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1400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90 5 00 00000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538,1</w:t>
            </w:r>
          </w:p>
        </w:tc>
      </w:tr>
      <w:tr w:rsidR="006854F6" w:rsidRPr="006854F6" w:rsidTr="006854F6">
        <w:trPr>
          <w:trHeight w:val="842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 расходы на осуществление переданных полномочий бюджетам муниципальных районов из бюджетов поселений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90 5 00 10520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538,1</w:t>
            </w:r>
          </w:p>
        </w:tc>
      </w:tr>
      <w:tr w:rsidR="006854F6" w:rsidRPr="006854F6" w:rsidTr="006854F6">
        <w:trPr>
          <w:trHeight w:val="3038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</w:t>
            </w: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я </w:t>
            </w:r>
            <w:r w:rsidRPr="006854F6">
              <w:rPr>
                <w:rFonts w:eastAsiaTheme="minorHAnsi"/>
                <w:color w:val="000000"/>
                <w:lang w:eastAsia="en-US"/>
              </w:rPr>
              <w:t>(</w:t>
            </w: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по исполнению бюджета поселения, осуществление контроля за его исполнением, составление отчета об исполнению бюджета поселения, осуществление внутреннего муниципального финансового контроля в финансово-бюджетной сфере и в сфере закупок)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90 5 00 10100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498,0</w:t>
            </w:r>
          </w:p>
        </w:tc>
      </w:tr>
      <w:tr w:rsidR="006854F6" w:rsidRPr="006854F6" w:rsidTr="006854F6">
        <w:trPr>
          <w:trHeight w:val="914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90 5 00 10100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425,2</w:t>
            </w:r>
          </w:p>
        </w:tc>
      </w:tr>
      <w:tr w:rsidR="006854F6" w:rsidRPr="006854F6" w:rsidTr="006854F6">
        <w:trPr>
          <w:trHeight w:val="538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90 5 00 10100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72,8</w:t>
            </w:r>
          </w:p>
        </w:tc>
      </w:tr>
      <w:tr w:rsidR="006854F6" w:rsidRPr="006854F6" w:rsidTr="006854F6">
        <w:trPr>
          <w:trHeight w:val="2021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(</w:t>
            </w: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 осуществлению внешнего муниципального финансового контроля)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90 5 00 10300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40,1</w:t>
            </w:r>
          </w:p>
        </w:tc>
      </w:tr>
      <w:tr w:rsidR="006854F6" w:rsidRPr="006854F6" w:rsidTr="006854F6">
        <w:trPr>
          <w:trHeight w:val="1147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90 5 00 10300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26,7</w:t>
            </w:r>
          </w:p>
        </w:tc>
      </w:tr>
      <w:tr w:rsidR="006854F6" w:rsidRPr="006854F6" w:rsidTr="006854F6">
        <w:trPr>
          <w:trHeight w:val="449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90 5 00 10300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13,4</w:t>
            </w:r>
          </w:p>
        </w:tc>
      </w:tr>
    </w:tbl>
    <w:p w:rsidR="00A45DDD" w:rsidRPr="006854F6" w:rsidRDefault="00A45DDD" w:rsidP="00A45DDD">
      <w:pPr>
        <w:ind w:firstLine="709"/>
        <w:jc w:val="both"/>
        <w:rPr>
          <w:shd w:val="clear" w:color="auto" w:fill="FFFFFF"/>
        </w:rPr>
      </w:pPr>
    </w:p>
    <w:tbl>
      <w:tblPr>
        <w:tblW w:w="10975" w:type="dxa"/>
        <w:tblInd w:w="78" w:type="dxa"/>
        <w:tblLayout w:type="fixed"/>
        <w:tblLook w:val="0000"/>
      </w:tblPr>
      <w:tblGrid>
        <w:gridCol w:w="5472"/>
        <w:gridCol w:w="710"/>
        <w:gridCol w:w="504"/>
        <w:gridCol w:w="574"/>
        <w:gridCol w:w="1886"/>
        <w:gridCol w:w="646"/>
        <w:gridCol w:w="1183"/>
      </w:tblGrid>
      <w:tr w:rsidR="006854F6" w:rsidRPr="006854F6" w:rsidTr="006854F6">
        <w:trPr>
          <w:trHeight w:val="2128"/>
        </w:trPr>
        <w:tc>
          <w:tcPr>
            <w:tcW w:w="10975" w:type="dxa"/>
            <w:gridSpan w:val="7"/>
            <w:tcBorders>
              <w:top w:val="nil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Приложение 4 (8)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К Решению Думы Луговского городского поселения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 xml:space="preserve">   от 14.08.2020 г.№ 46    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ВЕДОМСТВЕННАЯ СТРУКТУРА РАСХОДОВ БЮДЖЕТА ЛУГОВСКОГО ГОРОДСКОГО 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ПОСЕЛЕНИЯ НА 2020 ГОД ПО ГЛАВНЫМ РАСПОРЯДИТЕЛЯМ СРЕДСТВ МЕСТНОГО 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БЮДЖЕТА,РАЗДЕЛАМ,ПОДРАЗДЕЛАМ,ЦЕЛЕВЫМ СТАТЬЯМ (МУНИЦИПАЛЬНЫМ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ПРОГРАММАМ И НЕПРОГРАММНЫМ НАПРАВЛЕНИЯМ ДЕЯТЕЛЬНОСТИ),ГРУППАМ ВИДОВ </w:t>
            </w:r>
          </w:p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РАСХОДОВ КЛАССИФИКАЦИИ РАСХОДОВ БЮДЖЕТОВ РОССИЙСКОЙ ФЕДЕРАЦИИ</w:t>
            </w:r>
          </w:p>
        </w:tc>
      </w:tr>
      <w:tr w:rsidR="006854F6" w:rsidRPr="006854F6" w:rsidTr="009C3FBC">
        <w:trPr>
          <w:trHeight w:val="305"/>
        </w:trPr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тыс.руб</w:t>
            </w:r>
          </w:p>
        </w:tc>
      </w:tr>
      <w:tr w:rsidR="006854F6" w:rsidRPr="006854F6" w:rsidTr="009C3FBC">
        <w:trPr>
          <w:trHeight w:val="247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КВСР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КЦСР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КВР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6854F6" w:rsidRPr="006854F6" w:rsidTr="009C3FBC">
        <w:trPr>
          <w:trHeight w:val="377"/>
        </w:trPr>
        <w:tc>
          <w:tcPr>
            <w:tcW w:w="5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854F6" w:rsidRPr="006854F6" w:rsidTr="009C3FBC">
        <w:trPr>
          <w:trHeight w:val="36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12075,3</w:t>
            </w:r>
          </w:p>
        </w:tc>
      </w:tr>
      <w:tr w:rsidR="006854F6" w:rsidRPr="006854F6" w:rsidTr="009C3FBC">
        <w:trPr>
          <w:trHeight w:val="319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городского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12075,3</w:t>
            </w:r>
          </w:p>
        </w:tc>
      </w:tr>
      <w:tr w:rsidR="006854F6" w:rsidRPr="006854F6" w:rsidTr="009C3FBC">
        <w:trPr>
          <w:trHeight w:val="290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6266,3</w:t>
            </w:r>
          </w:p>
        </w:tc>
      </w:tr>
      <w:tr w:rsidR="006854F6" w:rsidRPr="006854F6" w:rsidTr="009C3FBC">
        <w:trPr>
          <w:trHeight w:val="814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 xml:space="preserve"> Стратегия социально - экономического развитие Луговского мо на 2020-2023 годы"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51 0 00 00000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6266,3</w:t>
            </w:r>
          </w:p>
        </w:tc>
      </w:tr>
      <w:tr w:rsidR="006854F6" w:rsidRPr="006854F6" w:rsidTr="009C3FBC">
        <w:trPr>
          <w:trHeight w:val="871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Подпрограмма"Совершенствование механизмов управления Луговского МО на 2020-2023 годы"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51 1 00 00000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6266,3</w:t>
            </w:r>
          </w:p>
        </w:tc>
      </w:tr>
      <w:tr w:rsidR="006854F6" w:rsidRPr="006854F6" w:rsidTr="009C3FBC">
        <w:trPr>
          <w:trHeight w:val="886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на 2020 г. "Функционирование высшего должностного лица органа местного самоуправления"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51 1 01 00000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1116,1</w:t>
            </w:r>
          </w:p>
        </w:tc>
      </w:tr>
      <w:tr w:rsidR="006854F6" w:rsidRPr="006854F6" w:rsidTr="009C3FBC">
        <w:trPr>
          <w:trHeight w:val="84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Расходы на выплаты по оплате труда высшего должностного лица органов местного самоуправления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51 1 01 10110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740,1</w:t>
            </w:r>
          </w:p>
        </w:tc>
      </w:tr>
      <w:tr w:rsidR="006854F6" w:rsidRPr="006854F6" w:rsidTr="009C3FBC">
        <w:trPr>
          <w:trHeight w:val="68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Другие вопросы на обеспечение  функций высшего должностного лица органов местного самоуправления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51 1 01 10110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376,0</w:t>
            </w:r>
          </w:p>
        </w:tc>
      </w:tr>
      <w:tr w:rsidR="006854F6" w:rsidRPr="006854F6" w:rsidTr="009C3FBC">
        <w:trPr>
          <w:trHeight w:val="509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89 0 00 00000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1,0</w:t>
            </w:r>
          </w:p>
        </w:tc>
      </w:tr>
      <w:tr w:rsidR="006854F6" w:rsidRPr="006854F6" w:rsidTr="009C3FBC">
        <w:trPr>
          <w:trHeight w:val="276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89 0 00 00000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6854F6" w:rsidRPr="006854F6" w:rsidTr="009C3FBC">
        <w:trPr>
          <w:trHeight w:val="566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Думы Луговского муниципального образования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89 1 00 00000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6854F6" w:rsidRPr="006854F6" w:rsidTr="009C3FBC">
        <w:trPr>
          <w:trHeight w:val="566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Думы Луговского городского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89 1 81 00000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6854F6" w:rsidRPr="006854F6" w:rsidTr="009C3FBC">
        <w:trPr>
          <w:trHeight w:val="828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 xml:space="preserve">Расходы на обеспечение функций Думы Луговского луговского муниципального образования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89 1 81 10120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6854F6" w:rsidRPr="006854F6" w:rsidTr="009C3FBC">
        <w:trPr>
          <w:trHeight w:val="566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89 1 81 10120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6854F6" w:rsidRPr="006854F6" w:rsidTr="009C3FBC">
        <w:trPr>
          <w:trHeight w:val="900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51 0 00 00000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5032,5</w:t>
            </w:r>
          </w:p>
        </w:tc>
      </w:tr>
      <w:tr w:rsidR="006854F6" w:rsidRPr="006854F6" w:rsidTr="009C3FBC">
        <w:trPr>
          <w:trHeight w:val="84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Основное мероприятие"Осуществление функций администрации муниципального образования"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51 1 02 00000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4109,5</w:t>
            </w:r>
          </w:p>
        </w:tc>
      </w:tr>
      <w:tr w:rsidR="006854F6" w:rsidRPr="006854F6" w:rsidTr="009C3FBC">
        <w:trPr>
          <w:trHeight w:val="523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Расходы по оплате труда работников местного самоуправления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51 1 02 10110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3008,3</w:t>
            </w:r>
          </w:p>
        </w:tc>
      </w:tr>
      <w:tr w:rsidR="006854F6" w:rsidRPr="006854F6" w:rsidTr="009C3FBC">
        <w:trPr>
          <w:trHeight w:val="538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Другие вопросы на обеспечение 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51 1 02 10110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1101,2</w:t>
            </w:r>
          </w:p>
        </w:tc>
      </w:tr>
      <w:tr w:rsidR="006854F6" w:rsidRPr="006854F6" w:rsidTr="009C3FBC">
        <w:trPr>
          <w:trHeight w:val="595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Расходы на обеспечение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51 1 02 10110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176,0</w:t>
            </w:r>
          </w:p>
        </w:tc>
      </w:tr>
      <w:tr w:rsidR="006854F6" w:rsidRPr="006854F6" w:rsidTr="009C3FBC">
        <w:trPr>
          <w:trHeight w:val="55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51 1 02 10110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176,0</w:t>
            </w:r>
          </w:p>
        </w:tc>
      </w:tr>
      <w:tr w:rsidR="006854F6" w:rsidRPr="006854F6" w:rsidTr="009C3FBC">
        <w:trPr>
          <w:trHeight w:val="509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Укрепление материально-технической базы муниципального образования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51 1 02 10110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701,0</w:t>
            </w:r>
          </w:p>
        </w:tc>
      </w:tr>
      <w:tr w:rsidR="006854F6" w:rsidRPr="006854F6" w:rsidTr="009C3FBC">
        <w:trPr>
          <w:trHeight w:val="509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51 1 02 10110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701,0</w:t>
            </w:r>
          </w:p>
        </w:tc>
      </w:tr>
      <w:tr w:rsidR="006854F6" w:rsidRPr="006854F6" w:rsidTr="009C3FBC">
        <w:trPr>
          <w:trHeight w:val="55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Подготовка и повышение квалификации муниципальных служащих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51 1 02 10130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9,0</w:t>
            </w:r>
          </w:p>
        </w:tc>
      </w:tr>
      <w:tr w:rsidR="006854F6" w:rsidRPr="006854F6" w:rsidTr="009C3FBC">
        <w:trPr>
          <w:trHeight w:val="55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51 1 02 10130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9,0</w:t>
            </w:r>
          </w:p>
        </w:tc>
      </w:tr>
      <w:tr w:rsidR="006854F6" w:rsidRPr="006854F6" w:rsidTr="009C3FBC">
        <w:trPr>
          <w:trHeight w:val="276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37,0</w:t>
            </w:r>
          </w:p>
        </w:tc>
      </w:tr>
      <w:tr w:rsidR="006854F6" w:rsidRPr="006854F6" w:rsidTr="009C3FBC">
        <w:trPr>
          <w:trHeight w:val="1090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Расходы на исполнение налоговых обязательств органов местного самоуправления уплата налогов, сборов и других платежей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</w:tr>
      <w:tr w:rsidR="006854F6" w:rsidRPr="006854F6" w:rsidTr="009C3FBC">
        <w:trPr>
          <w:trHeight w:val="581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Проведение и обеспечение выборов и референдумов на территории Луговского городского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111,0</w:t>
            </w:r>
          </w:p>
        </w:tc>
      </w:tr>
      <w:tr w:rsidR="006854F6" w:rsidRPr="006854F6" w:rsidTr="009C3FBC">
        <w:trPr>
          <w:trHeight w:val="290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Резервные фонды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89 0 00 00000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6854F6" w:rsidRPr="006854F6" w:rsidTr="009C3FBC">
        <w:trPr>
          <w:trHeight w:val="290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89 2 00 00000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6854F6" w:rsidRPr="006854F6" w:rsidTr="009C3FBC">
        <w:trPr>
          <w:trHeight w:val="290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Резервные фонды органов самоуправления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89 2 82 10900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6854F6" w:rsidRPr="006854F6" w:rsidTr="009C3FBC">
        <w:trPr>
          <w:trHeight w:val="276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Обеспечение реализации мероприятий резервного фонда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89 2 82 10900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6854F6" w:rsidRPr="006854F6" w:rsidTr="009C3FBC">
        <w:trPr>
          <w:trHeight w:val="276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Иные бюджетные  ассигонования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89 2 82 10900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6854F6" w:rsidRPr="006854F6" w:rsidTr="009C3FBC">
        <w:trPr>
          <w:trHeight w:val="247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расходы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89 0 00 00000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0,7</w:t>
            </w:r>
          </w:p>
        </w:tc>
      </w:tr>
      <w:tr w:rsidR="006854F6" w:rsidRPr="006854F6" w:rsidTr="009C3FBC">
        <w:trPr>
          <w:trHeight w:val="55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89 3 00 00000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6854F6" w:rsidRPr="006854F6" w:rsidTr="009C3FBC">
        <w:trPr>
          <w:trHeight w:val="228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89 3 83 73150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6854F6" w:rsidRPr="006854F6" w:rsidTr="009C3FBC">
        <w:trPr>
          <w:trHeight w:val="581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89 3 83 73150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6854F6" w:rsidRPr="006854F6" w:rsidTr="009C3FBC">
        <w:trPr>
          <w:trHeight w:val="247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 А 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172,7</w:t>
            </w:r>
          </w:p>
        </w:tc>
      </w:tr>
      <w:tr w:rsidR="006854F6" w:rsidRPr="006854F6" w:rsidTr="009C3FBC">
        <w:trPr>
          <w:trHeight w:val="290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А 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172,7</w:t>
            </w:r>
          </w:p>
        </w:tc>
      </w:tr>
      <w:tr w:rsidR="006854F6" w:rsidRPr="006854F6" w:rsidTr="009C3FBC">
        <w:trPr>
          <w:trHeight w:val="276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А 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172,7</w:t>
            </w:r>
          </w:p>
        </w:tc>
      </w:tr>
      <w:tr w:rsidR="006854F6" w:rsidRPr="006854F6" w:rsidTr="009C3FBC">
        <w:trPr>
          <w:trHeight w:val="799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А 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172,7</w:t>
            </w:r>
          </w:p>
        </w:tc>
      </w:tr>
      <w:tr w:rsidR="006854F6" w:rsidRPr="006854F6" w:rsidTr="009C3FBC">
        <w:trPr>
          <w:trHeight w:val="55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Расходы по оплате труда работнику осуществления первичного воинского учета на территориях ,где отсутствуют военные комиссариаты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А 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128,1</w:t>
            </w:r>
          </w:p>
        </w:tc>
      </w:tr>
      <w:tr w:rsidR="006854F6" w:rsidRPr="006854F6" w:rsidTr="009C3FBC">
        <w:trPr>
          <w:trHeight w:val="55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Другие вопросы на обеспечение  функций осуществления воинского учета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А 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38,7</w:t>
            </w:r>
          </w:p>
        </w:tc>
      </w:tr>
      <w:tr w:rsidR="006854F6" w:rsidRPr="006854F6" w:rsidTr="009C3FBC">
        <w:trPr>
          <w:trHeight w:val="523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муниципального образования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А 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5,9</w:t>
            </w:r>
          </w:p>
        </w:tc>
      </w:tr>
      <w:tr w:rsidR="006854F6" w:rsidRPr="006854F6" w:rsidTr="009C3FBC">
        <w:trPr>
          <w:trHeight w:val="55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 А 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5,9</w:t>
            </w:r>
          </w:p>
        </w:tc>
      </w:tr>
      <w:tr w:rsidR="006854F6" w:rsidRPr="006854F6" w:rsidTr="009C3FBC">
        <w:trPr>
          <w:trHeight w:val="566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200,3</w:t>
            </w:r>
          </w:p>
        </w:tc>
      </w:tr>
      <w:tr w:rsidR="006854F6" w:rsidRPr="006854F6" w:rsidTr="009C3FBC">
        <w:trPr>
          <w:trHeight w:val="1133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Защита населения  и территории от чрезывчайных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52 2 00 00000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146,3</w:t>
            </w:r>
          </w:p>
        </w:tc>
      </w:tr>
      <w:tr w:rsidR="006854F6" w:rsidRPr="006854F6" w:rsidTr="009C3FBC">
        <w:trPr>
          <w:trHeight w:val="170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 xml:space="preserve">Программа"Защита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на 2019-2023 гг."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52 2 00 00000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65,5</w:t>
            </w:r>
          </w:p>
        </w:tc>
      </w:tr>
      <w:tr w:rsidR="006854F6" w:rsidRPr="006854F6" w:rsidTr="009C3FBC">
        <w:trPr>
          <w:trHeight w:val="1075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Основное мероприятие на 2020 г."Защита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52 2 05 00000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65,5</w:t>
            </w:r>
          </w:p>
        </w:tc>
      </w:tr>
      <w:tr w:rsidR="006854F6" w:rsidRPr="006854F6" w:rsidTr="009C3FBC">
        <w:trPr>
          <w:trHeight w:val="1075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 xml:space="preserve">Расходы на осуществление деятельности органов местного самоуправления в сфере защиты населения и территорий от чрезвычайных ситуаций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05 10ЧС0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65,5</w:t>
            </w:r>
          </w:p>
        </w:tc>
      </w:tr>
      <w:tr w:rsidR="006854F6" w:rsidRPr="006854F6" w:rsidTr="009C3FBC">
        <w:trPr>
          <w:trHeight w:val="55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05 10ЧС0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65,5</w:t>
            </w:r>
          </w:p>
        </w:tc>
      </w:tr>
      <w:tr w:rsidR="006854F6" w:rsidRPr="006854F6" w:rsidTr="009C3FBC">
        <w:trPr>
          <w:trHeight w:val="55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05 10ЧС0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65,5</w:t>
            </w:r>
          </w:p>
        </w:tc>
      </w:tr>
      <w:tr w:rsidR="006854F6" w:rsidRPr="006854F6" w:rsidTr="009C3FBC">
        <w:trPr>
          <w:trHeight w:val="55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lastRenderedPageBreak/>
              <w:t>Софинансирование по мероприятиям перечня проектов народных инициатив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05 S2370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80,8</w:t>
            </w:r>
          </w:p>
        </w:tc>
      </w:tr>
      <w:tr w:rsidR="006854F6" w:rsidRPr="006854F6" w:rsidTr="009C3FBC">
        <w:trPr>
          <w:trHeight w:val="55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 xml:space="preserve">Расходы на осуществление деятельности органов местного самоуправления в сфере защиты населения и территорий от чрезвычайных ситуаций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05 S2370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80,8</w:t>
            </w:r>
          </w:p>
        </w:tc>
      </w:tr>
      <w:tr w:rsidR="006854F6" w:rsidRPr="006854F6" w:rsidTr="009C3FBC">
        <w:trPr>
          <w:trHeight w:val="1118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Программа "Обеспечение первичных мер пожарной безопасности в Луговском муниципальном образовании на 2019-2023 гг."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52 2 06 00000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54,0</w:t>
            </w:r>
          </w:p>
        </w:tc>
      </w:tr>
      <w:tr w:rsidR="006854F6" w:rsidRPr="006854F6" w:rsidTr="009C3FBC">
        <w:trPr>
          <w:trHeight w:val="84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на 2020 г."Обеспечение пожарной безопасности в Луговском  мо"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52 2 06 00000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54,0</w:t>
            </w:r>
          </w:p>
        </w:tc>
      </w:tr>
      <w:tr w:rsidR="006854F6" w:rsidRPr="006854F6" w:rsidTr="009C3FBC">
        <w:trPr>
          <w:trHeight w:val="480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06 10ПБ0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54,0</w:t>
            </w:r>
          </w:p>
        </w:tc>
      </w:tr>
      <w:tr w:rsidR="006854F6" w:rsidRPr="006854F6" w:rsidTr="009C3FBC">
        <w:trPr>
          <w:trHeight w:val="523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06 10ПБ0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54,0</w:t>
            </w:r>
          </w:p>
        </w:tc>
      </w:tr>
      <w:tr w:rsidR="006854F6" w:rsidRPr="006854F6" w:rsidTr="009C3FBC">
        <w:trPr>
          <w:trHeight w:val="523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 xml:space="preserve">Расходы на осуществление деятельности органов местного самоуправления в сфере защиты населения и территорий от чрезвычайных ситуаций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52 2 06 10ПБ0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54,0</w:t>
            </w:r>
          </w:p>
        </w:tc>
      </w:tr>
      <w:tr w:rsidR="006854F6" w:rsidRPr="006854F6" w:rsidTr="009C3FBC">
        <w:trPr>
          <w:trHeight w:val="247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НАЦИОНАЛЬНАЯ ЭКОНОМИКА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89 0 00 00000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846,8</w:t>
            </w:r>
          </w:p>
        </w:tc>
      </w:tr>
      <w:tr w:rsidR="006854F6" w:rsidRPr="006854F6" w:rsidTr="009C3FBC">
        <w:trPr>
          <w:trHeight w:val="26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89 0 00 00000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846,8</w:t>
            </w:r>
          </w:p>
        </w:tc>
      </w:tr>
      <w:tr w:rsidR="006854F6" w:rsidRPr="006854F6" w:rsidTr="009C3FBC">
        <w:trPr>
          <w:trHeight w:val="55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89 0 00 00000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846,8</w:t>
            </w:r>
          </w:p>
        </w:tc>
      </w:tr>
      <w:tr w:rsidR="006854F6" w:rsidRPr="006854F6" w:rsidTr="009C3FBC">
        <w:trPr>
          <w:trHeight w:val="276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89 5 00 00000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728,1</w:t>
            </w:r>
          </w:p>
        </w:tc>
      </w:tr>
      <w:tr w:rsidR="006854F6" w:rsidRPr="006854F6" w:rsidTr="009C3FBC">
        <w:trPr>
          <w:trHeight w:val="1978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Обеспечение мероприятий по муниципальная долгосрочной целевой  программе "Повышение безопасности дорожного движения, капитальный ремонт, ремонт и содержание автомобильных дорог поселка Луговский в Луговском городском поселении 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5 Д0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728,1</w:t>
            </w:r>
          </w:p>
        </w:tc>
      </w:tr>
      <w:tr w:rsidR="006854F6" w:rsidRPr="006854F6" w:rsidTr="009C3FBC">
        <w:trPr>
          <w:trHeight w:val="1147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Основное мероприятие на 2020 г. "Содержание и текущий ремонт дорог действующей сети, сооружений на них и элементов обустройства автомобильных дорог 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5 Д0 10990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728,1</w:t>
            </w:r>
          </w:p>
        </w:tc>
      </w:tr>
      <w:tr w:rsidR="006854F6" w:rsidRPr="006854F6" w:rsidTr="009C3FBC">
        <w:trPr>
          <w:trHeight w:val="509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5 Д0 10990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728,1</w:t>
            </w:r>
          </w:p>
        </w:tc>
      </w:tr>
      <w:tr w:rsidR="006854F6" w:rsidRPr="006854F6" w:rsidTr="009C3FBC">
        <w:trPr>
          <w:trHeight w:val="509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6 М0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118,7</w:t>
            </w:r>
          </w:p>
        </w:tc>
      </w:tr>
      <w:tr w:rsidR="006854F6" w:rsidRPr="006854F6" w:rsidTr="009C3FBC">
        <w:trPr>
          <w:trHeight w:val="828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Основное мероприятие на 2020 г."Выполнение работ по оценке рыночной стоимости муниципального имущества"БТИ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89 6 М0 10990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118,7</w:t>
            </w:r>
          </w:p>
        </w:tc>
      </w:tr>
      <w:tr w:rsidR="006854F6" w:rsidRPr="006854F6" w:rsidTr="009C3FBC">
        <w:trPr>
          <w:trHeight w:val="26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3054,5</w:t>
            </w:r>
          </w:p>
        </w:tc>
      </w:tr>
      <w:tr w:rsidR="006854F6" w:rsidRPr="006854F6" w:rsidTr="009C3FBC">
        <w:trPr>
          <w:trHeight w:val="276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ЖИЛИЩНОЕ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1381,0</w:t>
            </w:r>
          </w:p>
        </w:tc>
      </w:tr>
      <w:tr w:rsidR="006854F6" w:rsidRPr="006854F6" w:rsidTr="009C3FBC">
        <w:trPr>
          <w:trHeight w:val="290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 ЖИЛИЩНОЕ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53 3 07 00000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1381,0</w:t>
            </w:r>
          </w:p>
        </w:tc>
      </w:tr>
      <w:tr w:rsidR="006854F6" w:rsidRPr="006854F6" w:rsidTr="009C3FBC">
        <w:trPr>
          <w:trHeight w:val="857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854F6">
              <w:rPr>
                <w:rFonts w:eastAsiaTheme="minorHAnsi"/>
                <w:i/>
                <w:iCs/>
                <w:color w:val="000000"/>
                <w:lang w:eastAsia="en-US"/>
              </w:rPr>
              <w:t>Оплата  тепловой энергии в горячей воде и теплоносителя для нужд пустующего муниципального  жилого фонда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53 3 07 00000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711,0</w:t>
            </w:r>
          </w:p>
        </w:tc>
      </w:tr>
      <w:tr w:rsidR="006854F6" w:rsidRPr="006854F6" w:rsidTr="009C3FBC">
        <w:trPr>
          <w:trHeight w:val="1147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lastRenderedPageBreak/>
              <w:t>Мероприятие на 2020г. "Повышение устойчивости жилых домов, основных объектов и систем жизнеобеспечения на территории Луговского мо"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53 3 07 00000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711,0</w:t>
            </w:r>
          </w:p>
        </w:tc>
      </w:tr>
      <w:tr w:rsidR="006854F6" w:rsidRPr="006854F6" w:rsidTr="009C3FBC">
        <w:trPr>
          <w:trHeight w:val="538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53 3 07 00000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669,5</w:t>
            </w:r>
          </w:p>
        </w:tc>
      </w:tr>
      <w:tr w:rsidR="006854F6" w:rsidRPr="006854F6" w:rsidTr="009C3FBC">
        <w:trPr>
          <w:trHeight w:val="523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Реализация направления расходов на ремонт муниципального жилого фонда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53 3 07 10320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669,5</w:t>
            </w:r>
          </w:p>
        </w:tc>
      </w:tr>
      <w:tr w:rsidR="006854F6" w:rsidRPr="006854F6" w:rsidTr="009C3FBC">
        <w:trPr>
          <w:trHeight w:val="26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53 3 07 10320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6854F6" w:rsidRPr="006854F6" w:rsidTr="009C3FBC">
        <w:trPr>
          <w:trHeight w:val="509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Расходы на исполнение налоговых обязательств органов местного самоуправления уплата налогов, сборов и других платежей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53 3 07 10320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6854F6" w:rsidRPr="006854F6" w:rsidTr="009C3FBC">
        <w:trPr>
          <w:trHeight w:val="276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КОММУНАЛЬНОЕ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53 3 00 00000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1268,5</w:t>
            </w:r>
          </w:p>
        </w:tc>
      </w:tr>
      <w:tr w:rsidR="006854F6" w:rsidRPr="006854F6" w:rsidTr="009C3FBC">
        <w:trPr>
          <w:trHeight w:val="1118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Программа"Модернизация объектов коммунальной инфраструктуры в  Луговском муниципальном образовании на 2019-2023 годы"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53 3 08 00000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1268,5</w:t>
            </w:r>
          </w:p>
        </w:tc>
      </w:tr>
      <w:tr w:rsidR="006854F6" w:rsidRPr="006854F6" w:rsidTr="009C3FBC">
        <w:trPr>
          <w:trHeight w:val="785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Мероприятие на 2020 г. "Модернизация объектов коммунальной инфраструктуры в Луговском МО"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53 3 08 00000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1268,5</w:t>
            </w:r>
          </w:p>
        </w:tc>
      </w:tr>
      <w:tr w:rsidR="006854F6" w:rsidRPr="006854F6" w:rsidTr="009C3FBC">
        <w:trPr>
          <w:trHeight w:val="566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53 3 08 10310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435,0</w:t>
            </w:r>
          </w:p>
        </w:tc>
      </w:tr>
      <w:tr w:rsidR="006854F6" w:rsidRPr="006854F6" w:rsidTr="009C3FBC">
        <w:trPr>
          <w:trHeight w:val="509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53 3 08 10310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435,0</w:t>
            </w:r>
          </w:p>
        </w:tc>
      </w:tr>
      <w:tr w:rsidR="006854F6" w:rsidRPr="006854F6" w:rsidTr="009C3FBC">
        <w:trPr>
          <w:trHeight w:val="814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Софинансирование по капитальному ремонту  котельного оборудования и аварийных участков трубопроводов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08 S2200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6854F6" w:rsidRPr="006854F6" w:rsidTr="009C3FBC">
        <w:trPr>
          <w:trHeight w:val="84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Создание и содержание мест (площадок)накопления твердых коммунальных отходов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35 1 05 10206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6854F6" w:rsidRPr="006854F6" w:rsidTr="009C3FBC">
        <w:trPr>
          <w:trHeight w:val="480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53 3 08 10310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6854F6" w:rsidRPr="006854F6" w:rsidTr="009C3FBC">
        <w:trPr>
          <w:trHeight w:val="305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53 3 08 10310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823,0</w:t>
            </w:r>
          </w:p>
        </w:tc>
      </w:tr>
      <w:tr w:rsidR="006854F6" w:rsidRPr="006854F6" w:rsidTr="009C3FBC">
        <w:trPr>
          <w:trHeight w:val="305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БЛАГОУСТРОЙСТВО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54F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53 3 00 00000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F6" w:rsidRPr="006854F6" w:rsidRDefault="006854F6" w:rsidP="00685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54F6">
              <w:rPr>
                <w:rFonts w:eastAsiaTheme="minorHAnsi"/>
                <w:b/>
                <w:bCs/>
                <w:color w:val="000000"/>
                <w:lang w:eastAsia="en-US"/>
              </w:rPr>
              <w:t>405,0</w:t>
            </w:r>
          </w:p>
        </w:tc>
      </w:tr>
    </w:tbl>
    <w:p w:rsidR="009C3FBC" w:rsidRDefault="009C3FBC" w:rsidP="00635B73">
      <w:pPr>
        <w:shd w:val="clear" w:color="auto" w:fill="FFFFFF"/>
      </w:pPr>
    </w:p>
    <w:p w:rsidR="006D3760" w:rsidRPr="006854F6" w:rsidRDefault="006D3760" w:rsidP="00635B73">
      <w:pPr>
        <w:shd w:val="clear" w:color="auto" w:fill="FFFFFF"/>
        <w:rPr>
          <w:color w:val="212121"/>
        </w:rPr>
      </w:pPr>
      <w:r w:rsidRPr="006854F6">
        <w:t>Администрация                                                бесплатно</w:t>
      </w:r>
    </w:p>
    <w:p w:rsidR="006D3760" w:rsidRPr="006854F6" w:rsidRDefault="006D3760" w:rsidP="006D3760">
      <w:pPr>
        <w:jc w:val="both"/>
      </w:pPr>
      <w:r w:rsidRPr="006854F6">
        <w:t xml:space="preserve">Луговского городского                                    </w:t>
      </w:r>
      <w:r w:rsidRPr="006854F6">
        <w:rPr>
          <w:u w:val="single"/>
        </w:rPr>
        <w:t>Тираж:</w:t>
      </w:r>
      <w:r w:rsidRPr="006854F6">
        <w:t xml:space="preserve"> 10 экз.</w:t>
      </w:r>
    </w:p>
    <w:p w:rsidR="006D3760" w:rsidRPr="006854F6" w:rsidRDefault="006D3760" w:rsidP="006D3760">
      <w:pPr>
        <w:jc w:val="both"/>
      </w:pPr>
      <w:r w:rsidRPr="006854F6">
        <w:t xml:space="preserve">Поселения                                                          Газета выходит по </w:t>
      </w:r>
    </w:p>
    <w:p w:rsidR="006D3760" w:rsidRPr="006854F6" w:rsidRDefault="006D3760" w:rsidP="006D3760">
      <w:pPr>
        <w:jc w:val="both"/>
      </w:pPr>
      <w:r w:rsidRPr="006854F6">
        <w:t>Ответственный редактор:                                 мере накопления материала</w:t>
      </w:r>
    </w:p>
    <w:p w:rsidR="006D3760" w:rsidRPr="006854F6" w:rsidRDefault="006D3760" w:rsidP="006D3760">
      <w:pPr>
        <w:jc w:val="both"/>
      </w:pPr>
      <w:r w:rsidRPr="006854F6">
        <w:t xml:space="preserve">Герасимова А.С.                                                             </w:t>
      </w:r>
    </w:p>
    <w:p w:rsidR="006D3760" w:rsidRPr="006854F6" w:rsidRDefault="006D3760" w:rsidP="006D3760">
      <w:pPr>
        <w:jc w:val="both"/>
      </w:pPr>
      <w:r w:rsidRPr="006854F6">
        <w:rPr>
          <w:u w:val="single"/>
        </w:rPr>
        <w:t xml:space="preserve">Адрес: </w:t>
      </w:r>
      <w:r w:rsidRPr="006854F6">
        <w:t>666801</w:t>
      </w:r>
    </w:p>
    <w:p w:rsidR="006D3760" w:rsidRPr="006854F6" w:rsidRDefault="006D3760" w:rsidP="006D3760">
      <w:pPr>
        <w:jc w:val="both"/>
      </w:pPr>
      <w:r w:rsidRPr="006854F6">
        <w:t>п. Луговский,</w:t>
      </w:r>
    </w:p>
    <w:p w:rsidR="00376E05" w:rsidRPr="006854F6" w:rsidRDefault="006D3760" w:rsidP="00325679">
      <w:pPr>
        <w:ind w:left="-709"/>
        <w:jc w:val="both"/>
      </w:pPr>
      <w:r w:rsidRPr="006854F6">
        <w:t xml:space="preserve">           ул. Школьная, д.11</w:t>
      </w:r>
    </w:p>
    <w:sectPr w:rsidR="00376E05" w:rsidRPr="006854F6" w:rsidSect="00592E71">
      <w:footerReference w:type="even" r:id="rId10"/>
      <w:footerReference w:type="default" r:id="rId11"/>
      <w:pgSz w:w="11905" w:h="16838"/>
      <w:pgMar w:top="851" w:right="567" w:bottom="1134" w:left="85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E2" w:rsidRDefault="002746E2" w:rsidP="006D2B78">
      <w:r>
        <w:separator/>
      </w:r>
    </w:p>
  </w:endnote>
  <w:endnote w:type="continuationSeparator" w:id="0">
    <w:p w:rsidR="002746E2" w:rsidRDefault="002746E2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39" w:rsidRDefault="009C2A29" w:rsidP="0049136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7163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71639" w:rsidRDefault="00671639" w:rsidP="004913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39" w:rsidRDefault="00671639" w:rsidP="00491365">
    <w:pPr>
      <w:pStyle w:val="af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E2" w:rsidRDefault="002746E2" w:rsidP="006D2B78">
      <w:r>
        <w:separator/>
      </w:r>
    </w:p>
  </w:footnote>
  <w:footnote w:type="continuationSeparator" w:id="0">
    <w:p w:rsidR="002746E2" w:rsidRDefault="002746E2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ECA137A"/>
    <w:multiLevelType w:val="hybridMultilevel"/>
    <w:tmpl w:val="AA0E8882"/>
    <w:lvl w:ilvl="0" w:tplc="5D2E3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D7741"/>
    <w:multiLevelType w:val="hybridMultilevel"/>
    <w:tmpl w:val="7736DFC6"/>
    <w:lvl w:ilvl="0" w:tplc="B398652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4642F6"/>
    <w:multiLevelType w:val="hybridMultilevel"/>
    <w:tmpl w:val="D2C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C5563"/>
    <w:multiLevelType w:val="multilevel"/>
    <w:tmpl w:val="FC46B1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75F94"/>
    <w:multiLevelType w:val="hybridMultilevel"/>
    <w:tmpl w:val="0A7CA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6B1C89"/>
    <w:multiLevelType w:val="hybridMultilevel"/>
    <w:tmpl w:val="BDD2C5FE"/>
    <w:lvl w:ilvl="0" w:tplc="9DEAA4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C82F1CE">
      <w:start w:val="20"/>
      <w:numFmt w:val="decimal"/>
      <w:lvlText w:val="%2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8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16189"/>
    <w:multiLevelType w:val="hybridMultilevel"/>
    <w:tmpl w:val="36FA5BF6"/>
    <w:lvl w:ilvl="0" w:tplc="AB8CC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27115FF9"/>
    <w:multiLevelType w:val="hybridMultilevel"/>
    <w:tmpl w:val="43265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176732"/>
    <w:multiLevelType w:val="hybridMultilevel"/>
    <w:tmpl w:val="81CABDD8"/>
    <w:lvl w:ilvl="0" w:tplc="4D2E420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2B493883"/>
    <w:multiLevelType w:val="hybridMultilevel"/>
    <w:tmpl w:val="140E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65236"/>
    <w:multiLevelType w:val="hybridMultilevel"/>
    <w:tmpl w:val="EB1E7602"/>
    <w:lvl w:ilvl="0" w:tplc="F702BA9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60C3673"/>
    <w:multiLevelType w:val="hybridMultilevel"/>
    <w:tmpl w:val="37A2B472"/>
    <w:lvl w:ilvl="0" w:tplc="085AE6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cs="Times New Roman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36DA1380"/>
    <w:multiLevelType w:val="multilevel"/>
    <w:tmpl w:val="171E1B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DCC6C99"/>
    <w:multiLevelType w:val="hybridMultilevel"/>
    <w:tmpl w:val="433A692C"/>
    <w:lvl w:ilvl="0" w:tplc="95626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254382"/>
    <w:multiLevelType w:val="hybridMultilevel"/>
    <w:tmpl w:val="8B7461E0"/>
    <w:lvl w:ilvl="0" w:tplc="C5142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57B41"/>
    <w:multiLevelType w:val="hybridMultilevel"/>
    <w:tmpl w:val="469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400B8"/>
    <w:multiLevelType w:val="multilevel"/>
    <w:tmpl w:val="961E81AC"/>
    <w:lvl w:ilvl="0">
      <w:start w:val="1"/>
      <w:numFmt w:val="decimal"/>
      <w:lvlText w:val="32.%1."/>
      <w:lvlJc w:val="left"/>
      <w:pPr>
        <w:tabs>
          <w:tab w:val="num" w:pos="1288"/>
        </w:tabs>
        <w:ind w:left="-141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47.%2"/>
      <w:lvlJc w:val="left"/>
      <w:pPr>
        <w:tabs>
          <w:tab w:val="num" w:pos="1288"/>
        </w:tabs>
        <w:ind w:left="-141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9"/>
        </w:tabs>
        <w:ind w:left="-14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9"/>
        </w:tabs>
        <w:ind w:left="360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cs="Times New Roman" w:hint="default"/>
      </w:rPr>
    </w:lvl>
  </w:abstractNum>
  <w:abstractNum w:abstractNumId="24">
    <w:nsid w:val="436C439A"/>
    <w:multiLevelType w:val="hybridMultilevel"/>
    <w:tmpl w:val="AA0E8882"/>
    <w:lvl w:ilvl="0" w:tplc="5D2E3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0A3F10"/>
    <w:multiLevelType w:val="multilevel"/>
    <w:tmpl w:val="B986C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6">
    <w:nsid w:val="50201FDB"/>
    <w:multiLevelType w:val="multilevel"/>
    <w:tmpl w:val="171E1B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22B77E6"/>
    <w:multiLevelType w:val="hybridMultilevel"/>
    <w:tmpl w:val="FD22CE7C"/>
    <w:lvl w:ilvl="0" w:tplc="856AD1A4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ED2123"/>
    <w:multiLevelType w:val="multilevel"/>
    <w:tmpl w:val="37A4DE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0A5DB3"/>
    <w:multiLevelType w:val="hybridMultilevel"/>
    <w:tmpl w:val="C0F0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abstractNum w:abstractNumId="31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DC1847"/>
    <w:multiLevelType w:val="multilevel"/>
    <w:tmpl w:val="171E1B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720"/>
        </w:tabs>
        <w:ind w:left="-709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-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1"/>
        </w:tabs>
        <w:ind w:left="303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cs="Times New Roman" w:hint="default"/>
      </w:rPr>
    </w:lvl>
  </w:abstractNum>
  <w:abstractNum w:abstractNumId="36">
    <w:nsid w:val="5D8220C4"/>
    <w:multiLevelType w:val="hybridMultilevel"/>
    <w:tmpl w:val="C7FCBAF0"/>
    <w:lvl w:ilvl="0" w:tplc="7EDA0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CA5B29"/>
    <w:multiLevelType w:val="hybridMultilevel"/>
    <w:tmpl w:val="5B02D448"/>
    <w:lvl w:ilvl="0" w:tplc="0480265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C26A2A"/>
    <w:multiLevelType w:val="hybridMultilevel"/>
    <w:tmpl w:val="338E4E06"/>
    <w:lvl w:ilvl="0" w:tplc="E48C7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E63D0A"/>
    <w:multiLevelType w:val="hybridMultilevel"/>
    <w:tmpl w:val="2650276E"/>
    <w:lvl w:ilvl="0" w:tplc="140A0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7D6922"/>
    <w:multiLevelType w:val="hybridMultilevel"/>
    <w:tmpl w:val="0A5E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72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1"/>
  </w:num>
  <w:num w:numId="7">
    <w:abstractNumId w:val="4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1"/>
  </w:num>
  <w:num w:numId="11">
    <w:abstractNumId w:val="28"/>
  </w:num>
  <w:num w:numId="12">
    <w:abstractNumId w:val="16"/>
  </w:num>
  <w:num w:numId="13">
    <w:abstractNumId w:val="1"/>
  </w:num>
  <w:num w:numId="14">
    <w:abstractNumId w:val="9"/>
  </w:num>
  <w:num w:numId="15">
    <w:abstractNumId w:val="36"/>
  </w:num>
  <w:num w:numId="16">
    <w:abstractNumId w:val="24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0"/>
  </w:num>
  <w:num w:numId="20">
    <w:abstractNumId w:val="4"/>
  </w:num>
  <w:num w:numId="21">
    <w:abstractNumId w:val="27"/>
  </w:num>
  <w:num w:numId="22">
    <w:abstractNumId w:val="7"/>
  </w:num>
  <w:num w:numId="23">
    <w:abstractNumId w:val="42"/>
  </w:num>
  <w:num w:numId="24">
    <w:abstractNumId w:val="12"/>
  </w:num>
  <w:num w:numId="25">
    <w:abstractNumId w:val="23"/>
  </w:num>
  <w:num w:numId="26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28"/>
          </w:tabs>
          <w:ind w:left="-141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7">
    <w:abstractNumId w:val="18"/>
  </w:num>
  <w:num w:numId="28">
    <w:abstractNumId w:val="38"/>
  </w:num>
  <w:num w:numId="29">
    <w:abstractNumId w:val="35"/>
  </w:num>
  <w:num w:numId="30">
    <w:abstractNumId w:val="20"/>
  </w:num>
  <w:num w:numId="31">
    <w:abstractNumId w:val="15"/>
  </w:num>
  <w:num w:numId="32">
    <w:abstractNumId w:val="11"/>
  </w:num>
  <w:num w:numId="33">
    <w:abstractNumId w:val="37"/>
  </w:num>
  <w:num w:numId="34">
    <w:abstractNumId w:val="22"/>
  </w:num>
  <w:num w:numId="35">
    <w:abstractNumId w:val="2"/>
  </w:num>
  <w:num w:numId="36">
    <w:abstractNumId w:val="3"/>
  </w:num>
  <w:num w:numId="37">
    <w:abstractNumId w:val="17"/>
  </w:num>
  <w:num w:numId="38">
    <w:abstractNumId w:val="8"/>
  </w:num>
  <w:num w:numId="39">
    <w:abstractNumId w:val="34"/>
  </w:num>
  <w:num w:numId="40">
    <w:abstractNumId w:val="25"/>
  </w:num>
  <w:num w:numId="41">
    <w:abstractNumId w:val="6"/>
  </w:num>
  <w:num w:numId="42">
    <w:abstractNumId w:val="19"/>
  </w:num>
  <w:num w:numId="43">
    <w:abstractNumId w:val="33"/>
  </w:num>
  <w:num w:numId="44">
    <w:abstractNumId w:val="26"/>
  </w:num>
  <w:num w:numId="45">
    <w:abstractNumId w:val="31"/>
  </w:num>
  <w:num w:numId="46">
    <w:abstractNumId w:val="44"/>
  </w:num>
  <w:num w:numId="47">
    <w:abstractNumId w:val="3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04CB6"/>
    <w:rsid w:val="00011455"/>
    <w:rsid w:val="00023AF6"/>
    <w:rsid w:val="00025C68"/>
    <w:rsid w:val="00041C4C"/>
    <w:rsid w:val="00080A6E"/>
    <w:rsid w:val="000824A7"/>
    <w:rsid w:val="0009227E"/>
    <w:rsid w:val="000946CE"/>
    <w:rsid w:val="000A16C2"/>
    <w:rsid w:val="000A1F7C"/>
    <w:rsid w:val="000A5424"/>
    <w:rsid w:val="000A6127"/>
    <w:rsid w:val="000A7D79"/>
    <w:rsid w:val="000C1E3D"/>
    <w:rsid w:val="000E2E18"/>
    <w:rsid w:val="000F1BBF"/>
    <w:rsid w:val="000F3B73"/>
    <w:rsid w:val="00102935"/>
    <w:rsid w:val="00122226"/>
    <w:rsid w:val="00122340"/>
    <w:rsid w:val="00122ECF"/>
    <w:rsid w:val="0014669E"/>
    <w:rsid w:val="0015720E"/>
    <w:rsid w:val="00162CCE"/>
    <w:rsid w:val="00172D9D"/>
    <w:rsid w:val="00177E0F"/>
    <w:rsid w:val="001834D3"/>
    <w:rsid w:val="00184F81"/>
    <w:rsid w:val="00185E9C"/>
    <w:rsid w:val="001925E9"/>
    <w:rsid w:val="001A0D01"/>
    <w:rsid w:val="001A2AC2"/>
    <w:rsid w:val="001A4F68"/>
    <w:rsid w:val="001A7C07"/>
    <w:rsid w:val="001B0861"/>
    <w:rsid w:val="001C69DF"/>
    <w:rsid w:val="001D4744"/>
    <w:rsid w:val="001D4D26"/>
    <w:rsid w:val="001E59FD"/>
    <w:rsid w:val="001E77DC"/>
    <w:rsid w:val="001F60B2"/>
    <w:rsid w:val="0020262A"/>
    <w:rsid w:val="00215B01"/>
    <w:rsid w:val="00233F3C"/>
    <w:rsid w:val="00235C6D"/>
    <w:rsid w:val="00243993"/>
    <w:rsid w:val="0024443B"/>
    <w:rsid w:val="002550D7"/>
    <w:rsid w:val="002565B8"/>
    <w:rsid w:val="00264B05"/>
    <w:rsid w:val="002707FD"/>
    <w:rsid w:val="002709F3"/>
    <w:rsid w:val="00271CAF"/>
    <w:rsid w:val="0027389B"/>
    <w:rsid w:val="002746E2"/>
    <w:rsid w:val="00285623"/>
    <w:rsid w:val="00286450"/>
    <w:rsid w:val="00297DE2"/>
    <w:rsid w:val="002A120A"/>
    <w:rsid w:val="002A5D61"/>
    <w:rsid w:val="002A665E"/>
    <w:rsid w:val="002A69B7"/>
    <w:rsid w:val="002C26CC"/>
    <w:rsid w:val="002D10C9"/>
    <w:rsid w:val="002D4408"/>
    <w:rsid w:val="002E7F6F"/>
    <w:rsid w:val="00304479"/>
    <w:rsid w:val="00310177"/>
    <w:rsid w:val="00325679"/>
    <w:rsid w:val="00335A14"/>
    <w:rsid w:val="00373817"/>
    <w:rsid w:val="00374275"/>
    <w:rsid w:val="00376E05"/>
    <w:rsid w:val="00386174"/>
    <w:rsid w:val="00391F0E"/>
    <w:rsid w:val="003C7774"/>
    <w:rsid w:val="003E1DAD"/>
    <w:rsid w:val="003E53FF"/>
    <w:rsid w:val="003E68DA"/>
    <w:rsid w:val="003E7B10"/>
    <w:rsid w:val="003F6B8A"/>
    <w:rsid w:val="00404733"/>
    <w:rsid w:val="00420912"/>
    <w:rsid w:val="00426A91"/>
    <w:rsid w:val="00433D29"/>
    <w:rsid w:val="0044042E"/>
    <w:rsid w:val="0044741C"/>
    <w:rsid w:val="00450CD5"/>
    <w:rsid w:val="00453ADC"/>
    <w:rsid w:val="004614E1"/>
    <w:rsid w:val="0047632C"/>
    <w:rsid w:val="00483554"/>
    <w:rsid w:val="0048505A"/>
    <w:rsid w:val="00491365"/>
    <w:rsid w:val="004971B0"/>
    <w:rsid w:val="004B2344"/>
    <w:rsid w:val="004B339C"/>
    <w:rsid w:val="004B7BED"/>
    <w:rsid w:val="004C5B8B"/>
    <w:rsid w:val="004E1677"/>
    <w:rsid w:val="00504995"/>
    <w:rsid w:val="0050605B"/>
    <w:rsid w:val="00510C59"/>
    <w:rsid w:val="00516279"/>
    <w:rsid w:val="0052175E"/>
    <w:rsid w:val="00531A33"/>
    <w:rsid w:val="00533E89"/>
    <w:rsid w:val="0055035D"/>
    <w:rsid w:val="00554EEB"/>
    <w:rsid w:val="0057007D"/>
    <w:rsid w:val="005725B5"/>
    <w:rsid w:val="00585038"/>
    <w:rsid w:val="005918DF"/>
    <w:rsid w:val="00592E71"/>
    <w:rsid w:val="0059527E"/>
    <w:rsid w:val="005A2E0A"/>
    <w:rsid w:val="005A6C97"/>
    <w:rsid w:val="005B6FE6"/>
    <w:rsid w:val="005C2BC7"/>
    <w:rsid w:val="005C47D9"/>
    <w:rsid w:val="005C4AA6"/>
    <w:rsid w:val="005C4E96"/>
    <w:rsid w:val="005C7DA2"/>
    <w:rsid w:val="005F0049"/>
    <w:rsid w:val="00601427"/>
    <w:rsid w:val="00612191"/>
    <w:rsid w:val="00612539"/>
    <w:rsid w:val="006125B1"/>
    <w:rsid w:val="00624541"/>
    <w:rsid w:val="00626CFF"/>
    <w:rsid w:val="00627E7F"/>
    <w:rsid w:val="00633871"/>
    <w:rsid w:val="00635B73"/>
    <w:rsid w:val="00641628"/>
    <w:rsid w:val="00667CE0"/>
    <w:rsid w:val="00671639"/>
    <w:rsid w:val="006821BF"/>
    <w:rsid w:val="006854F6"/>
    <w:rsid w:val="006A12E6"/>
    <w:rsid w:val="006C3728"/>
    <w:rsid w:val="006C4C5C"/>
    <w:rsid w:val="006D2B78"/>
    <w:rsid w:val="006D3760"/>
    <w:rsid w:val="006E7558"/>
    <w:rsid w:val="006F551B"/>
    <w:rsid w:val="006F5C13"/>
    <w:rsid w:val="006F5DA4"/>
    <w:rsid w:val="006F5F74"/>
    <w:rsid w:val="006F75AD"/>
    <w:rsid w:val="00703225"/>
    <w:rsid w:val="00703DA4"/>
    <w:rsid w:val="00706272"/>
    <w:rsid w:val="00723C4C"/>
    <w:rsid w:val="00741F79"/>
    <w:rsid w:val="007561E2"/>
    <w:rsid w:val="00781B40"/>
    <w:rsid w:val="00783798"/>
    <w:rsid w:val="007865DB"/>
    <w:rsid w:val="007948DC"/>
    <w:rsid w:val="007A27C9"/>
    <w:rsid w:val="007C0889"/>
    <w:rsid w:val="007C4ABD"/>
    <w:rsid w:val="007D1757"/>
    <w:rsid w:val="007D6628"/>
    <w:rsid w:val="007D6C63"/>
    <w:rsid w:val="007D7508"/>
    <w:rsid w:val="00801308"/>
    <w:rsid w:val="008269DE"/>
    <w:rsid w:val="00827F35"/>
    <w:rsid w:val="00834280"/>
    <w:rsid w:val="00835D4E"/>
    <w:rsid w:val="008411F0"/>
    <w:rsid w:val="00841FEB"/>
    <w:rsid w:val="00842A9B"/>
    <w:rsid w:val="00845F75"/>
    <w:rsid w:val="00865642"/>
    <w:rsid w:val="008B2B98"/>
    <w:rsid w:val="008B57CC"/>
    <w:rsid w:val="008D08F1"/>
    <w:rsid w:val="008E6852"/>
    <w:rsid w:val="008F46A8"/>
    <w:rsid w:val="00932BEE"/>
    <w:rsid w:val="00933A1C"/>
    <w:rsid w:val="00934787"/>
    <w:rsid w:val="00945270"/>
    <w:rsid w:val="00947521"/>
    <w:rsid w:val="00950003"/>
    <w:rsid w:val="00956D2F"/>
    <w:rsid w:val="00963CD2"/>
    <w:rsid w:val="00966F4D"/>
    <w:rsid w:val="009716C3"/>
    <w:rsid w:val="009B3E7A"/>
    <w:rsid w:val="009B651D"/>
    <w:rsid w:val="009B73A9"/>
    <w:rsid w:val="009C00F0"/>
    <w:rsid w:val="009C2A29"/>
    <w:rsid w:val="009C3FBC"/>
    <w:rsid w:val="009D3A76"/>
    <w:rsid w:val="009D3CCD"/>
    <w:rsid w:val="009F744A"/>
    <w:rsid w:val="00A0039F"/>
    <w:rsid w:val="00A06777"/>
    <w:rsid w:val="00A17AB8"/>
    <w:rsid w:val="00A317EE"/>
    <w:rsid w:val="00A45DDD"/>
    <w:rsid w:val="00A45F86"/>
    <w:rsid w:val="00A61C42"/>
    <w:rsid w:val="00A64D8E"/>
    <w:rsid w:val="00A650BE"/>
    <w:rsid w:val="00A66614"/>
    <w:rsid w:val="00A81ADC"/>
    <w:rsid w:val="00AA128E"/>
    <w:rsid w:val="00AA4880"/>
    <w:rsid w:val="00AB32AB"/>
    <w:rsid w:val="00AD5D39"/>
    <w:rsid w:val="00AE49AF"/>
    <w:rsid w:val="00AF24D3"/>
    <w:rsid w:val="00AF2E0A"/>
    <w:rsid w:val="00B035DE"/>
    <w:rsid w:val="00B05EAC"/>
    <w:rsid w:val="00B32D04"/>
    <w:rsid w:val="00B348F2"/>
    <w:rsid w:val="00B35269"/>
    <w:rsid w:val="00B554BC"/>
    <w:rsid w:val="00B56709"/>
    <w:rsid w:val="00B6331C"/>
    <w:rsid w:val="00B718BA"/>
    <w:rsid w:val="00B747D8"/>
    <w:rsid w:val="00B82F26"/>
    <w:rsid w:val="00B85466"/>
    <w:rsid w:val="00B91592"/>
    <w:rsid w:val="00B94FF4"/>
    <w:rsid w:val="00BA3E94"/>
    <w:rsid w:val="00BC006B"/>
    <w:rsid w:val="00BD30C2"/>
    <w:rsid w:val="00BD541F"/>
    <w:rsid w:val="00BD79C4"/>
    <w:rsid w:val="00BE460C"/>
    <w:rsid w:val="00BE49CB"/>
    <w:rsid w:val="00C17D89"/>
    <w:rsid w:val="00C267A6"/>
    <w:rsid w:val="00C26810"/>
    <w:rsid w:val="00C41366"/>
    <w:rsid w:val="00C620E3"/>
    <w:rsid w:val="00C75FEB"/>
    <w:rsid w:val="00C816A9"/>
    <w:rsid w:val="00C86E7F"/>
    <w:rsid w:val="00C9367A"/>
    <w:rsid w:val="00C96C11"/>
    <w:rsid w:val="00CA28FA"/>
    <w:rsid w:val="00CB31DF"/>
    <w:rsid w:val="00CD6911"/>
    <w:rsid w:val="00D0215E"/>
    <w:rsid w:val="00D06E34"/>
    <w:rsid w:val="00D21238"/>
    <w:rsid w:val="00D4058C"/>
    <w:rsid w:val="00D47DEB"/>
    <w:rsid w:val="00D50AD5"/>
    <w:rsid w:val="00D60AE1"/>
    <w:rsid w:val="00D74F4F"/>
    <w:rsid w:val="00D800A2"/>
    <w:rsid w:val="00D84051"/>
    <w:rsid w:val="00D938BB"/>
    <w:rsid w:val="00DB255C"/>
    <w:rsid w:val="00DB2A08"/>
    <w:rsid w:val="00DC64BB"/>
    <w:rsid w:val="00DC7C56"/>
    <w:rsid w:val="00DD6644"/>
    <w:rsid w:val="00DF66ED"/>
    <w:rsid w:val="00E259EE"/>
    <w:rsid w:val="00E344A0"/>
    <w:rsid w:val="00E4202C"/>
    <w:rsid w:val="00E44A51"/>
    <w:rsid w:val="00E519F3"/>
    <w:rsid w:val="00E60872"/>
    <w:rsid w:val="00E62F84"/>
    <w:rsid w:val="00E83CAC"/>
    <w:rsid w:val="00E91BDD"/>
    <w:rsid w:val="00EA247D"/>
    <w:rsid w:val="00EA35C1"/>
    <w:rsid w:val="00EB2073"/>
    <w:rsid w:val="00EC5EC6"/>
    <w:rsid w:val="00ED10C3"/>
    <w:rsid w:val="00ED6FFD"/>
    <w:rsid w:val="00EF404A"/>
    <w:rsid w:val="00EF6E44"/>
    <w:rsid w:val="00EF77E1"/>
    <w:rsid w:val="00F04454"/>
    <w:rsid w:val="00F05DD1"/>
    <w:rsid w:val="00F14605"/>
    <w:rsid w:val="00F2022D"/>
    <w:rsid w:val="00F26387"/>
    <w:rsid w:val="00F60285"/>
    <w:rsid w:val="00F71845"/>
    <w:rsid w:val="00F77AC2"/>
    <w:rsid w:val="00F8020D"/>
    <w:rsid w:val="00F80951"/>
    <w:rsid w:val="00F84B08"/>
    <w:rsid w:val="00F90A2C"/>
    <w:rsid w:val="00FB0E66"/>
    <w:rsid w:val="00FB2A6C"/>
    <w:rsid w:val="00FC34C7"/>
    <w:rsid w:val="00FC4A62"/>
    <w:rsid w:val="00FD1636"/>
    <w:rsid w:val="00FD673A"/>
    <w:rsid w:val="00FF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AE4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614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Plain Text"/>
    <w:basedOn w:val="a"/>
    <w:link w:val="ac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d">
    <w:name w:val="Normal (Web)"/>
    <w:basedOn w:val="a"/>
    <w:link w:val="ae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e">
    <w:name w:val="Обычный (веб) Знак"/>
    <w:link w:val="ad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f">
    <w:name w:val="footer"/>
    <w:basedOn w:val="a"/>
    <w:link w:val="af0"/>
    <w:uiPriority w:val="99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2">
    <w:name w:val="Body Text Indent"/>
    <w:basedOn w:val="a"/>
    <w:link w:val="af3"/>
    <w:unhideWhenUsed/>
    <w:rsid w:val="004913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491365"/>
    <w:rPr>
      <w:color w:val="0000FF"/>
      <w:u w:val="single"/>
    </w:rPr>
  </w:style>
  <w:style w:type="paragraph" w:styleId="af5">
    <w:name w:val="Title"/>
    <w:basedOn w:val="a"/>
    <w:link w:val="af6"/>
    <w:qFormat/>
    <w:rsid w:val="0049136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491365"/>
    <w:rPr>
      <w:b/>
      <w:bCs/>
      <w:color w:val="26282F"/>
    </w:rPr>
  </w:style>
  <w:style w:type="character" w:customStyle="1" w:styleId="af9">
    <w:name w:val="Гипертекстовая ссылка"/>
    <w:basedOn w:val="af8"/>
    <w:rsid w:val="00491365"/>
    <w:rPr>
      <w:color w:val="106BBE"/>
    </w:rPr>
  </w:style>
  <w:style w:type="paragraph" w:styleId="afa">
    <w:name w:val="header"/>
    <w:basedOn w:val="a"/>
    <w:link w:val="afb"/>
    <w:uiPriority w:val="99"/>
    <w:unhideWhenUsed/>
    <w:rsid w:val="0049136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d">
    <w:name w:val="Strong"/>
    <w:basedOn w:val="a0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e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1">
    <w:name w:val="annotation text"/>
    <w:basedOn w:val="a"/>
    <w:link w:val="aff2"/>
    <w:uiPriority w:val="99"/>
    <w:rsid w:val="005A2E0A"/>
    <w:rPr>
      <w:rFonts w:ascii="Tms Rmn" w:hAnsi="Tms Rm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3">
    <w:name w:val="footnote text"/>
    <w:basedOn w:val="a"/>
    <w:link w:val="aff4"/>
    <w:uiPriority w:val="99"/>
    <w:rsid w:val="005A2E0A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6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6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7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  <w:style w:type="character" w:styleId="aff8">
    <w:name w:val="FollowedHyperlink"/>
    <w:basedOn w:val="a0"/>
    <w:uiPriority w:val="99"/>
    <w:semiHidden/>
    <w:unhideWhenUsed/>
    <w:rsid w:val="00BE49CB"/>
    <w:rPr>
      <w:color w:val="800080"/>
      <w:u w:val="single"/>
    </w:rPr>
  </w:style>
  <w:style w:type="paragraph" w:customStyle="1" w:styleId="font5">
    <w:name w:val="font5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65">
    <w:name w:val="xl65"/>
    <w:basedOn w:val="a"/>
    <w:rsid w:val="00BE49CB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E49CB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E49C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E49C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E49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BE49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5">
    <w:name w:val="xl75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76">
    <w:name w:val="xl7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7">
    <w:name w:val="xl7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8">
    <w:name w:val="xl78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9">
    <w:name w:val="xl79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1">
    <w:name w:val="xl8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2">
    <w:name w:val="xl8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86">
    <w:name w:val="xl8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7">
    <w:name w:val="xl8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8">
    <w:name w:val="xl88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0">
    <w:name w:val="xl9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1">
    <w:name w:val="xl9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2">
    <w:name w:val="xl9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3">
    <w:name w:val="xl93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4">
    <w:name w:val="xl94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95">
    <w:name w:val="xl95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6">
    <w:name w:val="xl96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7">
    <w:name w:val="xl9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1">
    <w:name w:val="xl10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2">
    <w:name w:val="xl102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3">
    <w:name w:val="xl10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4">
    <w:name w:val="xl104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5">
    <w:name w:val="xl105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7">
    <w:name w:val="xl107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8">
    <w:name w:val="xl108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9">
    <w:name w:val="xl109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0">
    <w:name w:val="xl11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1">
    <w:name w:val="xl111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2">
    <w:name w:val="xl112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4">
    <w:name w:val="xl11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BE49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7">
    <w:name w:val="xl11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ourier New" w:hAnsi="Courier New" w:cs="Courier New"/>
      <w:sz w:val="22"/>
      <w:szCs w:val="22"/>
    </w:rPr>
  </w:style>
  <w:style w:type="paragraph" w:customStyle="1" w:styleId="xl118">
    <w:name w:val="xl118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9">
    <w:name w:val="xl119"/>
    <w:basedOn w:val="a"/>
    <w:rsid w:val="00BE4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BE49CB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21">
    <w:name w:val="xl121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E49CB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23">
    <w:name w:val="xl123"/>
    <w:basedOn w:val="a"/>
    <w:rsid w:val="00BE49CB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BE4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E49CB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27">
    <w:name w:val="xl127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8">
    <w:name w:val="xl12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0">
    <w:name w:val="xl130"/>
    <w:basedOn w:val="a"/>
    <w:rsid w:val="00BE49CB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1">
    <w:name w:val="xl131"/>
    <w:basedOn w:val="a"/>
    <w:rsid w:val="00BE4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132">
    <w:name w:val="xl132"/>
    <w:basedOn w:val="a"/>
    <w:rsid w:val="00AF2E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33">
    <w:name w:val="xl133"/>
    <w:basedOn w:val="a"/>
    <w:rsid w:val="00AF2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4">
    <w:name w:val="xl134"/>
    <w:basedOn w:val="a"/>
    <w:rsid w:val="00AF2E0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6">
    <w:name w:val="xl13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7">
    <w:name w:val="xl137"/>
    <w:basedOn w:val="a"/>
    <w:rsid w:val="00AF2E0A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8">
    <w:name w:val="xl138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39">
    <w:name w:val="xl139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140">
    <w:name w:val="xl140"/>
    <w:basedOn w:val="a"/>
    <w:rsid w:val="00AF2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AF2E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</w:rPr>
  </w:style>
  <w:style w:type="paragraph" w:customStyle="1" w:styleId="xl143">
    <w:name w:val="xl143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44">
    <w:name w:val="xl144"/>
    <w:basedOn w:val="a"/>
    <w:rsid w:val="00AF2E0A"/>
    <w:pPr>
      <w:spacing w:before="100" w:beforeAutospacing="1" w:after="100" w:afterAutospacing="1"/>
      <w:jc w:val="center"/>
    </w:pPr>
  </w:style>
  <w:style w:type="paragraph" w:customStyle="1" w:styleId="aff9">
    <w:name w:val="Нормальный (таблица)"/>
    <w:basedOn w:val="a"/>
    <w:next w:val="a"/>
    <w:uiPriority w:val="99"/>
    <w:rsid w:val="005162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516279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C86E7F"/>
    <w:rPr>
      <w:rFonts w:ascii="Times New Roman" w:hAnsi="Times New Roman" w:cs="Times New Roman"/>
      <w:b/>
      <w:bCs/>
      <w:sz w:val="20"/>
      <w:szCs w:val="20"/>
    </w:rPr>
  </w:style>
  <w:style w:type="paragraph" w:customStyle="1" w:styleId="affa">
    <w:name w:val="Текст (справка)"/>
    <w:basedOn w:val="a"/>
    <w:next w:val="a"/>
    <w:uiPriority w:val="99"/>
    <w:rsid w:val="002A120A"/>
    <w:pPr>
      <w:autoSpaceDE w:val="0"/>
      <w:autoSpaceDN w:val="0"/>
      <w:adjustRightInd w:val="0"/>
      <w:ind w:left="170" w:right="170"/>
    </w:pPr>
    <w:rPr>
      <w:rFonts w:ascii="Arial" w:eastAsiaTheme="minorHAnsi" w:hAnsi="Arial" w:cs="Arial"/>
      <w:lang w:eastAsia="en-US"/>
    </w:rPr>
  </w:style>
  <w:style w:type="paragraph" w:customStyle="1" w:styleId="affb">
    <w:name w:val="Комментарий"/>
    <w:basedOn w:val="affa"/>
    <w:next w:val="a"/>
    <w:uiPriority w:val="99"/>
    <w:rsid w:val="002A120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Текст ЭР (см. также)"/>
    <w:basedOn w:val="a"/>
    <w:next w:val="a"/>
    <w:uiPriority w:val="99"/>
    <w:rsid w:val="002A120A"/>
    <w:pPr>
      <w:autoSpaceDE w:val="0"/>
      <w:autoSpaceDN w:val="0"/>
      <w:adjustRightInd w:val="0"/>
      <w:spacing w:before="20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ffd">
    <w:name w:val="Цветовое выделение для Текст"/>
    <w:uiPriority w:val="99"/>
    <w:rsid w:val="002A120A"/>
  </w:style>
  <w:style w:type="table" w:customStyle="1" w:styleId="13">
    <w:name w:val="Сетка таблицы1"/>
    <w:basedOn w:val="a1"/>
    <w:next w:val="aa"/>
    <w:uiPriority w:val="59"/>
    <w:rsid w:val="00DD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e">
    <w:name w:val="Сравнение редакций. Добавленный фрагмент"/>
    <w:uiPriority w:val="99"/>
    <w:rsid w:val="00635B73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EECC-525B-46E1-B3B8-34979F33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20</Pages>
  <Words>6824</Words>
  <Characters>38901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АЛЁНА</cp:lastModifiedBy>
  <cp:revision>116</cp:revision>
  <cp:lastPrinted>2020-04-30T03:18:00Z</cp:lastPrinted>
  <dcterms:created xsi:type="dcterms:W3CDTF">2019-07-11T06:17:00Z</dcterms:created>
  <dcterms:modified xsi:type="dcterms:W3CDTF">2020-09-17T06:48:00Z</dcterms:modified>
</cp:coreProperties>
</file>