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9B" w:rsidRDefault="00C43F8C">
      <w:r>
        <w:t xml:space="preserve">  </w:t>
      </w:r>
    </w:p>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5E29FE">
        <w:trPr>
          <w:trHeight w:val="4530"/>
        </w:trPr>
        <w:tc>
          <w:tcPr>
            <w:tcW w:w="1384" w:type="dxa"/>
          </w:tcPr>
          <w:p w:rsidR="00122ECF" w:rsidRPr="00122ECF" w:rsidRDefault="00805641"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8240"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D50B25" w:rsidRPr="00D50B25">
              <w:rPr>
                <w:color w:val="000000" w:themeColor="text1"/>
                <w:sz w:val="32"/>
                <w:szCs w:val="32"/>
              </w:rPr>
              <w:t>17</w:t>
            </w:r>
            <w:r w:rsidR="00675652" w:rsidRPr="00C60E7E">
              <w:rPr>
                <w:sz w:val="32"/>
                <w:szCs w:val="32"/>
              </w:rPr>
              <w:t>.</w:t>
            </w:r>
            <w:r w:rsidR="00FB35C0">
              <w:rPr>
                <w:sz w:val="32"/>
                <w:szCs w:val="32"/>
              </w:rPr>
              <w:t>0</w:t>
            </w:r>
            <w:r w:rsidR="00C60E7E">
              <w:rPr>
                <w:sz w:val="32"/>
                <w:szCs w:val="32"/>
              </w:rPr>
              <w:t>1</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FB35C0">
              <w:rPr>
                <w:b/>
                <w:color w:val="000000"/>
                <w:sz w:val="32"/>
              </w:rPr>
              <w:t xml:space="preserve"> 2023</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9B74CA">
              <w:rPr>
                <w:b/>
                <w:color w:val="000000"/>
                <w:sz w:val="32"/>
              </w:rPr>
              <w:t>1</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122ECF" w:rsidRPr="00BE49CB" w:rsidRDefault="00122ECF" w:rsidP="00264B05">
            <w:pPr>
              <w:rPr>
                <w:rFonts w:ascii="Lucida Sans Unicode" w:hAnsi="Lucida Sans Unicode"/>
                <w:color w:val="000000" w:themeColor="text1"/>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F92B2F" w:rsidRDefault="00F92B2F" w:rsidP="00F92B2F">
      <w:pPr>
        <w:pStyle w:val="a3"/>
        <w:rPr>
          <w:sz w:val="24"/>
          <w:szCs w:val="24"/>
        </w:rPr>
      </w:pPr>
    </w:p>
    <w:p w:rsidR="008A1B71" w:rsidRPr="008A1B71" w:rsidRDefault="008A1B71" w:rsidP="008A1B71">
      <w:pPr>
        <w:pStyle w:val="a3"/>
        <w:jc w:val="center"/>
        <w:rPr>
          <w:b/>
          <w:sz w:val="24"/>
          <w:szCs w:val="24"/>
        </w:rPr>
      </w:pPr>
      <w:r w:rsidRPr="008A1B71">
        <w:rPr>
          <w:b/>
          <w:sz w:val="24"/>
          <w:szCs w:val="24"/>
        </w:rPr>
        <w:t>РОССИЙСКАЯ ФЕДЕРАЦИЯ</w:t>
      </w:r>
    </w:p>
    <w:p w:rsidR="008A1B71" w:rsidRPr="008A1B71" w:rsidRDefault="008A1B71" w:rsidP="008A1B71">
      <w:pPr>
        <w:pStyle w:val="a3"/>
        <w:jc w:val="center"/>
        <w:rPr>
          <w:b/>
          <w:sz w:val="24"/>
          <w:szCs w:val="24"/>
        </w:rPr>
      </w:pPr>
      <w:r w:rsidRPr="008A1B71">
        <w:rPr>
          <w:b/>
          <w:sz w:val="24"/>
          <w:szCs w:val="24"/>
        </w:rPr>
        <w:t>ИРКУТСКАЯ ОБЛАСТЬ</w:t>
      </w:r>
    </w:p>
    <w:p w:rsidR="008A1B71" w:rsidRPr="008A1B71" w:rsidRDefault="008A1B71" w:rsidP="008A1B71">
      <w:pPr>
        <w:pStyle w:val="a3"/>
        <w:jc w:val="center"/>
        <w:rPr>
          <w:b/>
          <w:sz w:val="24"/>
          <w:szCs w:val="24"/>
        </w:rPr>
      </w:pPr>
      <w:r w:rsidRPr="008A1B71">
        <w:rPr>
          <w:b/>
          <w:sz w:val="24"/>
          <w:szCs w:val="24"/>
        </w:rPr>
        <w:t>МАМСКО - ЧУЙСКИЙ РАЙОН</w:t>
      </w:r>
    </w:p>
    <w:p w:rsidR="008A1B71" w:rsidRPr="008A1B71" w:rsidRDefault="008A1B71" w:rsidP="008A1B71">
      <w:pPr>
        <w:pStyle w:val="a3"/>
        <w:jc w:val="center"/>
        <w:rPr>
          <w:b/>
          <w:sz w:val="24"/>
          <w:szCs w:val="24"/>
        </w:rPr>
      </w:pPr>
      <w:r w:rsidRPr="008A1B71">
        <w:rPr>
          <w:b/>
          <w:sz w:val="24"/>
          <w:szCs w:val="24"/>
        </w:rPr>
        <w:t>ЛУГОВСКОЕ ГОРОДСКОЕ ПОСЕЛЕНИЕ</w:t>
      </w:r>
    </w:p>
    <w:p w:rsidR="008A1B71" w:rsidRPr="008A1B71" w:rsidRDefault="008A1B71" w:rsidP="008A1B71">
      <w:pPr>
        <w:pStyle w:val="a3"/>
        <w:jc w:val="center"/>
        <w:rPr>
          <w:b/>
          <w:sz w:val="24"/>
          <w:szCs w:val="24"/>
        </w:rPr>
      </w:pPr>
      <w:r w:rsidRPr="008A1B71">
        <w:rPr>
          <w:b/>
          <w:sz w:val="24"/>
          <w:szCs w:val="24"/>
        </w:rPr>
        <w:t>АДМИНИСТРАЦИЯ</w:t>
      </w:r>
    </w:p>
    <w:p w:rsidR="008A1B71" w:rsidRPr="008A1B71" w:rsidRDefault="008A1B71" w:rsidP="008A1B71">
      <w:pPr>
        <w:pStyle w:val="a3"/>
        <w:jc w:val="center"/>
        <w:rPr>
          <w:b/>
          <w:sz w:val="24"/>
          <w:szCs w:val="24"/>
        </w:rPr>
      </w:pPr>
      <w:r w:rsidRPr="008A1B71">
        <w:rPr>
          <w:b/>
          <w:sz w:val="24"/>
          <w:szCs w:val="24"/>
        </w:rPr>
        <w:t>ПОСТАНОВЛЕНИЕ</w:t>
      </w:r>
    </w:p>
    <w:p w:rsidR="008A1B71" w:rsidRPr="008A1B71" w:rsidRDefault="008A1B71" w:rsidP="008A1B71">
      <w:pPr>
        <w:pStyle w:val="a3"/>
        <w:jc w:val="center"/>
        <w:rPr>
          <w:b/>
          <w:sz w:val="24"/>
          <w:szCs w:val="24"/>
        </w:rPr>
      </w:pPr>
    </w:p>
    <w:p w:rsidR="008A1B71" w:rsidRPr="008A1B71" w:rsidRDefault="008A1B71" w:rsidP="008A1B71">
      <w:pPr>
        <w:jc w:val="center"/>
        <w:rPr>
          <w:b/>
          <w:caps/>
        </w:rPr>
      </w:pPr>
      <w:r w:rsidRPr="008A1B71">
        <w:rPr>
          <w:b/>
          <w:caps/>
        </w:rPr>
        <w:t xml:space="preserve">Об утверждении актуализированной </w:t>
      </w:r>
    </w:p>
    <w:p w:rsidR="008A1B71" w:rsidRPr="008A1B71" w:rsidRDefault="008A1B71" w:rsidP="008A1B71">
      <w:pPr>
        <w:jc w:val="center"/>
        <w:rPr>
          <w:b/>
          <w:bCs/>
          <w:caps/>
        </w:rPr>
      </w:pPr>
      <w:r w:rsidRPr="008A1B71">
        <w:rPr>
          <w:b/>
          <w:bCs/>
          <w:caps/>
        </w:rPr>
        <w:t>Схемы теплоснабжения ЛУГОВского городского поселения Мамско-Чуйского района Иркутской области на период до 2036 года</w:t>
      </w:r>
    </w:p>
    <w:p w:rsidR="008A1B71" w:rsidRPr="008A1B71" w:rsidRDefault="008A1B71" w:rsidP="008A1B71">
      <w:pPr>
        <w:pStyle w:val="a3"/>
        <w:rPr>
          <w:sz w:val="24"/>
          <w:szCs w:val="24"/>
        </w:rPr>
      </w:pPr>
    </w:p>
    <w:p w:rsidR="008A1B71" w:rsidRPr="008A1B71" w:rsidRDefault="008A1B71" w:rsidP="008A1B71">
      <w:pPr>
        <w:pStyle w:val="a3"/>
        <w:rPr>
          <w:sz w:val="24"/>
          <w:szCs w:val="24"/>
        </w:rPr>
      </w:pPr>
      <w:r w:rsidRPr="008A1B71">
        <w:rPr>
          <w:sz w:val="24"/>
          <w:szCs w:val="24"/>
        </w:rPr>
        <w:t>15 января 2023 года                                                                                                    № 1</w:t>
      </w:r>
    </w:p>
    <w:p w:rsidR="008A1B71" w:rsidRPr="008A1B71" w:rsidRDefault="008A1B71" w:rsidP="008A1B71">
      <w:pPr>
        <w:pStyle w:val="a3"/>
        <w:jc w:val="center"/>
        <w:rPr>
          <w:sz w:val="24"/>
          <w:szCs w:val="24"/>
        </w:rPr>
      </w:pPr>
    </w:p>
    <w:p w:rsidR="008A1B71" w:rsidRPr="008A1B71" w:rsidRDefault="008A1B71" w:rsidP="008A1B71">
      <w:pPr>
        <w:pStyle w:val="a3"/>
        <w:jc w:val="center"/>
        <w:rPr>
          <w:b/>
          <w:sz w:val="24"/>
          <w:szCs w:val="24"/>
        </w:rPr>
      </w:pPr>
      <w:r w:rsidRPr="008A1B71">
        <w:rPr>
          <w:sz w:val="24"/>
          <w:szCs w:val="24"/>
        </w:rPr>
        <w:t>п. Луговский</w:t>
      </w:r>
    </w:p>
    <w:p w:rsidR="008A1B71" w:rsidRPr="008A1B71" w:rsidRDefault="008A1B71" w:rsidP="008A1B71">
      <w:pPr>
        <w:jc w:val="center"/>
        <w:rPr>
          <w:caps/>
        </w:rPr>
      </w:pPr>
    </w:p>
    <w:p w:rsidR="008A1B71" w:rsidRPr="008A1B71" w:rsidRDefault="008A1B71" w:rsidP="008A1B71">
      <w:pPr>
        <w:pStyle w:val="ConsPlusNormal"/>
        <w:ind w:firstLine="540"/>
        <w:jc w:val="both"/>
        <w:outlineLvl w:val="0"/>
        <w:rPr>
          <w:sz w:val="24"/>
          <w:szCs w:val="24"/>
        </w:rPr>
      </w:pPr>
      <w:r w:rsidRPr="008A1B71">
        <w:rPr>
          <w:sz w:val="24"/>
          <w:szCs w:val="24"/>
        </w:rPr>
        <w:t xml:space="preserve">В соответствии с Федеральным законом от 27.07.2010 № 190-ФЗ «О теплоснабжении», Постановлением Правительства Российской Федерации от 22.02.2012 № 154 «О требованиях к схемам теплоснабжения, порядку их разработки и утверждения», Администрация Луговского городского поселения </w:t>
      </w:r>
    </w:p>
    <w:p w:rsidR="008A1B71" w:rsidRPr="008A1B71" w:rsidRDefault="008A1B71" w:rsidP="008A1B71">
      <w:pPr>
        <w:pStyle w:val="ConsPlusNormal"/>
        <w:ind w:firstLine="540"/>
        <w:jc w:val="both"/>
        <w:outlineLvl w:val="0"/>
        <w:rPr>
          <w:sz w:val="24"/>
          <w:szCs w:val="24"/>
        </w:rPr>
      </w:pPr>
    </w:p>
    <w:p w:rsidR="008A1B71" w:rsidRPr="008A1B71" w:rsidRDefault="008A1B71" w:rsidP="008A1B71">
      <w:pPr>
        <w:pStyle w:val="ConsPlusNormal"/>
        <w:jc w:val="center"/>
        <w:outlineLvl w:val="0"/>
        <w:rPr>
          <w:b/>
          <w:sz w:val="24"/>
          <w:szCs w:val="24"/>
        </w:rPr>
      </w:pPr>
      <w:r w:rsidRPr="008A1B71">
        <w:rPr>
          <w:b/>
          <w:sz w:val="24"/>
          <w:szCs w:val="24"/>
        </w:rPr>
        <w:t>ПОСТАНОВЛЯЕТ:</w:t>
      </w:r>
    </w:p>
    <w:p w:rsidR="008A1B71" w:rsidRPr="008A1B71" w:rsidRDefault="008A1B71" w:rsidP="008A1B71">
      <w:pPr>
        <w:pStyle w:val="ConsPlusNormal"/>
        <w:ind w:firstLine="540"/>
        <w:jc w:val="both"/>
        <w:outlineLvl w:val="0"/>
        <w:rPr>
          <w:sz w:val="24"/>
          <w:szCs w:val="24"/>
        </w:rPr>
      </w:pPr>
    </w:p>
    <w:p w:rsidR="008A1B71" w:rsidRPr="008A1B71" w:rsidRDefault="008A1B71" w:rsidP="008A1B71">
      <w:pPr>
        <w:ind w:firstLine="709"/>
        <w:jc w:val="both"/>
        <w:rPr>
          <w:bCs/>
        </w:rPr>
      </w:pPr>
      <w:r w:rsidRPr="008A1B71">
        <w:t xml:space="preserve">1. Утвердить актуализированную </w:t>
      </w:r>
      <w:r w:rsidRPr="008A1B71">
        <w:rPr>
          <w:bCs/>
        </w:rPr>
        <w:t>Схему теплоснабжения Луговского городского поселения Мамско-Чуйского района Иркутской области на период до 2036 года (приложение).</w:t>
      </w:r>
    </w:p>
    <w:p w:rsidR="008A1B71" w:rsidRPr="008A1B71" w:rsidRDefault="008A1B71" w:rsidP="008A1B71">
      <w:pPr>
        <w:pStyle w:val="a5"/>
        <w:tabs>
          <w:tab w:val="left" w:pos="0"/>
          <w:tab w:val="left" w:pos="1320"/>
        </w:tabs>
        <w:ind w:firstLine="709"/>
        <w:jc w:val="both"/>
      </w:pPr>
      <w:r w:rsidRPr="008A1B71">
        <w:t>2.Настоящее постановление подлежит официальному опубликованию в установленном порядке.</w:t>
      </w:r>
    </w:p>
    <w:p w:rsidR="008A1B71" w:rsidRDefault="008A1B71" w:rsidP="00E80384">
      <w:pPr>
        <w:pStyle w:val="a5"/>
        <w:tabs>
          <w:tab w:val="left" w:pos="0"/>
          <w:tab w:val="left" w:pos="1320"/>
        </w:tabs>
        <w:ind w:firstLine="709"/>
        <w:jc w:val="both"/>
      </w:pPr>
      <w:r w:rsidRPr="008A1B71">
        <w:t>3. Контроль за исполнением настоящего Постановления оставляю за собой.</w:t>
      </w:r>
    </w:p>
    <w:p w:rsidR="00E80384" w:rsidRPr="008A1B71" w:rsidRDefault="00E80384" w:rsidP="00E80384">
      <w:pPr>
        <w:pStyle w:val="a5"/>
        <w:tabs>
          <w:tab w:val="left" w:pos="0"/>
          <w:tab w:val="left" w:pos="1320"/>
        </w:tabs>
        <w:ind w:firstLine="709"/>
        <w:jc w:val="both"/>
      </w:pPr>
    </w:p>
    <w:p w:rsidR="008A1B71" w:rsidRPr="00E80384" w:rsidRDefault="00E80384" w:rsidP="008A1B71">
      <w:pPr>
        <w:pStyle w:val="a3"/>
        <w:rPr>
          <w:sz w:val="24"/>
          <w:szCs w:val="24"/>
        </w:rPr>
      </w:pPr>
      <w:r>
        <w:rPr>
          <w:sz w:val="24"/>
          <w:szCs w:val="24"/>
        </w:rPr>
        <w:t>И.о</w:t>
      </w:r>
      <w:r w:rsidR="008A1B71" w:rsidRPr="008A1B71">
        <w:rPr>
          <w:sz w:val="24"/>
          <w:szCs w:val="24"/>
        </w:rPr>
        <w:t>.Главы Луговского городского поселения</w:t>
      </w:r>
      <w:r>
        <w:rPr>
          <w:sz w:val="24"/>
          <w:szCs w:val="24"/>
        </w:rPr>
        <w:t xml:space="preserve">                                                         </w:t>
      </w:r>
      <w:r w:rsidR="008A1B71" w:rsidRPr="008A1B71">
        <w:rPr>
          <w:sz w:val="24"/>
          <w:szCs w:val="24"/>
        </w:rPr>
        <w:t>А.С.Герасимова</w:t>
      </w:r>
      <w:r w:rsidR="008A1B71" w:rsidRPr="008A1B71">
        <w:rPr>
          <w:sz w:val="24"/>
          <w:szCs w:val="24"/>
        </w:rPr>
        <w:tab/>
      </w:r>
      <w:r w:rsidR="008A1B71" w:rsidRPr="008A1B71">
        <w:rPr>
          <w:sz w:val="24"/>
          <w:szCs w:val="24"/>
        </w:rPr>
        <w:tab/>
      </w:r>
      <w:r w:rsidR="008A1B71" w:rsidRPr="008A1B71">
        <w:rPr>
          <w:sz w:val="24"/>
          <w:szCs w:val="24"/>
        </w:rPr>
        <w:tab/>
      </w:r>
      <w:r w:rsidR="008A1B71" w:rsidRPr="008A1B71">
        <w:rPr>
          <w:sz w:val="24"/>
          <w:szCs w:val="24"/>
        </w:rPr>
        <w:tab/>
      </w:r>
      <w:r w:rsidR="008A1B71" w:rsidRPr="008A1B71">
        <w:rPr>
          <w:sz w:val="24"/>
          <w:szCs w:val="24"/>
        </w:rPr>
        <w:tab/>
      </w:r>
      <w:r w:rsidR="008A1B71" w:rsidRPr="008A1B71">
        <w:rPr>
          <w:b/>
          <w:sz w:val="24"/>
          <w:szCs w:val="24"/>
        </w:rPr>
        <w:t xml:space="preserve"> </w:t>
      </w:r>
    </w:p>
    <w:p w:rsidR="00F34E0C" w:rsidRPr="008A1B71" w:rsidRDefault="00F34E0C" w:rsidP="00F92B2F">
      <w:pPr>
        <w:pStyle w:val="a3"/>
        <w:rPr>
          <w:sz w:val="24"/>
          <w:szCs w:val="24"/>
        </w:rPr>
      </w:pPr>
    </w:p>
    <w:p w:rsidR="008A1B71" w:rsidRPr="008A1B71" w:rsidRDefault="008A1B71" w:rsidP="008A1B71">
      <w:pPr>
        <w:pStyle w:val="a3"/>
        <w:jc w:val="center"/>
        <w:rPr>
          <w:b/>
          <w:sz w:val="24"/>
          <w:szCs w:val="24"/>
        </w:rPr>
      </w:pPr>
      <w:r w:rsidRPr="008A1B71">
        <w:rPr>
          <w:b/>
          <w:sz w:val="24"/>
          <w:szCs w:val="24"/>
        </w:rPr>
        <w:t>РОССИЙСКАЯ ФЕДЕРАЦИЯ</w:t>
      </w:r>
    </w:p>
    <w:p w:rsidR="008A1B71" w:rsidRPr="008A1B71" w:rsidRDefault="008A1B71" w:rsidP="008A1B71">
      <w:pPr>
        <w:pStyle w:val="a3"/>
        <w:jc w:val="center"/>
        <w:rPr>
          <w:b/>
          <w:sz w:val="24"/>
          <w:szCs w:val="24"/>
        </w:rPr>
      </w:pPr>
      <w:r w:rsidRPr="008A1B71">
        <w:rPr>
          <w:b/>
          <w:sz w:val="24"/>
          <w:szCs w:val="24"/>
        </w:rPr>
        <w:t>ИРКУТСКАЯ ОБЛАСТЬ</w:t>
      </w:r>
    </w:p>
    <w:p w:rsidR="008A1B71" w:rsidRPr="008A1B71" w:rsidRDefault="008A1B71" w:rsidP="008A1B71">
      <w:pPr>
        <w:pStyle w:val="a3"/>
        <w:jc w:val="center"/>
        <w:rPr>
          <w:b/>
          <w:sz w:val="24"/>
          <w:szCs w:val="24"/>
        </w:rPr>
      </w:pPr>
      <w:r w:rsidRPr="008A1B71">
        <w:rPr>
          <w:b/>
          <w:sz w:val="24"/>
          <w:szCs w:val="24"/>
        </w:rPr>
        <w:t>МАМСКО-ЧУЙСКИЙ РАЙОН</w:t>
      </w:r>
    </w:p>
    <w:p w:rsidR="008A1B71" w:rsidRPr="008A1B71" w:rsidRDefault="008A1B71" w:rsidP="008A1B71">
      <w:pPr>
        <w:pStyle w:val="a3"/>
        <w:jc w:val="center"/>
        <w:rPr>
          <w:b/>
          <w:sz w:val="24"/>
          <w:szCs w:val="24"/>
        </w:rPr>
      </w:pPr>
      <w:r w:rsidRPr="008A1B71">
        <w:rPr>
          <w:b/>
          <w:sz w:val="24"/>
          <w:szCs w:val="24"/>
        </w:rPr>
        <w:t>ЛУГОВСКОЕ ГОРОДСКОЕ ПОСЕЛЕНИЕ</w:t>
      </w:r>
    </w:p>
    <w:p w:rsidR="008A1B71" w:rsidRPr="008A1B71" w:rsidRDefault="008A1B71" w:rsidP="008A1B71">
      <w:pPr>
        <w:pStyle w:val="a3"/>
        <w:jc w:val="center"/>
        <w:rPr>
          <w:b/>
          <w:sz w:val="24"/>
          <w:szCs w:val="24"/>
        </w:rPr>
      </w:pPr>
      <w:r w:rsidRPr="008A1B71">
        <w:rPr>
          <w:b/>
          <w:sz w:val="24"/>
          <w:szCs w:val="24"/>
        </w:rPr>
        <w:t xml:space="preserve">АДМИНИСТРАЦИЯ           </w:t>
      </w:r>
    </w:p>
    <w:p w:rsidR="008A1B71" w:rsidRPr="008A1B71" w:rsidRDefault="008A1B71" w:rsidP="008A1B71">
      <w:pPr>
        <w:pStyle w:val="a3"/>
        <w:jc w:val="center"/>
        <w:rPr>
          <w:b/>
          <w:sz w:val="24"/>
          <w:szCs w:val="24"/>
        </w:rPr>
      </w:pPr>
      <w:r w:rsidRPr="008A1B71">
        <w:rPr>
          <w:b/>
          <w:sz w:val="24"/>
          <w:szCs w:val="24"/>
        </w:rPr>
        <w:t>ПОСТАНОВЛЕНИЕ</w:t>
      </w:r>
    </w:p>
    <w:p w:rsidR="008A1B71" w:rsidRPr="008A1B71" w:rsidRDefault="008A1B71" w:rsidP="008A1B71">
      <w:pPr>
        <w:pStyle w:val="a3"/>
        <w:jc w:val="center"/>
        <w:rPr>
          <w:b/>
          <w:sz w:val="24"/>
          <w:szCs w:val="24"/>
        </w:rPr>
      </w:pPr>
    </w:p>
    <w:p w:rsidR="008A1B71" w:rsidRPr="008A1B71" w:rsidRDefault="008A1B71" w:rsidP="008A1B71">
      <w:pPr>
        <w:pStyle w:val="a3"/>
        <w:jc w:val="center"/>
        <w:rPr>
          <w:b/>
          <w:caps/>
          <w:sz w:val="24"/>
          <w:szCs w:val="24"/>
        </w:rPr>
      </w:pPr>
      <w:r w:rsidRPr="008A1B71">
        <w:rPr>
          <w:b/>
          <w:caps/>
          <w:sz w:val="24"/>
          <w:szCs w:val="24"/>
        </w:rPr>
        <w:lastRenderedPageBreak/>
        <w:t xml:space="preserve">«Об утверждении требований к качеству услуг, предоставляемых согласно гарантированному перечню услуг по погребению стоимости услуг по погребению умерших (погибших) на территории Луговского городского поселения» </w:t>
      </w:r>
    </w:p>
    <w:p w:rsidR="008A1B71" w:rsidRPr="008A1B71" w:rsidRDefault="008A1B71" w:rsidP="008A1B71">
      <w:pPr>
        <w:pStyle w:val="a3"/>
        <w:rPr>
          <w:sz w:val="24"/>
          <w:szCs w:val="24"/>
        </w:rPr>
      </w:pPr>
    </w:p>
    <w:p w:rsidR="008A1B71" w:rsidRPr="008A1B71" w:rsidRDefault="008A1B71" w:rsidP="008A1B71">
      <w:pPr>
        <w:pStyle w:val="a3"/>
        <w:rPr>
          <w:sz w:val="24"/>
          <w:szCs w:val="24"/>
        </w:rPr>
      </w:pPr>
      <w:r w:rsidRPr="008A1B71">
        <w:rPr>
          <w:sz w:val="24"/>
          <w:szCs w:val="24"/>
        </w:rPr>
        <w:t xml:space="preserve">  26 января  2023 года                                                                                     № 2</w:t>
      </w:r>
    </w:p>
    <w:p w:rsidR="008A1B71" w:rsidRPr="008A1B71" w:rsidRDefault="008A1B71" w:rsidP="008A1B71">
      <w:pPr>
        <w:pStyle w:val="a3"/>
        <w:jc w:val="center"/>
        <w:rPr>
          <w:sz w:val="24"/>
          <w:szCs w:val="24"/>
        </w:rPr>
      </w:pPr>
      <w:r w:rsidRPr="008A1B71">
        <w:rPr>
          <w:sz w:val="24"/>
          <w:szCs w:val="24"/>
        </w:rPr>
        <w:t>п. Луговский</w:t>
      </w:r>
    </w:p>
    <w:p w:rsidR="008A1B71" w:rsidRPr="008A1B71" w:rsidRDefault="008A1B71" w:rsidP="008A1B71">
      <w:pPr>
        <w:pStyle w:val="a3"/>
        <w:rPr>
          <w:sz w:val="24"/>
          <w:szCs w:val="24"/>
        </w:rPr>
      </w:pPr>
    </w:p>
    <w:p w:rsidR="008A1B71" w:rsidRPr="008A1B71" w:rsidRDefault="008A1B71" w:rsidP="008A1B71">
      <w:pPr>
        <w:pStyle w:val="a3"/>
        <w:ind w:firstLine="708"/>
        <w:jc w:val="both"/>
        <w:rPr>
          <w:sz w:val="24"/>
          <w:szCs w:val="24"/>
        </w:rPr>
      </w:pPr>
      <w:r w:rsidRPr="008A1B71">
        <w:rPr>
          <w:color w:val="000000" w:themeColor="text1"/>
          <w:sz w:val="24"/>
          <w:szCs w:val="24"/>
        </w:rPr>
        <w:t>Руководствуясь</w:t>
      </w:r>
      <w:r w:rsidRPr="008A1B71">
        <w:rPr>
          <w:sz w:val="24"/>
          <w:szCs w:val="24"/>
        </w:rPr>
        <w:t xml:space="preserve"> ст.14,  17 Федерального закона от 06.10.2003г. №131-ФЗ «Об общих принципах организации местного самоуправления в Российской Федерации», Федеральным законом от 12.01.1996 года № 8 - ФЗ «О погребении и похоронном деле», статьей 6 Устава Луговского муниципального образования, администрация Луговского городского поселения </w:t>
      </w:r>
    </w:p>
    <w:p w:rsidR="008A1B71" w:rsidRPr="008A1B71" w:rsidRDefault="008A1B71" w:rsidP="008A1B71">
      <w:pPr>
        <w:pStyle w:val="a3"/>
        <w:rPr>
          <w:sz w:val="24"/>
          <w:szCs w:val="24"/>
        </w:rPr>
      </w:pPr>
    </w:p>
    <w:p w:rsidR="008A1B71" w:rsidRPr="008A1B71" w:rsidRDefault="008A1B71" w:rsidP="008A1B71">
      <w:pPr>
        <w:pStyle w:val="a3"/>
        <w:jc w:val="center"/>
        <w:rPr>
          <w:b/>
          <w:sz w:val="24"/>
          <w:szCs w:val="24"/>
        </w:rPr>
      </w:pPr>
      <w:r w:rsidRPr="008A1B71">
        <w:rPr>
          <w:b/>
          <w:sz w:val="24"/>
          <w:szCs w:val="24"/>
        </w:rPr>
        <w:t>ПОСТАНОВЛЯЕТ:</w:t>
      </w:r>
    </w:p>
    <w:p w:rsidR="008A1B71" w:rsidRPr="008A1B71" w:rsidRDefault="008A1B71" w:rsidP="008A1B71">
      <w:pPr>
        <w:pStyle w:val="a3"/>
        <w:jc w:val="center"/>
        <w:rPr>
          <w:sz w:val="24"/>
          <w:szCs w:val="24"/>
        </w:rPr>
      </w:pPr>
    </w:p>
    <w:p w:rsidR="008A1B71" w:rsidRPr="008A1B71" w:rsidRDefault="008A1B71" w:rsidP="008A1B71">
      <w:pPr>
        <w:pStyle w:val="a3"/>
        <w:ind w:firstLine="708"/>
        <w:jc w:val="both"/>
        <w:rPr>
          <w:sz w:val="24"/>
          <w:szCs w:val="24"/>
        </w:rPr>
      </w:pPr>
      <w:r w:rsidRPr="008A1B71">
        <w:rPr>
          <w:sz w:val="24"/>
          <w:szCs w:val="24"/>
        </w:rPr>
        <w:t>1. Установить стоимость услуг, оказываемых специализированными службами по вопросам похоронного дела на территории Луговского муниципального образования Мамско-Чуйского района согласно гарантированному перечню услуг по погребению  в соответствии со ст. 9 Федерального закона от 12.01.1996 г.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согласно приложения № 1.</w:t>
      </w:r>
    </w:p>
    <w:p w:rsidR="008A1B71" w:rsidRPr="008A1B71" w:rsidRDefault="008A1B71" w:rsidP="008A1B71">
      <w:pPr>
        <w:pStyle w:val="a3"/>
        <w:ind w:firstLine="708"/>
        <w:jc w:val="both"/>
        <w:rPr>
          <w:sz w:val="24"/>
          <w:szCs w:val="24"/>
        </w:rPr>
      </w:pPr>
      <w:r w:rsidRPr="008A1B71">
        <w:rPr>
          <w:sz w:val="24"/>
          <w:szCs w:val="24"/>
        </w:rPr>
        <w:t xml:space="preserve">2.Установить стоимость услуг, оказываемых специализированными службами по вопросам похоронного дела на территории Луговского муниципального образования Мамско-Чуйского района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на территории Луговского городского поселения, согласно приложения № 2. </w:t>
      </w:r>
    </w:p>
    <w:p w:rsidR="008A1B71" w:rsidRPr="008A1B71" w:rsidRDefault="008A1B71" w:rsidP="008A1B71">
      <w:pPr>
        <w:pStyle w:val="a3"/>
        <w:ind w:firstLine="708"/>
        <w:jc w:val="both"/>
        <w:rPr>
          <w:sz w:val="24"/>
          <w:szCs w:val="24"/>
        </w:rPr>
      </w:pPr>
      <w:r w:rsidRPr="008A1B71">
        <w:rPr>
          <w:sz w:val="24"/>
          <w:szCs w:val="24"/>
        </w:rPr>
        <w:t>3. Признать утратившим силу Постановление № 117 от 14.12.2022 года «Об утверждении требований к качеству услуг, предоставляемых согласно гарантированному перечню услуг по погребению стоимости услуг по погребению умерших (погибших) на территории Луговского городского поселения».</w:t>
      </w:r>
    </w:p>
    <w:p w:rsidR="008A1B71" w:rsidRPr="008A1B71" w:rsidRDefault="008A1B71" w:rsidP="008A1B71">
      <w:pPr>
        <w:pStyle w:val="a3"/>
        <w:ind w:firstLine="708"/>
        <w:jc w:val="both"/>
        <w:rPr>
          <w:sz w:val="24"/>
          <w:szCs w:val="24"/>
        </w:rPr>
      </w:pPr>
      <w:r w:rsidRPr="008A1B71">
        <w:rPr>
          <w:sz w:val="24"/>
          <w:szCs w:val="24"/>
        </w:rPr>
        <w:t>4. Настоящее постановление подлежит официальному опубликованию в  установленном порядке.</w:t>
      </w:r>
    </w:p>
    <w:p w:rsidR="008A1B71" w:rsidRPr="008A1B71" w:rsidRDefault="008A1B71" w:rsidP="008A1B71">
      <w:pPr>
        <w:pStyle w:val="a3"/>
        <w:ind w:firstLine="708"/>
        <w:jc w:val="both"/>
        <w:rPr>
          <w:sz w:val="24"/>
          <w:szCs w:val="24"/>
        </w:rPr>
      </w:pPr>
      <w:r w:rsidRPr="008A1B71">
        <w:rPr>
          <w:sz w:val="24"/>
          <w:szCs w:val="24"/>
        </w:rPr>
        <w:t xml:space="preserve">5. Настоящее Постановление распространяется на правоотношения возникшие с 01.02.2023 года на территории Луговского муниципального образования Мамско-Чуйского района.                                                                                                                                                                                                                                                                                                                         </w:t>
      </w:r>
    </w:p>
    <w:p w:rsidR="008A1B71" w:rsidRPr="008A1B71" w:rsidRDefault="008A1B71" w:rsidP="008A1B71">
      <w:pPr>
        <w:pStyle w:val="a3"/>
        <w:ind w:firstLine="708"/>
        <w:jc w:val="both"/>
        <w:rPr>
          <w:sz w:val="24"/>
          <w:szCs w:val="24"/>
        </w:rPr>
      </w:pPr>
      <w:r w:rsidRPr="008A1B71">
        <w:rPr>
          <w:sz w:val="24"/>
          <w:szCs w:val="24"/>
        </w:rPr>
        <w:t>6. Контроль за исполнением настоящего постановления оставляю за собой.</w:t>
      </w:r>
    </w:p>
    <w:p w:rsidR="008A1B71" w:rsidRPr="008A1B71" w:rsidRDefault="008A1B71" w:rsidP="00E80384">
      <w:pPr>
        <w:pStyle w:val="a3"/>
        <w:rPr>
          <w:sz w:val="24"/>
          <w:szCs w:val="24"/>
        </w:rPr>
      </w:pPr>
    </w:p>
    <w:p w:rsidR="008A1B71" w:rsidRPr="008A1B71" w:rsidRDefault="008A1B71" w:rsidP="008A1B71">
      <w:pPr>
        <w:pStyle w:val="a3"/>
        <w:rPr>
          <w:sz w:val="24"/>
          <w:szCs w:val="24"/>
        </w:rPr>
      </w:pPr>
      <w:r w:rsidRPr="008A1B71">
        <w:rPr>
          <w:sz w:val="24"/>
          <w:szCs w:val="24"/>
        </w:rPr>
        <w:t xml:space="preserve">И.О. Главы  Луговского городского поселения                   </w:t>
      </w:r>
      <w:r w:rsidR="00E80384">
        <w:rPr>
          <w:sz w:val="24"/>
          <w:szCs w:val="24"/>
        </w:rPr>
        <w:t xml:space="preserve">                               </w:t>
      </w:r>
      <w:r w:rsidRPr="008A1B71">
        <w:rPr>
          <w:sz w:val="24"/>
          <w:szCs w:val="24"/>
        </w:rPr>
        <w:t>А.С.Герасимова</w:t>
      </w:r>
    </w:p>
    <w:p w:rsidR="008A1B71" w:rsidRPr="008A1B71" w:rsidRDefault="008A1B71" w:rsidP="008A1B71">
      <w:pPr>
        <w:pStyle w:val="a3"/>
        <w:rPr>
          <w:sz w:val="24"/>
          <w:szCs w:val="24"/>
        </w:rPr>
      </w:pPr>
    </w:p>
    <w:p w:rsidR="008A1B71" w:rsidRPr="008A1B71" w:rsidRDefault="008A1B71" w:rsidP="008A1B71">
      <w:pPr>
        <w:pStyle w:val="a3"/>
        <w:jc w:val="right"/>
        <w:rPr>
          <w:sz w:val="24"/>
          <w:szCs w:val="24"/>
        </w:rPr>
      </w:pPr>
      <w:r w:rsidRPr="008A1B71">
        <w:rPr>
          <w:sz w:val="24"/>
          <w:szCs w:val="24"/>
        </w:rPr>
        <w:t>Приложение № 1</w:t>
      </w:r>
    </w:p>
    <w:p w:rsidR="008A1B71" w:rsidRPr="008A1B71" w:rsidRDefault="008A1B71" w:rsidP="008A1B71">
      <w:pPr>
        <w:pStyle w:val="a3"/>
        <w:ind w:left="360"/>
        <w:jc w:val="right"/>
        <w:rPr>
          <w:sz w:val="24"/>
          <w:szCs w:val="24"/>
        </w:rPr>
      </w:pPr>
      <w:r w:rsidRPr="008A1B71">
        <w:rPr>
          <w:sz w:val="24"/>
          <w:szCs w:val="24"/>
        </w:rPr>
        <w:t>к постановлению</w:t>
      </w:r>
    </w:p>
    <w:p w:rsidR="008A1B71" w:rsidRPr="008A1B71" w:rsidRDefault="008A1B71" w:rsidP="008A1B71">
      <w:pPr>
        <w:pStyle w:val="a3"/>
        <w:ind w:left="360"/>
        <w:jc w:val="right"/>
        <w:rPr>
          <w:sz w:val="24"/>
          <w:szCs w:val="24"/>
        </w:rPr>
      </w:pPr>
      <w:r w:rsidRPr="008A1B71">
        <w:rPr>
          <w:sz w:val="24"/>
          <w:szCs w:val="24"/>
        </w:rPr>
        <w:t>от 26.01.2023 г. № 2</w:t>
      </w:r>
    </w:p>
    <w:p w:rsidR="008A1B71" w:rsidRPr="008A1B71" w:rsidRDefault="008A1B71" w:rsidP="008A1B71">
      <w:pPr>
        <w:pStyle w:val="a3"/>
        <w:rPr>
          <w:sz w:val="24"/>
          <w:szCs w:val="24"/>
        </w:rPr>
      </w:pPr>
    </w:p>
    <w:p w:rsidR="008A1B71" w:rsidRPr="008A1B71" w:rsidRDefault="008A1B71" w:rsidP="008A1B71">
      <w:pPr>
        <w:pStyle w:val="a3"/>
        <w:ind w:left="360"/>
        <w:jc w:val="center"/>
        <w:rPr>
          <w:b/>
          <w:caps/>
          <w:sz w:val="24"/>
          <w:szCs w:val="24"/>
        </w:rPr>
      </w:pPr>
      <w:r w:rsidRPr="008A1B71">
        <w:rPr>
          <w:b/>
          <w:caps/>
          <w:sz w:val="24"/>
          <w:szCs w:val="24"/>
        </w:rPr>
        <w:t xml:space="preserve">Стоимость услуг, предоставляемых согласно гарантированному перечню услуг по погребению специализированными службами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Луговского городского поселения </w:t>
      </w:r>
    </w:p>
    <w:p w:rsidR="008A1B71" w:rsidRPr="008A1B71" w:rsidRDefault="008A1B71" w:rsidP="008A1B71">
      <w:pPr>
        <w:pStyle w:val="a3"/>
        <w:rPr>
          <w:sz w:val="24"/>
          <w:szCs w:val="24"/>
        </w:rPr>
      </w:pPr>
    </w:p>
    <w:tbl>
      <w:tblPr>
        <w:tblStyle w:val="aa"/>
        <w:tblW w:w="0" w:type="auto"/>
        <w:tblInd w:w="360" w:type="dxa"/>
        <w:tblLayout w:type="fixed"/>
        <w:tblLook w:val="04A0"/>
      </w:tblPr>
      <w:tblGrid>
        <w:gridCol w:w="741"/>
        <w:gridCol w:w="5528"/>
        <w:gridCol w:w="2941"/>
      </w:tblGrid>
      <w:tr w:rsidR="008A1B71" w:rsidRPr="008A1B71" w:rsidTr="00284753">
        <w:trPr>
          <w:trHeight w:val="654"/>
        </w:trPr>
        <w:tc>
          <w:tcPr>
            <w:tcW w:w="741" w:type="dxa"/>
          </w:tcPr>
          <w:p w:rsidR="008A1B71" w:rsidRPr="008A1B71" w:rsidRDefault="008A1B71" w:rsidP="00284753">
            <w:pPr>
              <w:pStyle w:val="a3"/>
              <w:jc w:val="center"/>
              <w:rPr>
                <w:sz w:val="24"/>
                <w:szCs w:val="24"/>
              </w:rPr>
            </w:pPr>
            <w:r w:rsidRPr="008A1B71">
              <w:rPr>
                <w:sz w:val="24"/>
                <w:szCs w:val="24"/>
              </w:rPr>
              <w:t>№</w:t>
            </w:r>
          </w:p>
        </w:tc>
        <w:tc>
          <w:tcPr>
            <w:tcW w:w="5528" w:type="dxa"/>
          </w:tcPr>
          <w:p w:rsidR="008A1B71" w:rsidRPr="008A1B71" w:rsidRDefault="008A1B71" w:rsidP="00284753">
            <w:pPr>
              <w:pStyle w:val="a3"/>
              <w:jc w:val="center"/>
              <w:rPr>
                <w:sz w:val="24"/>
                <w:szCs w:val="24"/>
              </w:rPr>
            </w:pPr>
            <w:r w:rsidRPr="008A1B71">
              <w:rPr>
                <w:sz w:val="24"/>
                <w:szCs w:val="24"/>
              </w:rPr>
              <w:t>Перечень услуг</w:t>
            </w:r>
          </w:p>
        </w:tc>
        <w:tc>
          <w:tcPr>
            <w:tcW w:w="2941" w:type="dxa"/>
          </w:tcPr>
          <w:p w:rsidR="008A1B71" w:rsidRPr="008A1B71" w:rsidRDefault="008A1B71" w:rsidP="00284753">
            <w:pPr>
              <w:pStyle w:val="a3"/>
              <w:jc w:val="center"/>
              <w:rPr>
                <w:sz w:val="24"/>
                <w:szCs w:val="24"/>
              </w:rPr>
            </w:pPr>
            <w:r w:rsidRPr="008A1B71">
              <w:rPr>
                <w:sz w:val="24"/>
                <w:szCs w:val="24"/>
              </w:rPr>
              <w:t>Стоимость</w:t>
            </w:r>
          </w:p>
          <w:p w:rsidR="008A1B71" w:rsidRPr="008A1B71" w:rsidRDefault="008A1B71" w:rsidP="00284753">
            <w:pPr>
              <w:pStyle w:val="a3"/>
              <w:jc w:val="center"/>
              <w:rPr>
                <w:sz w:val="24"/>
                <w:szCs w:val="24"/>
              </w:rPr>
            </w:pPr>
            <w:r w:rsidRPr="008A1B71">
              <w:rPr>
                <w:sz w:val="24"/>
                <w:szCs w:val="24"/>
              </w:rPr>
              <w:t>(рублей)</w:t>
            </w:r>
          </w:p>
        </w:tc>
      </w:tr>
      <w:tr w:rsidR="008A1B71" w:rsidRPr="008A1B71" w:rsidTr="00284753">
        <w:tc>
          <w:tcPr>
            <w:tcW w:w="741" w:type="dxa"/>
          </w:tcPr>
          <w:p w:rsidR="008A1B71" w:rsidRPr="008A1B71" w:rsidRDefault="008A1B71" w:rsidP="00284753">
            <w:pPr>
              <w:pStyle w:val="a3"/>
              <w:jc w:val="center"/>
              <w:rPr>
                <w:sz w:val="24"/>
                <w:szCs w:val="24"/>
              </w:rPr>
            </w:pPr>
            <w:r w:rsidRPr="008A1B71">
              <w:rPr>
                <w:sz w:val="24"/>
                <w:szCs w:val="24"/>
              </w:rPr>
              <w:t>1</w:t>
            </w:r>
          </w:p>
        </w:tc>
        <w:tc>
          <w:tcPr>
            <w:tcW w:w="5528" w:type="dxa"/>
          </w:tcPr>
          <w:p w:rsidR="008A1B71" w:rsidRPr="008A1B71" w:rsidRDefault="008A1B71" w:rsidP="00284753">
            <w:pPr>
              <w:pStyle w:val="a3"/>
              <w:rPr>
                <w:sz w:val="24"/>
                <w:szCs w:val="24"/>
              </w:rPr>
            </w:pPr>
            <w:r w:rsidRPr="008A1B71">
              <w:rPr>
                <w:sz w:val="24"/>
                <w:szCs w:val="24"/>
              </w:rPr>
              <w:t>Оформление документов, необходимых для погребения</w:t>
            </w:r>
          </w:p>
        </w:tc>
        <w:tc>
          <w:tcPr>
            <w:tcW w:w="2941" w:type="dxa"/>
          </w:tcPr>
          <w:p w:rsidR="008A1B71" w:rsidRPr="008A1B71" w:rsidRDefault="008A1B71" w:rsidP="00284753">
            <w:pPr>
              <w:pStyle w:val="a3"/>
              <w:jc w:val="center"/>
              <w:rPr>
                <w:sz w:val="24"/>
                <w:szCs w:val="24"/>
              </w:rPr>
            </w:pPr>
            <w:r w:rsidRPr="008A1B71">
              <w:rPr>
                <w:sz w:val="24"/>
                <w:szCs w:val="24"/>
              </w:rPr>
              <w:t>бесплатно</w:t>
            </w:r>
          </w:p>
        </w:tc>
      </w:tr>
      <w:tr w:rsidR="008A1B71" w:rsidRPr="008A1B71" w:rsidTr="00284753">
        <w:tc>
          <w:tcPr>
            <w:tcW w:w="741" w:type="dxa"/>
          </w:tcPr>
          <w:p w:rsidR="008A1B71" w:rsidRPr="008A1B71" w:rsidRDefault="008A1B71" w:rsidP="00284753">
            <w:pPr>
              <w:pStyle w:val="a3"/>
              <w:jc w:val="center"/>
              <w:rPr>
                <w:sz w:val="24"/>
                <w:szCs w:val="24"/>
              </w:rPr>
            </w:pPr>
            <w:r w:rsidRPr="008A1B71">
              <w:rPr>
                <w:sz w:val="24"/>
                <w:szCs w:val="24"/>
              </w:rPr>
              <w:lastRenderedPageBreak/>
              <w:t>2</w:t>
            </w:r>
          </w:p>
        </w:tc>
        <w:tc>
          <w:tcPr>
            <w:tcW w:w="5528" w:type="dxa"/>
          </w:tcPr>
          <w:p w:rsidR="008A1B71" w:rsidRPr="008A1B71" w:rsidRDefault="008A1B71" w:rsidP="00284753">
            <w:pPr>
              <w:pStyle w:val="a3"/>
              <w:rPr>
                <w:sz w:val="24"/>
                <w:szCs w:val="24"/>
              </w:rPr>
            </w:pPr>
            <w:r w:rsidRPr="008A1B71">
              <w:rPr>
                <w:sz w:val="24"/>
                <w:szCs w:val="24"/>
              </w:rPr>
              <w:t xml:space="preserve">Предоставление и доставка гроба и других предметов, необходимых для погребения      </w:t>
            </w:r>
          </w:p>
        </w:tc>
        <w:tc>
          <w:tcPr>
            <w:tcW w:w="2941" w:type="dxa"/>
          </w:tcPr>
          <w:p w:rsidR="008A1B71" w:rsidRPr="008A1B71" w:rsidRDefault="008A1B71" w:rsidP="00284753">
            <w:pPr>
              <w:jc w:val="center"/>
              <w:rPr>
                <w:sz w:val="24"/>
                <w:szCs w:val="24"/>
              </w:rPr>
            </w:pPr>
            <w:r w:rsidRPr="008A1B71">
              <w:rPr>
                <w:sz w:val="24"/>
                <w:szCs w:val="24"/>
              </w:rPr>
              <w:t>3159,80</w:t>
            </w:r>
          </w:p>
        </w:tc>
      </w:tr>
      <w:tr w:rsidR="008A1B71" w:rsidRPr="008A1B71" w:rsidTr="00284753">
        <w:tc>
          <w:tcPr>
            <w:tcW w:w="741" w:type="dxa"/>
          </w:tcPr>
          <w:p w:rsidR="008A1B71" w:rsidRPr="008A1B71" w:rsidRDefault="008A1B71" w:rsidP="00284753">
            <w:pPr>
              <w:pStyle w:val="a3"/>
              <w:jc w:val="center"/>
              <w:rPr>
                <w:sz w:val="24"/>
                <w:szCs w:val="24"/>
              </w:rPr>
            </w:pPr>
            <w:r w:rsidRPr="008A1B71">
              <w:rPr>
                <w:sz w:val="24"/>
                <w:szCs w:val="24"/>
              </w:rPr>
              <w:t>3</w:t>
            </w:r>
          </w:p>
        </w:tc>
        <w:tc>
          <w:tcPr>
            <w:tcW w:w="5528" w:type="dxa"/>
          </w:tcPr>
          <w:p w:rsidR="008A1B71" w:rsidRPr="008A1B71" w:rsidRDefault="008A1B71" w:rsidP="00284753">
            <w:pPr>
              <w:pStyle w:val="a3"/>
              <w:rPr>
                <w:sz w:val="24"/>
                <w:szCs w:val="24"/>
              </w:rPr>
            </w:pPr>
            <w:r w:rsidRPr="008A1B71">
              <w:rPr>
                <w:sz w:val="24"/>
                <w:szCs w:val="24"/>
              </w:rPr>
              <w:t xml:space="preserve">Перевозка тела (останков) умершего на кладбище </w:t>
            </w:r>
          </w:p>
        </w:tc>
        <w:tc>
          <w:tcPr>
            <w:tcW w:w="2941" w:type="dxa"/>
          </w:tcPr>
          <w:p w:rsidR="008A1B71" w:rsidRPr="008A1B71" w:rsidRDefault="008A1B71" w:rsidP="00284753">
            <w:pPr>
              <w:pStyle w:val="a3"/>
              <w:jc w:val="center"/>
              <w:rPr>
                <w:sz w:val="24"/>
                <w:szCs w:val="24"/>
              </w:rPr>
            </w:pPr>
            <w:r w:rsidRPr="008A1B71">
              <w:rPr>
                <w:sz w:val="24"/>
                <w:szCs w:val="24"/>
              </w:rPr>
              <w:t>3325,52</w:t>
            </w:r>
          </w:p>
        </w:tc>
      </w:tr>
      <w:tr w:rsidR="008A1B71" w:rsidRPr="008A1B71" w:rsidTr="00284753">
        <w:tc>
          <w:tcPr>
            <w:tcW w:w="741" w:type="dxa"/>
          </w:tcPr>
          <w:p w:rsidR="008A1B71" w:rsidRPr="008A1B71" w:rsidRDefault="008A1B71" w:rsidP="00284753">
            <w:pPr>
              <w:pStyle w:val="a3"/>
              <w:jc w:val="center"/>
              <w:rPr>
                <w:sz w:val="24"/>
                <w:szCs w:val="24"/>
              </w:rPr>
            </w:pPr>
            <w:r w:rsidRPr="008A1B71">
              <w:rPr>
                <w:sz w:val="24"/>
                <w:szCs w:val="24"/>
              </w:rPr>
              <w:t>4</w:t>
            </w:r>
          </w:p>
        </w:tc>
        <w:tc>
          <w:tcPr>
            <w:tcW w:w="5528" w:type="dxa"/>
          </w:tcPr>
          <w:p w:rsidR="008A1B71" w:rsidRPr="008A1B71" w:rsidRDefault="008A1B71" w:rsidP="00284753">
            <w:pPr>
              <w:pStyle w:val="a3"/>
              <w:rPr>
                <w:sz w:val="24"/>
                <w:szCs w:val="24"/>
              </w:rPr>
            </w:pPr>
            <w:r w:rsidRPr="008A1B71">
              <w:rPr>
                <w:sz w:val="24"/>
                <w:szCs w:val="24"/>
              </w:rPr>
              <w:t>Погребение</w:t>
            </w:r>
          </w:p>
        </w:tc>
        <w:tc>
          <w:tcPr>
            <w:tcW w:w="2941" w:type="dxa"/>
          </w:tcPr>
          <w:p w:rsidR="008A1B71" w:rsidRPr="008A1B71" w:rsidRDefault="008A1B71" w:rsidP="00284753">
            <w:pPr>
              <w:pStyle w:val="a3"/>
              <w:jc w:val="center"/>
              <w:rPr>
                <w:sz w:val="24"/>
                <w:szCs w:val="24"/>
              </w:rPr>
            </w:pPr>
            <w:r w:rsidRPr="008A1B71">
              <w:rPr>
                <w:sz w:val="24"/>
                <w:szCs w:val="24"/>
              </w:rPr>
              <w:t>3646,20</w:t>
            </w:r>
          </w:p>
        </w:tc>
      </w:tr>
      <w:tr w:rsidR="008A1B71" w:rsidRPr="008A1B71" w:rsidTr="00284753">
        <w:tc>
          <w:tcPr>
            <w:tcW w:w="741" w:type="dxa"/>
          </w:tcPr>
          <w:p w:rsidR="008A1B71" w:rsidRPr="008A1B71" w:rsidRDefault="008A1B71" w:rsidP="00284753">
            <w:pPr>
              <w:pStyle w:val="a3"/>
              <w:jc w:val="center"/>
              <w:rPr>
                <w:sz w:val="24"/>
                <w:szCs w:val="24"/>
              </w:rPr>
            </w:pPr>
          </w:p>
        </w:tc>
        <w:tc>
          <w:tcPr>
            <w:tcW w:w="5528" w:type="dxa"/>
          </w:tcPr>
          <w:p w:rsidR="008A1B71" w:rsidRPr="008A1B71" w:rsidRDefault="008A1B71" w:rsidP="00284753">
            <w:pPr>
              <w:pStyle w:val="a3"/>
              <w:rPr>
                <w:b/>
                <w:sz w:val="24"/>
                <w:szCs w:val="24"/>
              </w:rPr>
            </w:pPr>
            <w:r w:rsidRPr="008A1B71">
              <w:rPr>
                <w:b/>
                <w:sz w:val="24"/>
                <w:szCs w:val="24"/>
              </w:rPr>
              <w:t>Стоимость услуг всего</w:t>
            </w:r>
          </w:p>
        </w:tc>
        <w:tc>
          <w:tcPr>
            <w:tcW w:w="2941" w:type="dxa"/>
          </w:tcPr>
          <w:p w:rsidR="008A1B71" w:rsidRPr="008A1B71" w:rsidRDefault="008A1B71" w:rsidP="00284753">
            <w:pPr>
              <w:pStyle w:val="a3"/>
              <w:jc w:val="center"/>
              <w:rPr>
                <w:b/>
                <w:sz w:val="24"/>
                <w:szCs w:val="24"/>
              </w:rPr>
            </w:pPr>
            <w:r w:rsidRPr="008A1B71">
              <w:rPr>
                <w:b/>
                <w:sz w:val="24"/>
                <w:szCs w:val="24"/>
              </w:rPr>
              <w:t xml:space="preserve"> 10131,52</w:t>
            </w:r>
          </w:p>
        </w:tc>
      </w:tr>
    </w:tbl>
    <w:p w:rsidR="008A1B71" w:rsidRPr="008A1B71" w:rsidRDefault="008A1B71" w:rsidP="008A1B71">
      <w:pPr>
        <w:pStyle w:val="a3"/>
        <w:jc w:val="right"/>
        <w:rPr>
          <w:sz w:val="24"/>
          <w:szCs w:val="24"/>
        </w:rPr>
      </w:pPr>
    </w:p>
    <w:p w:rsidR="008A1B71" w:rsidRPr="008A1B71" w:rsidRDefault="008A1B71" w:rsidP="008A1B71">
      <w:pPr>
        <w:pStyle w:val="a3"/>
        <w:jc w:val="right"/>
        <w:rPr>
          <w:sz w:val="24"/>
          <w:szCs w:val="24"/>
        </w:rPr>
      </w:pPr>
      <w:r w:rsidRPr="008A1B71">
        <w:rPr>
          <w:sz w:val="24"/>
          <w:szCs w:val="24"/>
        </w:rPr>
        <w:t>Приложение № 2</w:t>
      </w:r>
    </w:p>
    <w:p w:rsidR="008A1B71" w:rsidRPr="008A1B71" w:rsidRDefault="008A1B71" w:rsidP="008A1B71">
      <w:pPr>
        <w:pStyle w:val="a3"/>
        <w:ind w:left="360"/>
        <w:jc w:val="right"/>
        <w:rPr>
          <w:sz w:val="24"/>
          <w:szCs w:val="24"/>
        </w:rPr>
      </w:pPr>
      <w:r w:rsidRPr="008A1B71">
        <w:rPr>
          <w:sz w:val="24"/>
          <w:szCs w:val="24"/>
        </w:rPr>
        <w:t xml:space="preserve">к Постановлению  </w:t>
      </w:r>
    </w:p>
    <w:p w:rsidR="008A1B71" w:rsidRPr="008A1B71" w:rsidRDefault="008A1B71" w:rsidP="008A1B71">
      <w:pPr>
        <w:pStyle w:val="a3"/>
        <w:ind w:left="360"/>
        <w:jc w:val="right"/>
        <w:rPr>
          <w:sz w:val="24"/>
          <w:szCs w:val="24"/>
        </w:rPr>
      </w:pPr>
      <w:r w:rsidRPr="008A1B71">
        <w:rPr>
          <w:sz w:val="24"/>
          <w:szCs w:val="24"/>
        </w:rPr>
        <w:t>от 26.01.2023 г. № 2</w:t>
      </w:r>
    </w:p>
    <w:p w:rsidR="008A1B71" w:rsidRPr="008A1B71" w:rsidRDefault="008A1B71" w:rsidP="008A1B71">
      <w:pPr>
        <w:pStyle w:val="a3"/>
        <w:ind w:left="360"/>
        <w:jc w:val="right"/>
        <w:rPr>
          <w:sz w:val="24"/>
          <w:szCs w:val="24"/>
        </w:rPr>
      </w:pPr>
    </w:p>
    <w:p w:rsidR="008A1B71" w:rsidRPr="008A1B71" w:rsidRDefault="008A1B71" w:rsidP="008A1B71">
      <w:pPr>
        <w:jc w:val="center"/>
        <w:rPr>
          <w:b/>
          <w:caps/>
        </w:rPr>
      </w:pPr>
      <w:r w:rsidRPr="008A1B71">
        <w:rPr>
          <w:b/>
          <w:caps/>
        </w:rPr>
        <w:t xml:space="preserve">Стоимость услуг, предоставляемых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на территории Луговского городского поселения </w:t>
      </w:r>
    </w:p>
    <w:p w:rsidR="008A1B71" w:rsidRPr="008A1B71" w:rsidRDefault="008A1B71" w:rsidP="008A1B71">
      <w:pPr>
        <w:pStyle w:val="a3"/>
        <w:ind w:left="360"/>
        <w:jc w:val="center"/>
        <w:rPr>
          <w:sz w:val="24"/>
          <w:szCs w:val="24"/>
        </w:rPr>
      </w:pPr>
    </w:p>
    <w:tbl>
      <w:tblPr>
        <w:tblStyle w:val="aa"/>
        <w:tblW w:w="0" w:type="auto"/>
        <w:tblInd w:w="360" w:type="dxa"/>
        <w:tblLayout w:type="fixed"/>
        <w:tblLook w:val="04A0"/>
      </w:tblPr>
      <w:tblGrid>
        <w:gridCol w:w="740"/>
        <w:gridCol w:w="5104"/>
        <w:gridCol w:w="3543"/>
      </w:tblGrid>
      <w:tr w:rsidR="008A1B71" w:rsidRPr="008A1B71" w:rsidTr="00284753">
        <w:trPr>
          <w:trHeight w:val="669"/>
        </w:trPr>
        <w:tc>
          <w:tcPr>
            <w:tcW w:w="740" w:type="dxa"/>
          </w:tcPr>
          <w:p w:rsidR="008A1B71" w:rsidRPr="008A1B71" w:rsidRDefault="008A1B71" w:rsidP="00284753">
            <w:pPr>
              <w:pStyle w:val="a3"/>
              <w:jc w:val="center"/>
              <w:rPr>
                <w:sz w:val="24"/>
                <w:szCs w:val="24"/>
              </w:rPr>
            </w:pPr>
            <w:r w:rsidRPr="008A1B71">
              <w:rPr>
                <w:sz w:val="24"/>
                <w:szCs w:val="24"/>
              </w:rPr>
              <w:t>№</w:t>
            </w:r>
          </w:p>
        </w:tc>
        <w:tc>
          <w:tcPr>
            <w:tcW w:w="5104" w:type="dxa"/>
          </w:tcPr>
          <w:p w:rsidR="008A1B71" w:rsidRPr="008A1B71" w:rsidRDefault="008A1B71" w:rsidP="00284753">
            <w:pPr>
              <w:pStyle w:val="a3"/>
              <w:jc w:val="center"/>
              <w:rPr>
                <w:sz w:val="24"/>
                <w:szCs w:val="24"/>
              </w:rPr>
            </w:pPr>
            <w:r w:rsidRPr="008A1B71">
              <w:rPr>
                <w:sz w:val="24"/>
                <w:szCs w:val="24"/>
              </w:rPr>
              <w:t>Перечень услуг</w:t>
            </w:r>
          </w:p>
        </w:tc>
        <w:tc>
          <w:tcPr>
            <w:tcW w:w="3543" w:type="dxa"/>
          </w:tcPr>
          <w:p w:rsidR="008A1B71" w:rsidRPr="008A1B71" w:rsidRDefault="008A1B71" w:rsidP="00284753">
            <w:pPr>
              <w:pStyle w:val="a3"/>
              <w:jc w:val="center"/>
              <w:rPr>
                <w:sz w:val="24"/>
                <w:szCs w:val="24"/>
              </w:rPr>
            </w:pPr>
            <w:r w:rsidRPr="008A1B71">
              <w:rPr>
                <w:sz w:val="24"/>
                <w:szCs w:val="24"/>
              </w:rPr>
              <w:t>Стоимость</w:t>
            </w:r>
          </w:p>
        </w:tc>
      </w:tr>
      <w:tr w:rsidR="008A1B71" w:rsidRPr="008A1B71" w:rsidTr="00284753">
        <w:tc>
          <w:tcPr>
            <w:tcW w:w="740" w:type="dxa"/>
          </w:tcPr>
          <w:p w:rsidR="008A1B71" w:rsidRPr="008A1B71" w:rsidRDefault="008A1B71" w:rsidP="00284753">
            <w:pPr>
              <w:pStyle w:val="a3"/>
              <w:rPr>
                <w:sz w:val="24"/>
                <w:szCs w:val="24"/>
              </w:rPr>
            </w:pPr>
            <w:r w:rsidRPr="008A1B71">
              <w:rPr>
                <w:sz w:val="24"/>
                <w:szCs w:val="24"/>
              </w:rPr>
              <w:t>1</w:t>
            </w:r>
          </w:p>
        </w:tc>
        <w:tc>
          <w:tcPr>
            <w:tcW w:w="5104" w:type="dxa"/>
          </w:tcPr>
          <w:p w:rsidR="008A1B71" w:rsidRPr="008A1B71" w:rsidRDefault="008A1B71" w:rsidP="00284753">
            <w:pPr>
              <w:pStyle w:val="a3"/>
              <w:rPr>
                <w:sz w:val="24"/>
                <w:szCs w:val="24"/>
              </w:rPr>
            </w:pPr>
            <w:r w:rsidRPr="008A1B71">
              <w:rPr>
                <w:sz w:val="24"/>
                <w:szCs w:val="24"/>
              </w:rPr>
              <w:t>Оформление документов необходимых для погребения</w:t>
            </w:r>
          </w:p>
        </w:tc>
        <w:tc>
          <w:tcPr>
            <w:tcW w:w="3543" w:type="dxa"/>
          </w:tcPr>
          <w:p w:rsidR="008A1B71" w:rsidRPr="008A1B71" w:rsidRDefault="008A1B71" w:rsidP="00284753">
            <w:pPr>
              <w:pStyle w:val="a3"/>
              <w:jc w:val="center"/>
              <w:rPr>
                <w:sz w:val="24"/>
                <w:szCs w:val="24"/>
              </w:rPr>
            </w:pPr>
            <w:r w:rsidRPr="008A1B71">
              <w:rPr>
                <w:sz w:val="24"/>
                <w:szCs w:val="24"/>
              </w:rPr>
              <w:t>бесплатно</w:t>
            </w:r>
          </w:p>
        </w:tc>
      </w:tr>
      <w:tr w:rsidR="008A1B71" w:rsidRPr="008A1B71" w:rsidTr="00284753">
        <w:trPr>
          <w:trHeight w:val="336"/>
        </w:trPr>
        <w:tc>
          <w:tcPr>
            <w:tcW w:w="740" w:type="dxa"/>
            <w:tcBorders>
              <w:bottom w:val="single" w:sz="4" w:space="0" w:color="000000"/>
            </w:tcBorders>
          </w:tcPr>
          <w:p w:rsidR="008A1B71" w:rsidRPr="008A1B71" w:rsidRDefault="008A1B71" w:rsidP="00284753">
            <w:pPr>
              <w:pStyle w:val="a3"/>
              <w:rPr>
                <w:sz w:val="24"/>
                <w:szCs w:val="24"/>
              </w:rPr>
            </w:pPr>
            <w:r w:rsidRPr="008A1B71">
              <w:rPr>
                <w:sz w:val="24"/>
                <w:szCs w:val="24"/>
              </w:rPr>
              <w:t>2.</w:t>
            </w:r>
          </w:p>
        </w:tc>
        <w:tc>
          <w:tcPr>
            <w:tcW w:w="5104" w:type="dxa"/>
            <w:tcBorders>
              <w:bottom w:val="single" w:sz="4" w:space="0" w:color="000000"/>
            </w:tcBorders>
          </w:tcPr>
          <w:p w:rsidR="008A1B71" w:rsidRPr="008A1B71" w:rsidRDefault="008A1B71" w:rsidP="00284753">
            <w:pPr>
              <w:pStyle w:val="a3"/>
              <w:rPr>
                <w:sz w:val="24"/>
                <w:szCs w:val="24"/>
              </w:rPr>
            </w:pPr>
            <w:r w:rsidRPr="008A1B71">
              <w:rPr>
                <w:sz w:val="24"/>
                <w:szCs w:val="24"/>
              </w:rPr>
              <w:t>Облачение тела</w:t>
            </w:r>
          </w:p>
        </w:tc>
        <w:tc>
          <w:tcPr>
            <w:tcW w:w="3543" w:type="dxa"/>
            <w:tcBorders>
              <w:bottom w:val="single" w:sz="4" w:space="0" w:color="000000"/>
            </w:tcBorders>
          </w:tcPr>
          <w:p w:rsidR="008A1B71" w:rsidRPr="008A1B71" w:rsidRDefault="008A1B71" w:rsidP="00284753">
            <w:pPr>
              <w:jc w:val="center"/>
              <w:rPr>
                <w:sz w:val="24"/>
                <w:szCs w:val="24"/>
              </w:rPr>
            </w:pPr>
            <w:r w:rsidRPr="008A1B71">
              <w:rPr>
                <w:sz w:val="24"/>
                <w:szCs w:val="24"/>
              </w:rPr>
              <w:t>1903,92</w:t>
            </w:r>
          </w:p>
        </w:tc>
      </w:tr>
      <w:tr w:rsidR="008A1B71" w:rsidRPr="008A1B71" w:rsidTr="00284753">
        <w:trPr>
          <w:trHeight w:val="351"/>
        </w:trPr>
        <w:tc>
          <w:tcPr>
            <w:tcW w:w="740" w:type="dxa"/>
            <w:tcBorders>
              <w:top w:val="single" w:sz="4" w:space="0" w:color="000000"/>
              <w:bottom w:val="single" w:sz="4" w:space="0" w:color="000000"/>
            </w:tcBorders>
          </w:tcPr>
          <w:p w:rsidR="008A1B71" w:rsidRPr="008A1B71" w:rsidRDefault="008A1B71" w:rsidP="00284753">
            <w:pPr>
              <w:pStyle w:val="a3"/>
              <w:rPr>
                <w:sz w:val="24"/>
                <w:szCs w:val="24"/>
              </w:rPr>
            </w:pPr>
            <w:r w:rsidRPr="008A1B71">
              <w:rPr>
                <w:sz w:val="24"/>
                <w:szCs w:val="24"/>
              </w:rPr>
              <w:t>3.</w:t>
            </w:r>
          </w:p>
          <w:p w:rsidR="008A1B71" w:rsidRPr="008A1B71" w:rsidRDefault="008A1B71" w:rsidP="00284753">
            <w:pPr>
              <w:pStyle w:val="a3"/>
              <w:rPr>
                <w:sz w:val="24"/>
                <w:szCs w:val="24"/>
              </w:rPr>
            </w:pPr>
          </w:p>
        </w:tc>
        <w:tc>
          <w:tcPr>
            <w:tcW w:w="5104" w:type="dxa"/>
            <w:tcBorders>
              <w:top w:val="single" w:sz="4" w:space="0" w:color="000000"/>
              <w:bottom w:val="single" w:sz="4" w:space="0" w:color="000000"/>
            </w:tcBorders>
          </w:tcPr>
          <w:p w:rsidR="008A1B71" w:rsidRPr="008A1B71" w:rsidRDefault="008A1B71" w:rsidP="00284753">
            <w:pPr>
              <w:pStyle w:val="a3"/>
              <w:rPr>
                <w:sz w:val="24"/>
                <w:szCs w:val="24"/>
              </w:rPr>
            </w:pPr>
            <w:r w:rsidRPr="008A1B71">
              <w:rPr>
                <w:sz w:val="24"/>
                <w:szCs w:val="24"/>
              </w:rPr>
              <w:t>Предоставление гроба</w:t>
            </w:r>
          </w:p>
        </w:tc>
        <w:tc>
          <w:tcPr>
            <w:tcW w:w="3543" w:type="dxa"/>
            <w:tcBorders>
              <w:top w:val="single" w:sz="4" w:space="0" w:color="000000"/>
              <w:bottom w:val="single" w:sz="4" w:space="0" w:color="000000"/>
            </w:tcBorders>
          </w:tcPr>
          <w:p w:rsidR="008A1B71" w:rsidRPr="008A1B71" w:rsidRDefault="008A1B71" w:rsidP="00284753">
            <w:pPr>
              <w:pStyle w:val="a3"/>
              <w:jc w:val="center"/>
              <w:rPr>
                <w:sz w:val="24"/>
                <w:szCs w:val="24"/>
              </w:rPr>
            </w:pPr>
            <w:r w:rsidRPr="008A1B71">
              <w:rPr>
                <w:sz w:val="24"/>
                <w:szCs w:val="24"/>
              </w:rPr>
              <w:t>1948,70</w:t>
            </w:r>
          </w:p>
        </w:tc>
      </w:tr>
      <w:tr w:rsidR="008A1B71" w:rsidRPr="008A1B71" w:rsidTr="00284753">
        <w:tc>
          <w:tcPr>
            <w:tcW w:w="740" w:type="dxa"/>
          </w:tcPr>
          <w:p w:rsidR="008A1B71" w:rsidRPr="008A1B71" w:rsidRDefault="008A1B71" w:rsidP="00284753">
            <w:pPr>
              <w:pStyle w:val="a3"/>
              <w:rPr>
                <w:sz w:val="24"/>
                <w:szCs w:val="24"/>
              </w:rPr>
            </w:pPr>
            <w:r w:rsidRPr="008A1B71">
              <w:rPr>
                <w:sz w:val="24"/>
                <w:szCs w:val="24"/>
              </w:rPr>
              <w:t>4.</w:t>
            </w:r>
          </w:p>
        </w:tc>
        <w:tc>
          <w:tcPr>
            <w:tcW w:w="5104" w:type="dxa"/>
            <w:tcBorders>
              <w:bottom w:val="single" w:sz="4" w:space="0" w:color="000000"/>
            </w:tcBorders>
          </w:tcPr>
          <w:p w:rsidR="008A1B71" w:rsidRPr="008A1B71" w:rsidRDefault="008A1B71" w:rsidP="00284753">
            <w:pPr>
              <w:pStyle w:val="a3"/>
              <w:rPr>
                <w:sz w:val="24"/>
                <w:szCs w:val="24"/>
              </w:rPr>
            </w:pPr>
            <w:r w:rsidRPr="008A1B71">
              <w:rPr>
                <w:sz w:val="24"/>
                <w:szCs w:val="24"/>
              </w:rPr>
              <w:t xml:space="preserve">Перевозка тела умершего на кладбище </w:t>
            </w:r>
          </w:p>
        </w:tc>
        <w:tc>
          <w:tcPr>
            <w:tcW w:w="3543" w:type="dxa"/>
            <w:tcBorders>
              <w:bottom w:val="single" w:sz="4" w:space="0" w:color="000000"/>
            </w:tcBorders>
          </w:tcPr>
          <w:p w:rsidR="008A1B71" w:rsidRPr="008A1B71" w:rsidRDefault="008A1B71" w:rsidP="00284753">
            <w:pPr>
              <w:pStyle w:val="a3"/>
              <w:jc w:val="center"/>
              <w:rPr>
                <w:sz w:val="24"/>
                <w:szCs w:val="24"/>
              </w:rPr>
            </w:pPr>
            <w:r w:rsidRPr="008A1B71">
              <w:rPr>
                <w:sz w:val="24"/>
                <w:szCs w:val="24"/>
              </w:rPr>
              <w:t>3280,25</w:t>
            </w:r>
          </w:p>
        </w:tc>
      </w:tr>
      <w:tr w:rsidR="008A1B71" w:rsidRPr="008A1B71" w:rsidTr="00284753">
        <w:trPr>
          <w:trHeight w:val="351"/>
        </w:trPr>
        <w:tc>
          <w:tcPr>
            <w:tcW w:w="740" w:type="dxa"/>
            <w:tcBorders>
              <w:bottom w:val="single" w:sz="4" w:space="0" w:color="000000"/>
            </w:tcBorders>
          </w:tcPr>
          <w:p w:rsidR="008A1B71" w:rsidRPr="008A1B71" w:rsidRDefault="008A1B71" w:rsidP="00284753">
            <w:pPr>
              <w:pStyle w:val="a3"/>
              <w:rPr>
                <w:sz w:val="24"/>
                <w:szCs w:val="24"/>
              </w:rPr>
            </w:pPr>
            <w:r w:rsidRPr="008A1B71">
              <w:rPr>
                <w:sz w:val="24"/>
                <w:szCs w:val="24"/>
              </w:rPr>
              <w:t>5</w:t>
            </w:r>
          </w:p>
        </w:tc>
        <w:tc>
          <w:tcPr>
            <w:tcW w:w="5104" w:type="dxa"/>
            <w:tcBorders>
              <w:bottom w:val="single" w:sz="4" w:space="0" w:color="000000"/>
            </w:tcBorders>
          </w:tcPr>
          <w:p w:rsidR="008A1B71" w:rsidRPr="008A1B71" w:rsidRDefault="008A1B71" w:rsidP="00284753">
            <w:pPr>
              <w:pStyle w:val="a3"/>
              <w:rPr>
                <w:sz w:val="24"/>
                <w:szCs w:val="24"/>
              </w:rPr>
            </w:pPr>
            <w:r w:rsidRPr="008A1B71">
              <w:rPr>
                <w:sz w:val="24"/>
                <w:szCs w:val="24"/>
              </w:rPr>
              <w:t>Погребение</w:t>
            </w:r>
          </w:p>
        </w:tc>
        <w:tc>
          <w:tcPr>
            <w:tcW w:w="3543" w:type="dxa"/>
            <w:tcBorders>
              <w:top w:val="nil"/>
              <w:bottom w:val="single" w:sz="4" w:space="0" w:color="000000"/>
            </w:tcBorders>
          </w:tcPr>
          <w:p w:rsidR="008A1B71" w:rsidRPr="008A1B71" w:rsidRDefault="008A1B71" w:rsidP="00284753">
            <w:pPr>
              <w:pStyle w:val="a3"/>
              <w:jc w:val="center"/>
              <w:rPr>
                <w:sz w:val="24"/>
                <w:szCs w:val="24"/>
              </w:rPr>
            </w:pPr>
            <w:r w:rsidRPr="008A1B71">
              <w:rPr>
                <w:sz w:val="24"/>
                <w:szCs w:val="24"/>
              </w:rPr>
              <w:t>2998,65</w:t>
            </w:r>
          </w:p>
        </w:tc>
      </w:tr>
      <w:tr w:rsidR="008A1B71" w:rsidRPr="008A1B71" w:rsidTr="00284753">
        <w:tc>
          <w:tcPr>
            <w:tcW w:w="740" w:type="dxa"/>
          </w:tcPr>
          <w:p w:rsidR="008A1B71" w:rsidRPr="008A1B71" w:rsidRDefault="008A1B71" w:rsidP="00284753">
            <w:pPr>
              <w:pStyle w:val="a3"/>
              <w:rPr>
                <w:sz w:val="24"/>
                <w:szCs w:val="24"/>
              </w:rPr>
            </w:pPr>
          </w:p>
        </w:tc>
        <w:tc>
          <w:tcPr>
            <w:tcW w:w="5104" w:type="dxa"/>
          </w:tcPr>
          <w:p w:rsidR="008A1B71" w:rsidRPr="008A1B71" w:rsidRDefault="008A1B71" w:rsidP="00284753">
            <w:pPr>
              <w:pStyle w:val="a3"/>
              <w:rPr>
                <w:b/>
                <w:sz w:val="24"/>
                <w:szCs w:val="24"/>
              </w:rPr>
            </w:pPr>
            <w:r w:rsidRPr="008A1B71">
              <w:rPr>
                <w:b/>
                <w:sz w:val="24"/>
                <w:szCs w:val="24"/>
              </w:rPr>
              <w:t>Стоимость услуг всего</w:t>
            </w:r>
          </w:p>
        </w:tc>
        <w:tc>
          <w:tcPr>
            <w:tcW w:w="3543" w:type="dxa"/>
          </w:tcPr>
          <w:p w:rsidR="008A1B71" w:rsidRPr="008A1B71" w:rsidRDefault="008A1B71" w:rsidP="00284753">
            <w:pPr>
              <w:jc w:val="center"/>
              <w:rPr>
                <w:b/>
                <w:sz w:val="24"/>
                <w:szCs w:val="24"/>
              </w:rPr>
            </w:pPr>
            <w:r w:rsidRPr="008A1B71">
              <w:rPr>
                <w:sz w:val="24"/>
                <w:szCs w:val="24"/>
              </w:rPr>
              <w:t xml:space="preserve"> </w:t>
            </w:r>
            <w:r w:rsidRPr="008A1B71">
              <w:rPr>
                <w:b/>
                <w:sz w:val="24"/>
                <w:szCs w:val="24"/>
              </w:rPr>
              <w:t>10131,52</w:t>
            </w:r>
          </w:p>
        </w:tc>
      </w:tr>
    </w:tbl>
    <w:p w:rsidR="008A1B71" w:rsidRPr="008A1B71" w:rsidRDefault="008A1B71" w:rsidP="008A1B71">
      <w:pPr>
        <w:pStyle w:val="a3"/>
        <w:rPr>
          <w:sz w:val="24"/>
          <w:szCs w:val="24"/>
        </w:rPr>
      </w:pPr>
    </w:p>
    <w:p w:rsidR="008A1B71" w:rsidRPr="008A1B71" w:rsidRDefault="008A1B71" w:rsidP="008A1B71">
      <w:pPr>
        <w:pStyle w:val="a3"/>
        <w:ind w:left="360"/>
        <w:rPr>
          <w:sz w:val="24"/>
          <w:szCs w:val="24"/>
        </w:rPr>
      </w:pPr>
    </w:p>
    <w:p w:rsidR="008A1B71" w:rsidRPr="008A1B71" w:rsidRDefault="008A1B71" w:rsidP="008A1B71">
      <w:pPr>
        <w:pStyle w:val="a3"/>
        <w:jc w:val="center"/>
        <w:rPr>
          <w:b/>
          <w:sz w:val="24"/>
          <w:szCs w:val="24"/>
        </w:rPr>
      </w:pPr>
      <w:r w:rsidRPr="008A1B71">
        <w:rPr>
          <w:b/>
          <w:sz w:val="24"/>
          <w:szCs w:val="24"/>
        </w:rPr>
        <w:t>РОССИЙСКАЯ ФЕДЕРАЦИЯ</w:t>
      </w:r>
    </w:p>
    <w:p w:rsidR="008A1B71" w:rsidRPr="008A1B71" w:rsidRDefault="008A1B71" w:rsidP="008A1B71">
      <w:pPr>
        <w:pStyle w:val="a3"/>
        <w:jc w:val="center"/>
        <w:rPr>
          <w:b/>
          <w:sz w:val="24"/>
          <w:szCs w:val="24"/>
        </w:rPr>
      </w:pPr>
      <w:r w:rsidRPr="008A1B71">
        <w:rPr>
          <w:b/>
          <w:sz w:val="24"/>
          <w:szCs w:val="24"/>
        </w:rPr>
        <w:t>ИРКУТСКАЯ ОБЛАСТЬ</w:t>
      </w:r>
    </w:p>
    <w:p w:rsidR="008A1B71" w:rsidRPr="008A1B71" w:rsidRDefault="008A1B71" w:rsidP="008A1B71">
      <w:pPr>
        <w:pStyle w:val="a3"/>
        <w:jc w:val="center"/>
        <w:rPr>
          <w:b/>
          <w:sz w:val="24"/>
          <w:szCs w:val="24"/>
        </w:rPr>
      </w:pPr>
      <w:r w:rsidRPr="008A1B71">
        <w:rPr>
          <w:b/>
          <w:sz w:val="24"/>
          <w:szCs w:val="24"/>
        </w:rPr>
        <w:t>МАМСКО - ЧУЙСКИЙ РАЙОН</w:t>
      </w:r>
    </w:p>
    <w:p w:rsidR="008A1B71" w:rsidRPr="008A1B71" w:rsidRDefault="008A1B71" w:rsidP="008A1B71">
      <w:pPr>
        <w:pStyle w:val="a3"/>
        <w:jc w:val="center"/>
        <w:rPr>
          <w:b/>
          <w:sz w:val="24"/>
          <w:szCs w:val="24"/>
        </w:rPr>
      </w:pPr>
      <w:r w:rsidRPr="008A1B71">
        <w:rPr>
          <w:b/>
          <w:sz w:val="24"/>
          <w:szCs w:val="24"/>
        </w:rPr>
        <w:t>ЛУГОВСКОЕ ГОРОДСКОЕ ПОСЕЛЕНИЕ</w:t>
      </w:r>
    </w:p>
    <w:p w:rsidR="008A1B71" w:rsidRPr="008A1B71" w:rsidRDefault="008A1B71" w:rsidP="008A1B71">
      <w:pPr>
        <w:pStyle w:val="a3"/>
        <w:jc w:val="center"/>
        <w:rPr>
          <w:b/>
          <w:sz w:val="24"/>
          <w:szCs w:val="24"/>
        </w:rPr>
      </w:pPr>
      <w:r w:rsidRPr="008A1B71">
        <w:rPr>
          <w:b/>
          <w:sz w:val="24"/>
          <w:szCs w:val="24"/>
        </w:rPr>
        <w:t>АДМИНИСТРАЦИЯ</w:t>
      </w:r>
    </w:p>
    <w:p w:rsidR="008A1B71" w:rsidRPr="008A1B71" w:rsidRDefault="008A1B71" w:rsidP="008A1B71">
      <w:pPr>
        <w:pStyle w:val="a3"/>
        <w:jc w:val="center"/>
        <w:rPr>
          <w:b/>
          <w:sz w:val="24"/>
          <w:szCs w:val="24"/>
        </w:rPr>
      </w:pPr>
      <w:r w:rsidRPr="008A1B71">
        <w:rPr>
          <w:b/>
          <w:sz w:val="24"/>
          <w:szCs w:val="24"/>
        </w:rPr>
        <w:t>ПОСТАНОВЛЕНИЕ</w:t>
      </w:r>
    </w:p>
    <w:p w:rsidR="008A1B71" w:rsidRPr="008A1B71" w:rsidRDefault="008A1B71" w:rsidP="008A1B71">
      <w:pPr>
        <w:pStyle w:val="a3"/>
        <w:jc w:val="center"/>
        <w:rPr>
          <w:sz w:val="24"/>
          <w:szCs w:val="24"/>
        </w:rPr>
      </w:pPr>
    </w:p>
    <w:p w:rsidR="008A1B71" w:rsidRPr="008A1B71" w:rsidRDefault="008A1B71" w:rsidP="008A1B71">
      <w:pPr>
        <w:pStyle w:val="a3"/>
        <w:jc w:val="center"/>
        <w:rPr>
          <w:b/>
          <w:caps/>
          <w:sz w:val="24"/>
          <w:szCs w:val="24"/>
        </w:rPr>
      </w:pPr>
      <w:r w:rsidRPr="008A1B71">
        <w:rPr>
          <w:b/>
          <w:sz w:val="24"/>
          <w:szCs w:val="24"/>
        </w:rPr>
        <w:t xml:space="preserve">ОБ УТВЕРЖДЕНИИ ПЛАНА  </w:t>
      </w:r>
      <w:r w:rsidRPr="008A1B71">
        <w:rPr>
          <w:b/>
          <w:caps/>
          <w:sz w:val="24"/>
          <w:szCs w:val="24"/>
        </w:rPr>
        <w:t>мероприятий</w:t>
      </w:r>
    </w:p>
    <w:p w:rsidR="008A1B71" w:rsidRPr="008A1B71" w:rsidRDefault="008A1B71" w:rsidP="008A1B71">
      <w:pPr>
        <w:pStyle w:val="a3"/>
        <w:jc w:val="center"/>
        <w:rPr>
          <w:b/>
          <w:sz w:val="24"/>
          <w:szCs w:val="24"/>
        </w:rPr>
      </w:pPr>
      <w:r w:rsidRPr="008A1B71">
        <w:rPr>
          <w:b/>
          <w:caps/>
          <w:sz w:val="24"/>
          <w:szCs w:val="24"/>
        </w:rPr>
        <w:t xml:space="preserve">комунального хозяйства  </w:t>
      </w:r>
      <w:r w:rsidRPr="008A1B71">
        <w:rPr>
          <w:b/>
          <w:sz w:val="24"/>
          <w:szCs w:val="24"/>
        </w:rPr>
        <w:t>ЛУГОВСКОГО МУНИПАЛЬНОГО ОБРАЗОВАНИЯ НА 2023 ГОД</w:t>
      </w:r>
    </w:p>
    <w:p w:rsidR="008A1B71" w:rsidRPr="008A1B71" w:rsidRDefault="008A1B71" w:rsidP="008A1B71">
      <w:pPr>
        <w:pStyle w:val="a3"/>
        <w:jc w:val="center"/>
        <w:rPr>
          <w:sz w:val="24"/>
          <w:szCs w:val="24"/>
        </w:rPr>
      </w:pPr>
      <w:r w:rsidRPr="008A1B71">
        <w:rPr>
          <w:sz w:val="24"/>
          <w:szCs w:val="24"/>
        </w:rPr>
        <w:t xml:space="preserve"> </w:t>
      </w:r>
    </w:p>
    <w:p w:rsidR="008A1B71" w:rsidRPr="008A1B71" w:rsidRDefault="008A1B71" w:rsidP="008A1B71">
      <w:pPr>
        <w:pStyle w:val="a3"/>
        <w:rPr>
          <w:sz w:val="24"/>
          <w:szCs w:val="24"/>
        </w:rPr>
      </w:pPr>
      <w:r w:rsidRPr="008A1B71">
        <w:rPr>
          <w:sz w:val="24"/>
          <w:szCs w:val="24"/>
        </w:rPr>
        <w:t xml:space="preserve"> 26 января  2023 года                                                                                             № 3</w:t>
      </w:r>
    </w:p>
    <w:p w:rsidR="008A1B71" w:rsidRPr="008A1B71" w:rsidRDefault="008A1B71" w:rsidP="008A1B71">
      <w:pPr>
        <w:pStyle w:val="a3"/>
        <w:jc w:val="center"/>
        <w:rPr>
          <w:sz w:val="24"/>
          <w:szCs w:val="24"/>
        </w:rPr>
      </w:pPr>
    </w:p>
    <w:p w:rsidR="008A1B71" w:rsidRPr="008A1B71" w:rsidRDefault="008A1B71" w:rsidP="008A1B71">
      <w:pPr>
        <w:pStyle w:val="a3"/>
        <w:jc w:val="center"/>
        <w:rPr>
          <w:b/>
          <w:sz w:val="24"/>
          <w:szCs w:val="24"/>
        </w:rPr>
      </w:pPr>
      <w:r w:rsidRPr="008A1B71">
        <w:rPr>
          <w:sz w:val="24"/>
          <w:szCs w:val="24"/>
        </w:rPr>
        <w:t>п. Луговский</w:t>
      </w:r>
    </w:p>
    <w:p w:rsidR="008A1B71" w:rsidRPr="008A1B71" w:rsidRDefault="008A1B71" w:rsidP="008A1B71">
      <w:pPr>
        <w:pStyle w:val="a3"/>
        <w:jc w:val="both"/>
        <w:rPr>
          <w:b/>
          <w:sz w:val="24"/>
          <w:szCs w:val="24"/>
        </w:rPr>
      </w:pPr>
    </w:p>
    <w:p w:rsidR="008A1B71" w:rsidRPr="008A1B71" w:rsidRDefault="008A1B71" w:rsidP="008A1B71">
      <w:pPr>
        <w:pStyle w:val="a3"/>
        <w:jc w:val="both"/>
        <w:rPr>
          <w:sz w:val="24"/>
          <w:szCs w:val="24"/>
        </w:rPr>
      </w:pPr>
      <w:r w:rsidRPr="008A1B71">
        <w:rPr>
          <w:sz w:val="24"/>
          <w:szCs w:val="24"/>
        </w:rPr>
        <w:tab/>
        <w:t xml:space="preserve">В соответствии с Федеральным законом от  06.10.2003 года № 131-ФЗ  «Об общих принципах организации  органов местного самоуправления в Российской Федерации», в целях развития и модернизации объектов жилищного хозяйства Луговского муниципального образования, обеспечения комфортных и благоприятных условий проживания граждан, повышения качества и надёжности предоставления коммунальных услуг, решения социальных и экономических проблем Луговского муниципального образования, на основании Муниципальной программы « Комплексное развитие  систем коммунальной инфраструктуры на территории Луговского муниципального образования на 2023-2025 годы», утвержденной постановлением </w:t>
      </w:r>
      <w:r w:rsidRPr="008A1B71">
        <w:rPr>
          <w:sz w:val="24"/>
          <w:szCs w:val="24"/>
        </w:rPr>
        <w:lastRenderedPageBreak/>
        <w:t xml:space="preserve">администрации № 108 от 01.11.2022 года, руководствуясь Уставом Луговского муниципального образования, администрация Луговского городского поселения  </w:t>
      </w:r>
    </w:p>
    <w:p w:rsidR="008A1B71" w:rsidRPr="008A1B71" w:rsidRDefault="008A1B71" w:rsidP="008A1B71">
      <w:pPr>
        <w:pStyle w:val="a3"/>
        <w:jc w:val="both"/>
        <w:rPr>
          <w:b/>
          <w:sz w:val="24"/>
          <w:szCs w:val="24"/>
        </w:rPr>
      </w:pPr>
    </w:p>
    <w:p w:rsidR="008A1B71" w:rsidRPr="008A1B71" w:rsidRDefault="008A1B71" w:rsidP="008A1B71">
      <w:pPr>
        <w:pStyle w:val="a3"/>
        <w:jc w:val="center"/>
        <w:rPr>
          <w:b/>
          <w:sz w:val="24"/>
          <w:szCs w:val="24"/>
        </w:rPr>
      </w:pPr>
      <w:r w:rsidRPr="008A1B71">
        <w:rPr>
          <w:b/>
          <w:sz w:val="24"/>
          <w:szCs w:val="24"/>
        </w:rPr>
        <w:t>ПОСТАНОВЛЯЕТ</w:t>
      </w:r>
    </w:p>
    <w:p w:rsidR="008A1B71" w:rsidRPr="008A1B71" w:rsidRDefault="008A1B71" w:rsidP="008A1B71">
      <w:pPr>
        <w:pStyle w:val="a3"/>
        <w:jc w:val="center"/>
        <w:rPr>
          <w:sz w:val="24"/>
          <w:szCs w:val="24"/>
        </w:rPr>
      </w:pPr>
    </w:p>
    <w:p w:rsidR="008A1B71" w:rsidRPr="008A1B71" w:rsidRDefault="008A1B71" w:rsidP="008A1B71">
      <w:pPr>
        <w:pStyle w:val="a3"/>
        <w:ind w:firstLine="360"/>
        <w:jc w:val="both"/>
        <w:rPr>
          <w:sz w:val="24"/>
          <w:szCs w:val="24"/>
        </w:rPr>
      </w:pPr>
      <w:r w:rsidRPr="008A1B71">
        <w:rPr>
          <w:sz w:val="24"/>
          <w:szCs w:val="24"/>
        </w:rPr>
        <w:t xml:space="preserve">    1.  Утвердить план мероприятий  коммунального хозяйства   Луговского муниципального образования на 2023 год.</w:t>
      </w:r>
    </w:p>
    <w:p w:rsidR="008A1B71" w:rsidRPr="008A1B71" w:rsidRDefault="008A1B71" w:rsidP="008A1B71">
      <w:pPr>
        <w:pStyle w:val="a3"/>
        <w:ind w:left="360"/>
        <w:jc w:val="both"/>
        <w:rPr>
          <w:sz w:val="24"/>
          <w:szCs w:val="24"/>
        </w:rPr>
      </w:pPr>
      <w:r w:rsidRPr="008A1B71">
        <w:rPr>
          <w:sz w:val="24"/>
          <w:szCs w:val="24"/>
        </w:rPr>
        <w:t xml:space="preserve">    2.  Настоящее постановление опубликовать в установленном порядке.</w:t>
      </w:r>
    </w:p>
    <w:p w:rsidR="008A1B71" w:rsidRPr="008A1B71" w:rsidRDefault="008A1B71" w:rsidP="008A1B71">
      <w:pPr>
        <w:pStyle w:val="a3"/>
        <w:ind w:left="360"/>
        <w:jc w:val="both"/>
        <w:rPr>
          <w:sz w:val="24"/>
          <w:szCs w:val="24"/>
        </w:rPr>
      </w:pPr>
      <w:r w:rsidRPr="008A1B71">
        <w:rPr>
          <w:sz w:val="24"/>
          <w:szCs w:val="24"/>
        </w:rPr>
        <w:t xml:space="preserve">    3. Контроль за исполнением возложить на ведущего специалиста по жилищно-коммунальному хозяйству и социальным вопросам Токарчук Н.Н.</w:t>
      </w:r>
    </w:p>
    <w:p w:rsidR="008A1B71" w:rsidRPr="008A1B71" w:rsidRDefault="008A1B71" w:rsidP="008A1B71">
      <w:pPr>
        <w:pStyle w:val="a3"/>
        <w:jc w:val="both"/>
        <w:rPr>
          <w:sz w:val="24"/>
          <w:szCs w:val="24"/>
        </w:rPr>
      </w:pPr>
    </w:p>
    <w:p w:rsidR="008A1B71" w:rsidRPr="008A1B71" w:rsidRDefault="008A1B71" w:rsidP="008A1B71">
      <w:pPr>
        <w:pStyle w:val="a3"/>
        <w:rPr>
          <w:sz w:val="24"/>
          <w:szCs w:val="24"/>
        </w:rPr>
      </w:pPr>
      <w:r w:rsidRPr="008A1B71">
        <w:rPr>
          <w:sz w:val="24"/>
          <w:szCs w:val="24"/>
        </w:rPr>
        <w:t xml:space="preserve">Глава Луговского городского поселения                                         </w:t>
      </w:r>
      <w:r w:rsidR="00E80384">
        <w:rPr>
          <w:sz w:val="24"/>
          <w:szCs w:val="24"/>
        </w:rPr>
        <w:t xml:space="preserve">                              </w:t>
      </w:r>
      <w:r w:rsidRPr="008A1B71">
        <w:rPr>
          <w:sz w:val="24"/>
          <w:szCs w:val="24"/>
        </w:rPr>
        <w:t>А.А.Попов</w:t>
      </w:r>
    </w:p>
    <w:p w:rsidR="008A1B71" w:rsidRPr="008A1B71" w:rsidRDefault="008A1B71" w:rsidP="008A1B71">
      <w:pPr>
        <w:pStyle w:val="a3"/>
        <w:rPr>
          <w:sz w:val="24"/>
          <w:szCs w:val="24"/>
        </w:rPr>
      </w:pPr>
    </w:p>
    <w:p w:rsidR="008A1B71" w:rsidRPr="008A1B71" w:rsidRDefault="008A1B71" w:rsidP="008A1B71">
      <w:pPr>
        <w:pStyle w:val="a3"/>
        <w:jc w:val="center"/>
        <w:rPr>
          <w:b/>
          <w:caps/>
          <w:sz w:val="24"/>
          <w:szCs w:val="24"/>
        </w:rPr>
      </w:pPr>
      <w:r w:rsidRPr="008A1B71">
        <w:rPr>
          <w:b/>
          <w:caps/>
          <w:sz w:val="24"/>
          <w:szCs w:val="24"/>
        </w:rPr>
        <w:t>План мероприятий  коммунального хозяйства Луговского муниципального образования на 2023  год</w:t>
      </w:r>
    </w:p>
    <w:p w:rsidR="008A1B71" w:rsidRPr="008A1B71" w:rsidRDefault="008A1B71" w:rsidP="008A1B71">
      <w:pPr>
        <w:pStyle w:val="a3"/>
        <w:jc w:val="right"/>
        <w:rPr>
          <w:sz w:val="24"/>
          <w:szCs w:val="24"/>
        </w:rPr>
      </w:pPr>
    </w:p>
    <w:tbl>
      <w:tblPr>
        <w:tblStyle w:val="aa"/>
        <w:tblW w:w="10314" w:type="dxa"/>
        <w:tblLayout w:type="fixed"/>
        <w:tblLook w:val="04A0"/>
      </w:tblPr>
      <w:tblGrid>
        <w:gridCol w:w="607"/>
        <w:gridCol w:w="6"/>
        <w:gridCol w:w="3039"/>
        <w:gridCol w:w="1134"/>
        <w:gridCol w:w="1985"/>
        <w:gridCol w:w="1559"/>
        <w:gridCol w:w="1984"/>
      </w:tblGrid>
      <w:tr w:rsidR="008A1B71" w:rsidRPr="008A1B71" w:rsidTr="008A1B71">
        <w:trPr>
          <w:trHeight w:val="725"/>
        </w:trPr>
        <w:tc>
          <w:tcPr>
            <w:tcW w:w="613" w:type="dxa"/>
            <w:gridSpan w:val="2"/>
            <w:vMerge w:val="restart"/>
            <w:tcBorders>
              <w:top w:val="single" w:sz="4" w:space="0" w:color="auto"/>
              <w:right w:val="single" w:sz="4" w:space="0" w:color="auto"/>
            </w:tcBorders>
          </w:tcPr>
          <w:p w:rsidR="008A1B71" w:rsidRDefault="008A1B71" w:rsidP="00284753">
            <w:pPr>
              <w:pStyle w:val="a3"/>
              <w:rPr>
                <w:sz w:val="24"/>
                <w:szCs w:val="24"/>
              </w:rPr>
            </w:pPr>
            <w:r w:rsidRPr="008A1B71">
              <w:rPr>
                <w:sz w:val="24"/>
                <w:szCs w:val="24"/>
              </w:rPr>
              <w:t>№ п/п</w:t>
            </w:r>
          </w:p>
          <w:p w:rsidR="008A1B71" w:rsidRDefault="008A1B71" w:rsidP="008A1B71"/>
          <w:p w:rsidR="008A1B71" w:rsidRPr="008A1B71" w:rsidRDefault="008A1B71" w:rsidP="008A1B71"/>
        </w:tc>
        <w:tc>
          <w:tcPr>
            <w:tcW w:w="3039" w:type="dxa"/>
            <w:vMerge w:val="restart"/>
            <w:tcBorders>
              <w:top w:val="single" w:sz="4" w:space="0" w:color="auto"/>
              <w:left w:val="single" w:sz="4" w:space="0" w:color="auto"/>
            </w:tcBorders>
          </w:tcPr>
          <w:p w:rsidR="008A1B71" w:rsidRPr="008A1B71" w:rsidRDefault="008A1B71" w:rsidP="008A1B71">
            <w:pPr>
              <w:pStyle w:val="a3"/>
              <w:rPr>
                <w:sz w:val="24"/>
                <w:szCs w:val="24"/>
              </w:rPr>
            </w:pPr>
            <w:r w:rsidRPr="008A1B71">
              <w:rPr>
                <w:sz w:val="24"/>
                <w:szCs w:val="24"/>
              </w:rPr>
              <w:t>Наименование мероприятий</w:t>
            </w:r>
          </w:p>
        </w:tc>
        <w:tc>
          <w:tcPr>
            <w:tcW w:w="1134" w:type="dxa"/>
            <w:tcBorders>
              <w:top w:val="single" w:sz="4" w:space="0" w:color="auto"/>
              <w:bottom w:val="nil"/>
              <w:right w:val="single" w:sz="4" w:space="0" w:color="auto"/>
            </w:tcBorders>
            <w:shd w:val="clear" w:color="auto" w:fill="auto"/>
          </w:tcPr>
          <w:p w:rsidR="008A1B71" w:rsidRPr="008A1B71" w:rsidRDefault="008A1B71" w:rsidP="00284753">
            <w:pPr>
              <w:pStyle w:val="a3"/>
              <w:jc w:val="center"/>
              <w:rPr>
                <w:sz w:val="24"/>
                <w:szCs w:val="24"/>
              </w:rPr>
            </w:pPr>
            <w:r w:rsidRPr="008A1B71">
              <w:rPr>
                <w:sz w:val="24"/>
                <w:szCs w:val="24"/>
              </w:rPr>
              <w:t>Срок исполнения</w:t>
            </w:r>
          </w:p>
        </w:tc>
        <w:tc>
          <w:tcPr>
            <w:tcW w:w="1985" w:type="dxa"/>
            <w:tcBorders>
              <w:top w:val="single" w:sz="4" w:space="0" w:color="auto"/>
              <w:bottom w:val="nil"/>
              <w:right w:val="single" w:sz="4" w:space="0" w:color="auto"/>
            </w:tcBorders>
            <w:shd w:val="clear" w:color="auto" w:fill="auto"/>
          </w:tcPr>
          <w:p w:rsidR="008A1B71" w:rsidRPr="008A1B71" w:rsidRDefault="008A1B71" w:rsidP="00284753">
            <w:pPr>
              <w:pStyle w:val="a3"/>
              <w:spacing w:line="276" w:lineRule="auto"/>
              <w:jc w:val="center"/>
              <w:rPr>
                <w:sz w:val="24"/>
                <w:szCs w:val="24"/>
              </w:rPr>
            </w:pPr>
            <w:r w:rsidRPr="008A1B71">
              <w:rPr>
                <w:sz w:val="24"/>
                <w:szCs w:val="24"/>
              </w:rPr>
              <w:t>Исполнитель</w:t>
            </w:r>
          </w:p>
        </w:tc>
        <w:tc>
          <w:tcPr>
            <w:tcW w:w="1559" w:type="dxa"/>
            <w:tcBorders>
              <w:top w:val="single" w:sz="4" w:space="0" w:color="auto"/>
              <w:bottom w:val="nil"/>
              <w:right w:val="single" w:sz="4" w:space="0" w:color="auto"/>
            </w:tcBorders>
            <w:shd w:val="clear" w:color="auto" w:fill="auto"/>
          </w:tcPr>
          <w:p w:rsidR="008A1B71" w:rsidRPr="008A1B71" w:rsidRDefault="008A1B71" w:rsidP="00284753">
            <w:pPr>
              <w:pStyle w:val="a3"/>
              <w:spacing w:line="276" w:lineRule="auto"/>
              <w:jc w:val="center"/>
              <w:rPr>
                <w:sz w:val="24"/>
                <w:szCs w:val="24"/>
              </w:rPr>
            </w:pPr>
            <w:r w:rsidRPr="008A1B71">
              <w:rPr>
                <w:sz w:val="24"/>
                <w:szCs w:val="24"/>
              </w:rPr>
              <w:t>Статья</w:t>
            </w:r>
          </w:p>
          <w:p w:rsidR="008A1B71" w:rsidRPr="008A1B71" w:rsidRDefault="008A1B71" w:rsidP="00284753">
            <w:pPr>
              <w:pStyle w:val="a3"/>
              <w:spacing w:line="276" w:lineRule="auto"/>
              <w:jc w:val="center"/>
              <w:rPr>
                <w:sz w:val="24"/>
                <w:szCs w:val="24"/>
              </w:rPr>
            </w:pPr>
            <w:r w:rsidRPr="008A1B71">
              <w:rPr>
                <w:sz w:val="24"/>
                <w:szCs w:val="24"/>
              </w:rPr>
              <w:t>расходов</w:t>
            </w:r>
          </w:p>
        </w:tc>
        <w:tc>
          <w:tcPr>
            <w:tcW w:w="1984" w:type="dxa"/>
            <w:tcBorders>
              <w:top w:val="single" w:sz="4" w:space="0" w:color="auto"/>
              <w:bottom w:val="nil"/>
              <w:right w:val="single" w:sz="4" w:space="0" w:color="auto"/>
            </w:tcBorders>
            <w:shd w:val="clear" w:color="auto" w:fill="auto"/>
          </w:tcPr>
          <w:p w:rsidR="008A1B71" w:rsidRPr="008A1B71" w:rsidRDefault="008A1B71" w:rsidP="00284753">
            <w:pPr>
              <w:pStyle w:val="a3"/>
              <w:spacing w:line="276" w:lineRule="auto"/>
              <w:jc w:val="center"/>
              <w:rPr>
                <w:sz w:val="24"/>
                <w:szCs w:val="24"/>
              </w:rPr>
            </w:pPr>
            <w:r w:rsidRPr="008A1B71">
              <w:rPr>
                <w:sz w:val="24"/>
                <w:szCs w:val="24"/>
              </w:rPr>
              <w:t>Расходы</w:t>
            </w:r>
          </w:p>
          <w:p w:rsidR="008A1B71" w:rsidRPr="008A1B71" w:rsidRDefault="008A1B71" w:rsidP="00284753">
            <w:pPr>
              <w:pStyle w:val="a3"/>
              <w:spacing w:line="276" w:lineRule="auto"/>
              <w:jc w:val="center"/>
              <w:rPr>
                <w:sz w:val="24"/>
                <w:szCs w:val="24"/>
              </w:rPr>
            </w:pPr>
            <w:r w:rsidRPr="008A1B71">
              <w:rPr>
                <w:sz w:val="24"/>
                <w:szCs w:val="24"/>
              </w:rPr>
              <w:t>т. руб.</w:t>
            </w:r>
          </w:p>
        </w:tc>
      </w:tr>
      <w:tr w:rsidR="008A1B71" w:rsidRPr="008A1B71" w:rsidTr="008A1B71">
        <w:trPr>
          <w:trHeight w:val="70"/>
        </w:trPr>
        <w:tc>
          <w:tcPr>
            <w:tcW w:w="613" w:type="dxa"/>
            <w:gridSpan w:val="2"/>
            <w:vMerge/>
            <w:tcBorders>
              <w:bottom w:val="single" w:sz="4" w:space="0" w:color="auto"/>
              <w:right w:val="single" w:sz="4" w:space="0" w:color="auto"/>
            </w:tcBorders>
          </w:tcPr>
          <w:p w:rsidR="008A1B71" w:rsidRPr="008A1B71" w:rsidRDefault="008A1B71" w:rsidP="00284753">
            <w:pPr>
              <w:pStyle w:val="a3"/>
              <w:rPr>
                <w:sz w:val="24"/>
                <w:szCs w:val="24"/>
              </w:rPr>
            </w:pPr>
          </w:p>
        </w:tc>
        <w:tc>
          <w:tcPr>
            <w:tcW w:w="3039" w:type="dxa"/>
            <w:vMerge/>
            <w:tcBorders>
              <w:left w:val="single" w:sz="4" w:space="0" w:color="auto"/>
              <w:bottom w:val="single" w:sz="4" w:space="0" w:color="auto"/>
            </w:tcBorders>
          </w:tcPr>
          <w:p w:rsidR="008A1B71" w:rsidRPr="008A1B71" w:rsidRDefault="008A1B71" w:rsidP="00284753">
            <w:pPr>
              <w:pStyle w:val="a3"/>
              <w:rPr>
                <w:sz w:val="24"/>
                <w:szCs w:val="24"/>
              </w:rPr>
            </w:pPr>
          </w:p>
        </w:tc>
        <w:tc>
          <w:tcPr>
            <w:tcW w:w="1134" w:type="dxa"/>
            <w:tcBorders>
              <w:top w:val="nil"/>
              <w:bottom w:val="single" w:sz="4" w:space="0" w:color="auto"/>
            </w:tcBorders>
          </w:tcPr>
          <w:p w:rsidR="008A1B71" w:rsidRPr="008A1B71" w:rsidRDefault="008A1B71" w:rsidP="008A1B71">
            <w:pPr>
              <w:pStyle w:val="a3"/>
              <w:rPr>
                <w:sz w:val="24"/>
                <w:szCs w:val="24"/>
              </w:rPr>
            </w:pPr>
          </w:p>
        </w:tc>
        <w:tc>
          <w:tcPr>
            <w:tcW w:w="1985" w:type="dxa"/>
            <w:tcBorders>
              <w:top w:val="nil"/>
              <w:bottom w:val="single" w:sz="4" w:space="0" w:color="auto"/>
              <w:right w:val="single" w:sz="4" w:space="0" w:color="auto"/>
            </w:tcBorders>
          </w:tcPr>
          <w:p w:rsidR="008A1B71" w:rsidRPr="008A1B71" w:rsidRDefault="008A1B71" w:rsidP="00284753">
            <w:pPr>
              <w:pStyle w:val="a3"/>
              <w:spacing w:line="276" w:lineRule="auto"/>
              <w:jc w:val="center"/>
              <w:rPr>
                <w:sz w:val="24"/>
                <w:szCs w:val="24"/>
              </w:rPr>
            </w:pPr>
          </w:p>
        </w:tc>
        <w:tc>
          <w:tcPr>
            <w:tcW w:w="1559" w:type="dxa"/>
            <w:tcBorders>
              <w:top w:val="nil"/>
              <w:bottom w:val="single" w:sz="4" w:space="0" w:color="auto"/>
              <w:right w:val="single" w:sz="4" w:space="0" w:color="auto"/>
            </w:tcBorders>
          </w:tcPr>
          <w:p w:rsidR="008A1B71" w:rsidRPr="008A1B71" w:rsidRDefault="008A1B71" w:rsidP="00284753">
            <w:pPr>
              <w:pStyle w:val="a3"/>
              <w:spacing w:line="276" w:lineRule="auto"/>
              <w:rPr>
                <w:sz w:val="24"/>
                <w:szCs w:val="24"/>
              </w:rPr>
            </w:pPr>
          </w:p>
        </w:tc>
        <w:tc>
          <w:tcPr>
            <w:tcW w:w="1984" w:type="dxa"/>
            <w:tcBorders>
              <w:top w:val="nil"/>
              <w:bottom w:val="single" w:sz="4" w:space="0" w:color="auto"/>
              <w:right w:val="single" w:sz="4" w:space="0" w:color="auto"/>
            </w:tcBorders>
          </w:tcPr>
          <w:p w:rsidR="008A1B71" w:rsidRPr="008A1B71" w:rsidRDefault="008A1B71" w:rsidP="008A1B71">
            <w:pPr>
              <w:pStyle w:val="a3"/>
              <w:spacing w:line="276" w:lineRule="auto"/>
              <w:rPr>
                <w:sz w:val="24"/>
                <w:szCs w:val="24"/>
              </w:rPr>
            </w:pPr>
          </w:p>
        </w:tc>
      </w:tr>
      <w:tr w:rsidR="008A1B71" w:rsidRPr="008A1B71" w:rsidTr="008A1B71">
        <w:trPr>
          <w:trHeight w:val="833"/>
        </w:trPr>
        <w:tc>
          <w:tcPr>
            <w:tcW w:w="607" w:type="dxa"/>
            <w:tcBorders>
              <w:top w:val="single" w:sz="4" w:space="0" w:color="auto"/>
              <w:bottom w:val="single" w:sz="4" w:space="0" w:color="auto"/>
            </w:tcBorders>
          </w:tcPr>
          <w:p w:rsidR="008A1B71" w:rsidRPr="008A1B71" w:rsidRDefault="008A1B71" w:rsidP="00284753">
            <w:pPr>
              <w:pStyle w:val="a3"/>
              <w:jc w:val="center"/>
              <w:rPr>
                <w:sz w:val="24"/>
                <w:szCs w:val="24"/>
              </w:rPr>
            </w:pPr>
            <w:r w:rsidRPr="008A1B71">
              <w:rPr>
                <w:sz w:val="24"/>
                <w:szCs w:val="24"/>
              </w:rPr>
              <w:t>1</w:t>
            </w:r>
          </w:p>
          <w:p w:rsidR="008A1B71" w:rsidRPr="008A1B71" w:rsidRDefault="008A1B71" w:rsidP="00284753">
            <w:pPr>
              <w:pStyle w:val="a3"/>
              <w:jc w:val="center"/>
              <w:rPr>
                <w:sz w:val="24"/>
                <w:szCs w:val="24"/>
              </w:rPr>
            </w:pPr>
          </w:p>
        </w:tc>
        <w:tc>
          <w:tcPr>
            <w:tcW w:w="3045" w:type="dxa"/>
            <w:gridSpan w:val="2"/>
            <w:tcBorders>
              <w:top w:val="single" w:sz="4" w:space="0" w:color="auto"/>
              <w:bottom w:val="single" w:sz="4" w:space="0" w:color="auto"/>
            </w:tcBorders>
          </w:tcPr>
          <w:p w:rsidR="008A1B71" w:rsidRPr="008A1B71" w:rsidRDefault="008A1B71" w:rsidP="00284753">
            <w:pPr>
              <w:pStyle w:val="a3"/>
              <w:rPr>
                <w:sz w:val="24"/>
                <w:szCs w:val="24"/>
              </w:rPr>
            </w:pPr>
            <w:r w:rsidRPr="008A1B71">
              <w:rPr>
                <w:sz w:val="24"/>
                <w:szCs w:val="24"/>
              </w:rPr>
              <w:t>Разработка проектно-сметной документации по осуществлению капитального ремонта сети централизованного водоотведения</w:t>
            </w:r>
          </w:p>
        </w:tc>
        <w:tc>
          <w:tcPr>
            <w:tcW w:w="1134" w:type="dxa"/>
            <w:tcBorders>
              <w:top w:val="single" w:sz="4" w:space="0" w:color="auto"/>
              <w:bottom w:val="single" w:sz="4" w:space="0" w:color="auto"/>
            </w:tcBorders>
          </w:tcPr>
          <w:p w:rsidR="008A1B71" w:rsidRPr="008A1B71" w:rsidRDefault="008A1B71" w:rsidP="00284753">
            <w:pPr>
              <w:pStyle w:val="a3"/>
              <w:jc w:val="center"/>
              <w:rPr>
                <w:sz w:val="24"/>
                <w:szCs w:val="24"/>
              </w:rPr>
            </w:pPr>
            <w:r w:rsidRPr="008A1B71">
              <w:rPr>
                <w:sz w:val="24"/>
                <w:szCs w:val="24"/>
              </w:rPr>
              <w:t>2023</w:t>
            </w:r>
          </w:p>
        </w:tc>
        <w:tc>
          <w:tcPr>
            <w:tcW w:w="1985" w:type="dxa"/>
            <w:tcBorders>
              <w:top w:val="single" w:sz="4" w:space="0" w:color="auto"/>
              <w:bottom w:val="single" w:sz="4" w:space="0" w:color="auto"/>
              <w:right w:val="single" w:sz="4" w:space="0" w:color="auto"/>
            </w:tcBorders>
          </w:tcPr>
          <w:p w:rsidR="008A1B71" w:rsidRPr="008A1B71" w:rsidRDefault="008A1B71" w:rsidP="00284753">
            <w:pPr>
              <w:pStyle w:val="a3"/>
              <w:jc w:val="center"/>
              <w:rPr>
                <w:sz w:val="24"/>
                <w:szCs w:val="24"/>
              </w:rPr>
            </w:pPr>
            <w:r w:rsidRPr="008A1B71">
              <w:rPr>
                <w:sz w:val="24"/>
                <w:szCs w:val="24"/>
              </w:rPr>
              <w:t>Администрация</w:t>
            </w:r>
          </w:p>
        </w:tc>
        <w:tc>
          <w:tcPr>
            <w:tcW w:w="1559" w:type="dxa"/>
            <w:tcBorders>
              <w:top w:val="single" w:sz="4" w:space="0" w:color="auto"/>
              <w:left w:val="single" w:sz="4" w:space="0" w:color="auto"/>
              <w:bottom w:val="single" w:sz="4" w:space="0" w:color="auto"/>
              <w:right w:val="single" w:sz="4" w:space="0" w:color="auto"/>
            </w:tcBorders>
          </w:tcPr>
          <w:p w:rsidR="008A1B71" w:rsidRPr="008A1B71" w:rsidRDefault="008A1B71" w:rsidP="00284753">
            <w:pPr>
              <w:pStyle w:val="a3"/>
              <w:jc w:val="center"/>
              <w:rPr>
                <w:sz w:val="24"/>
                <w:szCs w:val="24"/>
              </w:rPr>
            </w:pPr>
            <w:r w:rsidRPr="008A1B71">
              <w:rPr>
                <w:sz w:val="24"/>
                <w:szCs w:val="24"/>
              </w:rPr>
              <w:t>346</w:t>
            </w:r>
          </w:p>
        </w:tc>
        <w:tc>
          <w:tcPr>
            <w:tcW w:w="1984" w:type="dxa"/>
            <w:tcBorders>
              <w:top w:val="single" w:sz="4" w:space="0" w:color="auto"/>
              <w:left w:val="single" w:sz="4" w:space="0" w:color="auto"/>
              <w:bottom w:val="single" w:sz="4" w:space="0" w:color="auto"/>
              <w:right w:val="single" w:sz="4" w:space="0" w:color="auto"/>
            </w:tcBorders>
          </w:tcPr>
          <w:p w:rsidR="008A1B71" w:rsidRPr="008A1B71" w:rsidRDefault="008A1B71" w:rsidP="00284753">
            <w:pPr>
              <w:pStyle w:val="a3"/>
              <w:jc w:val="center"/>
              <w:rPr>
                <w:sz w:val="24"/>
                <w:szCs w:val="24"/>
              </w:rPr>
            </w:pPr>
            <w:r w:rsidRPr="008A1B71">
              <w:rPr>
                <w:sz w:val="24"/>
                <w:szCs w:val="24"/>
              </w:rPr>
              <w:t>2500,0</w:t>
            </w:r>
          </w:p>
        </w:tc>
      </w:tr>
      <w:tr w:rsidR="008A1B71" w:rsidRPr="008A1B71" w:rsidTr="008A1B71">
        <w:trPr>
          <w:trHeight w:val="114"/>
        </w:trPr>
        <w:tc>
          <w:tcPr>
            <w:tcW w:w="607" w:type="dxa"/>
            <w:tcBorders>
              <w:top w:val="single" w:sz="4" w:space="0" w:color="auto"/>
              <w:bottom w:val="single" w:sz="4" w:space="0" w:color="auto"/>
            </w:tcBorders>
          </w:tcPr>
          <w:p w:rsidR="008A1B71" w:rsidRPr="008A1B71" w:rsidRDefault="008A1B71" w:rsidP="00284753">
            <w:pPr>
              <w:pStyle w:val="a3"/>
              <w:jc w:val="center"/>
              <w:rPr>
                <w:sz w:val="24"/>
                <w:szCs w:val="24"/>
              </w:rPr>
            </w:pPr>
            <w:r w:rsidRPr="008A1B71">
              <w:rPr>
                <w:sz w:val="24"/>
                <w:szCs w:val="24"/>
              </w:rPr>
              <w:t>2</w:t>
            </w:r>
          </w:p>
        </w:tc>
        <w:tc>
          <w:tcPr>
            <w:tcW w:w="3045" w:type="dxa"/>
            <w:gridSpan w:val="2"/>
            <w:tcBorders>
              <w:top w:val="single" w:sz="4" w:space="0" w:color="auto"/>
              <w:bottom w:val="single" w:sz="4" w:space="0" w:color="auto"/>
            </w:tcBorders>
          </w:tcPr>
          <w:p w:rsidR="008A1B71" w:rsidRPr="008A1B71" w:rsidRDefault="008A1B71" w:rsidP="00284753">
            <w:pPr>
              <w:pStyle w:val="a3"/>
              <w:rPr>
                <w:sz w:val="24"/>
                <w:szCs w:val="24"/>
              </w:rPr>
            </w:pPr>
            <w:r w:rsidRPr="008A1B71">
              <w:rPr>
                <w:sz w:val="24"/>
                <w:szCs w:val="24"/>
              </w:rPr>
              <w:t>Приобретение спец. техники Трактор ДТ</w:t>
            </w:r>
          </w:p>
        </w:tc>
        <w:tc>
          <w:tcPr>
            <w:tcW w:w="1134" w:type="dxa"/>
            <w:tcBorders>
              <w:top w:val="single" w:sz="4" w:space="0" w:color="auto"/>
              <w:bottom w:val="single" w:sz="4" w:space="0" w:color="auto"/>
            </w:tcBorders>
          </w:tcPr>
          <w:p w:rsidR="008A1B71" w:rsidRPr="008A1B71" w:rsidRDefault="008A1B71" w:rsidP="00284753">
            <w:pPr>
              <w:pStyle w:val="a3"/>
              <w:jc w:val="center"/>
              <w:rPr>
                <w:sz w:val="24"/>
                <w:szCs w:val="24"/>
              </w:rPr>
            </w:pPr>
            <w:r w:rsidRPr="008A1B71">
              <w:rPr>
                <w:sz w:val="24"/>
                <w:szCs w:val="24"/>
              </w:rPr>
              <w:t>2023</w:t>
            </w:r>
          </w:p>
        </w:tc>
        <w:tc>
          <w:tcPr>
            <w:tcW w:w="1985" w:type="dxa"/>
            <w:tcBorders>
              <w:top w:val="single" w:sz="4" w:space="0" w:color="auto"/>
              <w:bottom w:val="single" w:sz="4" w:space="0" w:color="auto"/>
            </w:tcBorders>
          </w:tcPr>
          <w:p w:rsidR="008A1B71" w:rsidRPr="008A1B71" w:rsidRDefault="008A1B71" w:rsidP="00284753">
            <w:pPr>
              <w:pStyle w:val="a3"/>
              <w:jc w:val="center"/>
              <w:rPr>
                <w:sz w:val="24"/>
                <w:szCs w:val="24"/>
              </w:rPr>
            </w:pPr>
            <w:r w:rsidRPr="008A1B71">
              <w:rPr>
                <w:sz w:val="24"/>
                <w:szCs w:val="24"/>
              </w:rPr>
              <w:t>Администрация</w:t>
            </w:r>
          </w:p>
        </w:tc>
        <w:tc>
          <w:tcPr>
            <w:tcW w:w="1559" w:type="dxa"/>
            <w:tcBorders>
              <w:top w:val="single" w:sz="4" w:space="0" w:color="auto"/>
              <w:bottom w:val="single" w:sz="4" w:space="0" w:color="auto"/>
              <w:right w:val="single" w:sz="4" w:space="0" w:color="auto"/>
            </w:tcBorders>
          </w:tcPr>
          <w:p w:rsidR="008A1B71" w:rsidRPr="008A1B71" w:rsidRDefault="008A1B71" w:rsidP="00284753">
            <w:pPr>
              <w:pStyle w:val="a3"/>
              <w:jc w:val="center"/>
              <w:rPr>
                <w:sz w:val="24"/>
                <w:szCs w:val="24"/>
              </w:rPr>
            </w:pPr>
            <w:r w:rsidRPr="008A1B71">
              <w:rPr>
                <w:sz w:val="24"/>
                <w:szCs w:val="24"/>
              </w:rPr>
              <w:t>310</w:t>
            </w:r>
          </w:p>
        </w:tc>
        <w:tc>
          <w:tcPr>
            <w:tcW w:w="1984" w:type="dxa"/>
            <w:tcBorders>
              <w:top w:val="single" w:sz="4" w:space="0" w:color="auto"/>
              <w:bottom w:val="single" w:sz="4" w:space="0" w:color="auto"/>
              <w:right w:val="single" w:sz="4" w:space="0" w:color="auto"/>
            </w:tcBorders>
          </w:tcPr>
          <w:p w:rsidR="008A1B71" w:rsidRPr="008A1B71" w:rsidRDefault="008A1B71" w:rsidP="00284753">
            <w:pPr>
              <w:pStyle w:val="a3"/>
              <w:jc w:val="center"/>
              <w:rPr>
                <w:sz w:val="24"/>
                <w:szCs w:val="24"/>
              </w:rPr>
            </w:pPr>
            <w:r w:rsidRPr="008A1B71">
              <w:rPr>
                <w:sz w:val="24"/>
                <w:szCs w:val="24"/>
              </w:rPr>
              <w:t>2200,0</w:t>
            </w:r>
          </w:p>
        </w:tc>
      </w:tr>
      <w:tr w:rsidR="008A1B71" w:rsidRPr="008A1B71" w:rsidTr="008A1B71">
        <w:trPr>
          <w:trHeight w:val="717"/>
        </w:trPr>
        <w:tc>
          <w:tcPr>
            <w:tcW w:w="607" w:type="dxa"/>
            <w:tcBorders>
              <w:top w:val="single" w:sz="4" w:space="0" w:color="auto"/>
              <w:bottom w:val="single" w:sz="4" w:space="0" w:color="auto"/>
            </w:tcBorders>
          </w:tcPr>
          <w:p w:rsidR="008A1B71" w:rsidRPr="008A1B71" w:rsidRDefault="008A1B71" w:rsidP="00284753">
            <w:pPr>
              <w:pStyle w:val="a3"/>
              <w:jc w:val="center"/>
              <w:rPr>
                <w:sz w:val="24"/>
                <w:szCs w:val="24"/>
              </w:rPr>
            </w:pPr>
            <w:r w:rsidRPr="008A1B71">
              <w:rPr>
                <w:sz w:val="24"/>
                <w:szCs w:val="24"/>
              </w:rPr>
              <w:t>3</w:t>
            </w:r>
          </w:p>
        </w:tc>
        <w:tc>
          <w:tcPr>
            <w:tcW w:w="3045" w:type="dxa"/>
            <w:gridSpan w:val="2"/>
            <w:tcBorders>
              <w:top w:val="single" w:sz="4" w:space="0" w:color="auto"/>
              <w:bottom w:val="single" w:sz="4" w:space="0" w:color="auto"/>
            </w:tcBorders>
          </w:tcPr>
          <w:p w:rsidR="008A1B71" w:rsidRPr="008A1B71" w:rsidRDefault="008A1B71" w:rsidP="00284753">
            <w:pPr>
              <w:pStyle w:val="a3"/>
              <w:rPr>
                <w:sz w:val="24"/>
                <w:szCs w:val="24"/>
              </w:rPr>
            </w:pPr>
            <w:r w:rsidRPr="008A1B71">
              <w:rPr>
                <w:sz w:val="24"/>
                <w:szCs w:val="24"/>
              </w:rPr>
              <w:t>Мероприятия в области коммунального хозяйства (чистка колодцев)</w:t>
            </w:r>
          </w:p>
        </w:tc>
        <w:tc>
          <w:tcPr>
            <w:tcW w:w="1134" w:type="dxa"/>
            <w:tcBorders>
              <w:top w:val="single" w:sz="4" w:space="0" w:color="auto"/>
              <w:bottom w:val="single" w:sz="4" w:space="0" w:color="auto"/>
            </w:tcBorders>
          </w:tcPr>
          <w:p w:rsidR="008A1B71" w:rsidRPr="008A1B71" w:rsidRDefault="008A1B71" w:rsidP="00284753">
            <w:pPr>
              <w:pStyle w:val="a3"/>
              <w:jc w:val="center"/>
              <w:rPr>
                <w:sz w:val="24"/>
                <w:szCs w:val="24"/>
              </w:rPr>
            </w:pPr>
            <w:r w:rsidRPr="008A1B71">
              <w:rPr>
                <w:sz w:val="24"/>
                <w:szCs w:val="24"/>
              </w:rPr>
              <w:t>2023</w:t>
            </w:r>
          </w:p>
        </w:tc>
        <w:tc>
          <w:tcPr>
            <w:tcW w:w="1985" w:type="dxa"/>
            <w:tcBorders>
              <w:top w:val="single" w:sz="4" w:space="0" w:color="auto"/>
              <w:bottom w:val="single" w:sz="4" w:space="0" w:color="auto"/>
            </w:tcBorders>
          </w:tcPr>
          <w:p w:rsidR="008A1B71" w:rsidRPr="008A1B71" w:rsidRDefault="008A1B71" w:rsidP="00284753">
            <w:pPr>
              <w:pStyle w:val="a3"/>
              <w:jc w:val="center"/>
              <w:rPr>
                <w:sz w:val="24"/>
                <w:szCs w:val="24"/>
              </w:rPr>
            </w:pPr>
            <w:r w:rsidRPr="008A1B71">
              <w:rPr>
                <w:sz w:val="24"/>
                <w:szCs w:val="24"/>
              </w:rPr>
              <w:t>Администрация</w:t>
            </w:r>
          </w:p>
        </w:tc>
        <w:tc>
          <w:tcPr>
            <w:tcW w:w="1559" w:type="dxa"/>
            <w:tcBorders>
              <w:top w:val="single" w:sz="4" w:space="0" w:color="auto"/>
              <w:bottom w:val="single" w:sz="4" w:space="0" w:color="auto"/>
              <w:right w:val="single" w:sz="4" w:space="0" w:color="auto"/>
            </w:tcBorders>
          </w:tcPr>
          <w:p w:rsidR="008A1B71" w:rsidRPr="008A1B71" w:rsidRDefault="008A1B71" w:rsidP="00284753">
            <w:pPr>
              <w:pStyle w:val="a3"/>
              <w:jc w:val="center"/>
              <w:rPr>
                <w:sz w:val="24"/>
                <w:szCs w:val="24"/>
              </w:rPr>
            </w:pPr>
            <w:r w:rsidRPr="008A1B71">
              <w:rPr>
                <w:sz w:val="24"/>
                <w:szCs w:val="24"/>
              </w:rPr>
              <w:t>225</w:t>
            </w:r>
          </w:p>
          <w:p w:rsidR="008A1B71" w:rsidRPr="008A1B71" w:rsidRDefault="008A1B71" w:rsidP="00284753">
            <w:pPr>
              <w:pStyle w:val="a3"/>
              <w:jc w:val="center"/>
              <w:rPr>
                <w:sz w:val="24"/>
                <w:szCs w:val="24"/>
              </w:rPr>
            </w:pPr>
          </w:p>
          <w:p w:rsidR="008A1B71" w:rsidRPr="008A1B71" w:rsidRDefault="008A1B71" w:rsidP="00284753">
            <w:pPr>
              <w:pStyle w:val="a3"/>
              <w:jc w:val="center"/>
              <w:rPr>
                <w:sz w:val="24"/>
                <w:szCs w:val="24"/>
              </w:rPr>
            </w:pPr>
          </w:p>
        </w:tc>
        <w:tc>
          <w:tcPr>
            <w:tcW w:w="1984" w:type="dxa"/>
            <w:tcBorders>
              <w:top w:val="single" w:sz="4" w:space="0" w:color="auto"/>
              <w:bottom w:val="single" w:sz="4" w:space="0" w:color="auto"/>
              <w:right w:val="single" w:sz="4" w:space="0" w:color="auto"/>
            </w:tcBorders>
          </w:tcPr>
          <w:p w:rsidR="008A1B71" w:rsidRPr="008A1B71" w:rsidRDefault="008A1B71" w:rsidP="00284753">
            <w:pPr>
              <w:spacing w:after="200" w:line="276" w:lineRule="auto"/>
              <w:jc w:val="center"/>
              <w:rPr>
                <w:rFonts w:eastAsiaTheme="minorHAnsi"/>
                <w:sz w:val="24"/>
                <w:szCs w:val="24"/>
                <w:lang w:eastAsia="en-US"/>
              </w:rPr>
            </w:pPr>
            <w:r w:rsidRPr="008A1B71">
              <w:rPr>
                <w:rFonts w:eastAsiaTheme="minorHAnsi"/>
                <w:sz w:val="24"/>
                <w:szCs w:val="24"/>
                <w:lang w:eastAsia="en-US"/>
              </w:rPr>
              <w:t>200,0</w:t>
            </w:r>
          </w:p>
          <w:p w:rsidR="008A1B71" w:rsidRPr="008A1B71" w:rsidRDefault="008A1B71" w:rsidP="008A1B71">
            <w:pPr>
              <w:pStyle w:val="a3"/>
              <w:rPr>
                <w:sz w:val="24"/>
                <w:szCs w:val="24"/>
              </w:rPr>
            </w:pPr>
          </w:p>
        </w:tc>
      </w:tr>
      <w:tr w:rsidR="008A1B71" w:rsidRPr="008A1B71" w:rsidTr="008A1B71">
        <w:trPr>
          <w:trHeight w:val="1089"/>
        </w:trPr>
        <w:tc>
          <w:tcPr>
            <w:tcW w:w="607" w:type="dxa"/>
            <w:tcBorders>
              <w:top w:val="single" w:sz="4" w:space="0" w:color="auto"/>
              <w:bottom w:val="single" w:sz="4" w:space="0" w:color="auto"/>
            </w:tcBorders>
          </w:tcPr>
          <w:p w:rsidR="008A1B71" w:rsidRPr="008A1B71" w:rsidRDefault="008A1B71" w:rsidP="00284753">
            <w:pPr>
              <w:pStyle w:val="a3"/>
              <w:jc w:val="center"/>
              <w:rPr>
                <w:sz w:val="24"/>
                <w:szCs w:val="24"/>
              </w:rPr>
            </w:pPr>
            <w:r w:rsidRPr="008A1B71">
              <w:rPr>
                <w:sz w:val="24"/>
                <w:szCs w:val="24"/>
              </w:rPr>
              <w:t>4</w:t>
            </w:r>
          </w:p>
        </w:tc>
        <w:tc>
          <w:tcPr>
            <w:tcW w:w="3045" w:type="dxa"/>
            <w:gridSpan w:val="2"/>
            <w:tcBorders>
              <w:top w:val="single" w:sz="4" w:space="0" w:color="auto"/>
              <w:bottom w:val="single" w:sz="4" w:space="0" w:color="auto"/>
            </w:tcBorders>
          </w:tcPr>
          <w:p w:rsidR="008A1B71" w:rsidRPr="008A1B71" w:rsidRDefault="008A1B71" w:rsidP="00284753">
            <w:pPr>
              <w:pStyle w:val="a3"/>
              <w:rPr>
                <w:sz w:val="24"/>
                <w:szCs w:val="24"/>
              </w:rPr>
            </w:pPr>
            <w:r w:rsidRPr="008A1B71">
              <w:rPr>
                <w:sz w:val="24"/>
                <w:szCs w:val="24"/>
              </w:rPr>
              <w:t xml:space="preserve">Услуги по ремонту коммунальной инфраструктуры </w:t>
            </w:r>
          </w:p>
          <w:p w:rsidR="008A1B71" w:rsidRPr="008A1B71" w:rsidRDefault="008A1B71" w:rsidP="00284753">
            <w:pPr>
              <w:pStyle w:val="a3"/>
              <w:rPr>
                <w:sz w:val="24"/>
                <w:szCs w:val="24"/>
              </w:rPr>
            </w:pPr>
            <w:r w:rsidRPr="008A1B71">
              <w:rPr>
                <w:sz w:val="24"/>
                <w:szCs w:val="24"/>
              </w:rPr>
              <w:t>п. Луговский</w:t>
            </w:r>
          </w:p>
        </w:tc>
        <w:tc>
          <w:tcPr>
            <w:tcW w:w="1134" w:type="dxa"/>
            <w:tcBorders>
              <w:top w:val="single" w:sz="4" w:space="0" w:color="auto"/>
              <w:bottom w:val="single" w:sz="4" w:space="0" w:color="auto"/>
            </w:tcBorders>
          </w:tcPr>
          <w:p w:rsidR="008A1B71" w:rsidRPr="008A1B71" w:rsidRDefault="008A1B71" w:rsidP="00284753">
            <w:pPr>
              <w:pStyle w:val="a3"/>
              <w:jc w:val="center"/>
              <w:rPr>
                <w:sz w:val="24"/>
                <w:szCs w:val="24"/>
              </w:rPr>
            </w:pPr>
            <w:r w:rsidRPr="008A1B71">
              <w:rPr>
                <w:sz w:val="24"/>
                <w:szCs w:val="24"/>
              </w:rPr>
              <w:t>2023</w:t>
            </w:r>
          </w:p>
        </w:tc>
        <w:tc>
          <w:tcPr>
            <w:tcW w:w="1985" w:type="dxa"/>
            <w:tcBorders>
              <w:top w:val="single" w:sz="4" w:space="0" w:color="auto"/>
              <w:bottom w:val="single" w:sz="4" w:space="0" w:color="auto"/>
            </w:tcBorders>
          </w:tcPr>
          <w:p w:rsidR="008A1B71" w:rsidRPr="008A1B71" w:rsidRDefault="008A1B71" w:rsidP="00284753">
            <w:pPr>
              <w:pStyle w:val="a3"/>
              <w:jc w:val="center"/>
              <w:rPr>
                <w:sz w:val="24"/>
                <w:szCs w:val="24"/>
              </w:rPr>
            </w:pPr>
            <w:r w:rsidRPr="008A1B71">
              <w:rPr>
                <w:sz w:val="24"/>
                <w:szCs w:val="24"/>
              </w:rPr>
              <w:t>Администрация</w:t>
            </w:r>
          </w:p>
        </w:tc>
        <w:tc>
          <w:tcPr>
            <w:tcW w:w="1559" w:type="dxa"/>
            <w:tcBorders>
              <w:top w:val="single" w:sz="4" w:space="0" w:color="auto"/>
              <w:bottom w:val="single" w:sz="4" w:space="0" w:color="auto"/>
              <w:right w:val="single" w:sz="4" w:space="0" w:color="auto"/>
            </w:tcBorders>
          </w:tcPr>
          <w:p w:rsidR="008A1B71" w:rsidRPr="008A1B71" w:rsidRDefault="008A1B71" w:rsidP="00284753">
            <w:pPr>
              <w:pStyle w:val="a3"/>
              <w:jc w:val="center"/>
              <w:rPr>
                <w:sz w:val="24"/>
                <w:szCs w:val="24"/>
              </w:rPr>
            </w:pPr>
            <w:r w:rsidRPr="008A1B71">
              <w:rPr>
                <w:sz w:val="24"/>
                <w:szCs w:val="24"/>
              </w:rPr>
              <w:t>225</w:t>
            </w:r>
          </w:p>
        </w:tc>
        <w:tc>
          <w:tcPr>
            <w:tcW w:w="1984" w:type="dxa"/>
            <w:tcBorders>
              <w:top w:val="single" w:sz="4" w:space="0" w:color="auto"/>
              <w:bottom w:val="single" w:sz="4" w:space="0" w:color="auto"/>
              <w:right w:val="single" w:sz="4" w:space="0" w:color="auto"/>
            </w:tcBorders>
          </w:tcPr>
          <w:p w:rsidR="008A1B71" w:rsidRPr="008A1B71" w:rsidRDefault="008A1B71" w:rsidP="00284753">
            <w:pPr>
              <w:pStyle w:val="a3"/>
              <w:jc w:val="center"/>
              <w:rPr>
                <w:sz w:val="24"/>
                <w:szCs w:val="24"/>
              </w:rPr>
            </w:pPr>
            <w:r w:rsidRPr="008A1B71">
              <w:rPr>
                <w:sz w:val="24"/>
                <w:szCs w:val="24"/>
              </w:rPr>
              <w:t>300,0</w:t>
            </w:r>
          </w:p>
        </w:tc>
      </w:tr>
      <w:tr w:rsidR="008A1B71" w:rsidRPr="008A1B71" w:rsidTr="008A1B71">
        <w:trPr>
          <w:trHeight w:val="837"/>
        </w:trPr>
        <w:tc>
          <w:tcPr>
            <w:tcW w:w="607" w:type="dxa"/>
            <w:tcBorders>
              <w:top w:val="single" w:sz="4" w:space="0" w:color="auto"/>
              <w:bottom w:val="single" w:sz="4" w:space="0" w:color="auto"/>
            </w:tcBorders>
          </w:tcPr>
          <w:p w:rsidR="008A1B71" w:rsidRPr="008A1B71" w:rsidRDefault="008A1B71" w:rsidP="00284753">
            <w:pPr>
              <w:pStyle w:val="a3"/>
              <w:jc w:val="center"/>
              <w:rPr>
                <w:sz w:val="24"/>
                <w:szCs w:val="24"/>
              </w:rPr>
            </w:pPr>
            <w:r w:rsidRPr="008A1B71">
              <w:rPr>
                <w:sz w:val="24"/>
                <w:szCs w:val="24"/>
              </w:rPr>
              <w:t>5</w:t>
            </w:r>
          </w:p>
        </w:tc>
        <w:tc>
          <w:tcPr>
            <w:tcW w:w="3045" w:type="dxa"/>
            <w:gridSpan w:val="2"/>
            <w:tcBorders>
              <w:top w:val="single" w:sz="4" w:space="0" w:color="auto"/>
              <w:bottom w:val="single" w:sz="4" w:space="0" w:color="auto"/>
            </w:tcBorders>
          </w:tcPr>
          <w:p w:rsidR="008A1B71" w:rsidRPr="008A1B71" w:rsidRDefault="008A1B71" w:rsidP="00284753">
            <w:pPr>
              <w:pStyle w:val="a3"/>
              <w:rPr>
                <w:sz w:val="24"/>
                <w:szCs w:val="24"/>
              </w:rPr>
            </w:pPr>
            <w:r w:rsidRPr="008A1B71">
              <w:rPr>
                <w:sz w:val="24"/>
                <w:szCs w:val="24"/>
              </w:rPr>
              <w:t>Мероприятия в области коммунального хозяйства (материалы  для ремонта)</w:t>
            </w:r>
          </w:p>
        </w:tc>
        <w:tc>
          <w:tcPr>
            <w:tcW w:w="1134" w:type="dxa"/>
            <w:tcBorders>
              <w:top w:val="single" w:sz="4" w:space="0" w:color="auto"/>
              <w:bottom w:val="single" w:sz="4" w:space="0" w:color="auto"/>
            </w:tcBorders>
          </w:tcPr>
          <w:p w:rsidR="008A1B71" w:rsidRPr="008A1B71" w:rsidRDefault="008A1B71" w:rsidP="00284753">
            <w:pPr>
              <w:pStyle w:val="a3"/>
              <w:jc w:val="center"/>
              <w:rPr>
                <w:sz w:val="24"/>
                <w:szCs w:val="24"/>
              </w:rPr>
            </w:pPr>
            <w:r w:rsidRPr="008A1B71">
              <w:rPr>
                <w:sz w:val="24"/>
                <w:szCs w:val="24"/>
              </w:rPr>
              <w:t>2023</w:t>
            </w:r>
          </w:p>
        </w:tc>
        <w:tc>
          <w:tcPr>
            <w:tcW w:w="1985" w:type="dxa"/>
            <w:tcBorders>
              <w:top w:val="single" w:sz="4" w:space="0" w:color="auto"/>
              <w:bottom w:val="single" w:sz="4" w:space="0" w:color="auto"/>
            </w:tcBorders>
          </w:tcPr>
          <w:p w:rsidR="008A1B71" w:rsidRPr="008A1B71" w:rsidRDefault="008A1B71" w:rsidP="00284753">
            <w:pPr>
              <w:pStyle w:val="a3"/>
              <w:jc w:val="center"/>
              <w:rPr>
                <w:sz w:val="24"/>
                <w:szCs w:val="24"/>
              </w:rPr>
            </w:pPr>
            <w:r w:rsidRPr="008A1B71">
              <w:rPr>
                <w:sz w:val="24"/>
                <w:szCs w:val="24"/>
              </w:rPr>
              <w:t>Администрация</w:t>
            </w:r>
          </w:p>
        </w:tc>
        <w:tc>
          <w:tcPr>
            <w:tcW w:w="1559" w:type="dxa"/>
            <w:tcBorders>
              <w:top w:val="single" w:sz="4" w:space="0" w:color="auto"/>
              <w:bottom w:val="single" w:sz="4" w:space="0" w:color="auto"/>
              <w:right w:val="single" w:sz="4" w:space="0" w:color="auto"/>
            </w:tcBorders>
          </w:tcPr>
          <w:p w:rsidR="008A1B71" w:rsidRPr="008A1B71" w:rsidRDefault="008A1B71" w:rsidP="00284753">
            <w:pPr>
              <w:pStyle w:val="a3"/>
              <w:jc w:val="center"/>
              <w:rPr>
                <w:sz w:val="24"/>
                <w:szCs w:val="24"/>
              </w:rPr>
            </w:pPr>
            <w:r w:rsidRPr="008A1B71">
              <w:rPr>
                <w:sz w:val="24"/>
                <w:szCs w:val="24"/>
              </w:rPr>
              <w:t>346</w:t>
            </w:r>
          </w:p>
        </w:tc>
        <w:tc>
          <w:tcPr>
            <w:tcW w:w="1984" w:type="dxa"/>
            <w:tcBorders>
              <w:top w:val="single" w:sz="4" w:space="0" w:color="auto"/>
              <w:bottom w:val="single" w:sz="4" w:space="0" w:color="auto"/>
              <w:right w:val="single" w:sz="4" w:space="0" w:color="auto"/>
            </w:tcBorders>
          </w:tcPr>
          <w:p w:rsidR="008A1B71" w:rsidRPr="008A1B71" w:rsidRDefault="008A1B71" w:rsidP="00284753">
            <w:pPr>
              <w:pStyle w:val="a3"/>
              <w:jc w:val="center"/>
              <w:rPr>
                <w:sz w:val="24"/>
                <w:szCs w:val="24"/>
              </w:rPr>
            </w:pPr>
            <w:r w:rsidRPr="008A1B71">
              <w:rPr>
                <w:sz w:val="24"/>
                <w:szCs w:val="24"/>
              </w:rPr>
              <w:t>200,0</w:t>
            </w:r>
          </w:p>
        </w:tc>
      </w:tr>
      <w:tr w:rsidR="008A1B71" w:rsidRPr="008A1B71" w:rsidTr="008A1B71">
        <w:trPr>
          <w:trHeight w:val="334"/>
        </w:trPr>
        <w:tc>
          <w:tcPr>
            <w:tcW w:w="607" w:type="dxa"/>
            <w:tcBorders>
              <w:top w:val="single" w:sz="4" w:space="0" w:color="auto"/>
              <w:bottom w:val="single" w:sz="4" w:space="0" w:color="auto"/>
            </w:tcBorders>
          </w:tcPr>
          <w:p w:rsidR="008A1B71" w:rsidRPr="008A1B71" w:rsidRDefault="008A1B71" w:rsidP="00284753">
            <w:pPr>
              <w:pStyle w:val="a3"/>
              <w:jc w:val="center"/>
              <w:rPr>
                <w:sz w:val="24"/>
                <w:szCs w:val="24"/>
              </w:rPr>
            </w:pPr>
            <w:r w:rsidRPr="008A1B71">
              <w:rPr>
                <w:sz w:val="24"/>
                <w:szCs w:val="24"/>
              </w:rPr>
              <w:t>6</w:t>
            </w:r>
          </w:p>
        </w:tc>
        <w:tc>
          <w:tcPr>
            <w:tcW w:w="3045" w:type="dxa"/>
            <w:gridSpan w:val="2"/>
            <w:tcBorders>
              <w:top w:val="single" w:sz="4" w:space="0" w:color="auto"/>
              <w:bottom w:val="single" w:sz="4" w:space="0" w:color="auto"/>
            </w:tcBorders>
          </w:tcPr>
          <w:p w:rsidR="008A1B71" w:rsidRPr="008A1B71" w:rsidRDefault="008A1B71" w:rsidP="00284753">
            <w:pPr>
              <w:pStyle w:val="a3"/>
              <w:rPr>
                <w:sz w:val="24"/>
                <w:szCs w:val="24"/>
              </w:rPr>
            </w:pPr>
            <w:r w:rsidRPr="008A1B71">
              <w:rPr>
                <w:sz w:val="24"/>
                <w:szCs w:val="24"/>
              </w:rPr>
              <w:t>Создание  угольного склада для хранения общего количества нормативного и нормативно-эксплуатационного запаса топлива для теплоисточников</w:t>
            </w:r>
          </w:p>
        </w:tc>
        <w:tc>
          <w:tcPr>
            <w:tcW w:w="1134" w:type="dxa"/>
            <w:tcBorders>
              <w:top w:val="single" w:sz="4" w:space="0" w:color="auto"/>
              <w:bottom w:val="single" w:sz="4" w:space="0" w:color="auto"/>
            </w:tcBorders>
          </w:tcPr>
          <w:p w:rsidR="008A1B71" w:rsidRPr="008A1B71" w:rsidRDefault="008A1B71" w:rsidP="00284753">
            <w:pPr>
              <w:pStyle w:val="a3"/>
              <w:jc w:val="center"/>
              <w:rPr>
                <w:sz w:val="24"/>
                <w:szCs w:val="24"/>
              </w:rPr>
            </w:pPr>
            <w:r w:rsidRPr="008A1B71">
              <w:rPr>
                <w:sz w:val="24"/>
                <w:szCs w:val="24"/>
              </w:rPr>
              <w:t>2023</w:t>
            </w:r>
          </w:p>
          <w:p w:rsidR="008A1B71" w:rsidRPr="008A1B71" w:rsidRDefault="008A1B71" w:rsidP="00284753">
            <w:pPr>
              <w:pStyle w:val="a3"/>
              <w:jc w:val="center"/>
              <w:rPr>
                <w:sz w:val="24"/>
                <w:szCs w:val="24"/>
              </w:rPr>
            </w:pPr>
            <w:r w:rsidRPr="008A1B71">
              <w:rPr>
                <w:sz w:val="24"/>
                <w:szCs w:val="24"/>
              </w:rPr>
              <w:t>июнь-август</w:t>
            </w:r>
          </w:p>
        </w:tc>
        <w:tc>
          <w:tcPr>
            <w:tcW w:w="1985" w:type="dxa"/>
            <w:tcBorders>
              <w:top w:val="single" w:sz="4" w:space="0" w:color="auto"/>
              <w:bottom w:val="single" w:sz="4" w:space="0" w:color="auto"/>
            </w:tcBorders>
          </w:tcPr>
          <w:p w:rsidR="008A1B71" w:rsidRPr="008A1B71" w:rsidRDefault="008A1B71" w:rsidP="00284753">
            <w:pPr>
              <w:pStyle w:val="a3"/>
              <w:jc w:val="center"/>
              <w:rPr>
                <w:sz w:val="24"/>
                <w:szCs w:val="24"/>
              </w:rPr>
            </w:pPr>
            <w:r w:rsidRPr="008A1B71">
              <w:rPr>
                <w:sz w:val="24"/>
                <w:szCs w:val="24"/>
              </w:rPr>
              <w:t>Администрация</w:t>
            </w:r>
          </w:p>
        </w:tc>
        <w:tc>
          <w:tcPr>
            <w:tcW w:w="1559" w:type="dxa"/>
            <w:tcBorders>
              <w:top w:val="single" w:sz="4" w:space="0" w:color="auto"/>
              <w:bottom w:val="single" w:sz="4" w:space="0" w:color="auto"/>
              <w:right w:val="single" w:sz="4" w:space="0" w:color="auto"/>
            </w:tcBorders>
          </w:tcPr>
          <w:p w:rsidR="008A1B71" w:rsidRPr="008A1B71" w:rsidRDefault="008A1B71" w:rsidP="00284753">
            <w:pPr>
              <w:pStyle w:val="a3"/>
              <w:jc w:val="center"/>
              <w:rPr>
                <w:sz w:val="24"/>
                <w:szCs w:val="24"/>
              </w:rPr>
            </w:pPr>
            <w:r w:rsidRPr="008A1B71">
              <w:rPr>
                <w:sz w:val="24"/>
                <w:szCs w:val="24"/>
              </w:rPr>
              <w:t>-</w:t>
            </w:r>
          </w:p>
        </w:tc>
        <w:tc>
          <w:tcPr>
            <w:tcW w:w="1984" w:type="dxa"/>
            <w:tcBorders>
              <w:top w:val="single" w:sz="4" w:space="0" w:color="auto"/>
              <w:bottom w:val="single" w:sz="4" w:space="0" w:color="auto"/>
              <w:right w:val="single" w:sz="4" w:space="0" w:color="auto"/>
            </w:tcBorders>
          </w:tcPr>
          <w:p w:rsidR="008A1B71" w:rsidRPr="008A1B71" w:rsidRDefault="008A1B71" w:rsidP="00284753">
            <w:pPr>
              <w:pStyle w:val="a3"/>
              <w:jc w:val="center"/>
              <w:rPr>
                <w:sz w:val="24"/>
                <w:szCs w:val="24"/>
              </w:rPr>
            </w:pPr>
            <w:r w:rsidRPr="008A1B71">
              <w:rPr>
                <w:sz w:val="24"/>
                <w:szCs w:val="24"/>
              </w:rPr>
              <w:t>-</w:t>
            </w:r>
          </w:p>
        </w:tc>
      </w:tr>
      <w:tr w:rsidR="008A1B71" w:rsidRPr="008A1B71" w:rsidTr="008A1B71">
        <w:trPr>
          <w:trHeight w:val="343"/>
        </w:trPr>
        <w:tc>
          <w:tcPr>
            <w:tcW w:w="607" w:type="dxa"/>
            <w:tcBorders>
              <w:top w:val="single" w:sz="4" w:space="0" w:color="auto"/>
              <w:bottom w:val="single" w:sz="4" w:space="0" w:color="auto"/>
            </w:tcBorders>
          </w:tcPr>
          <w:p w:rsidR="008A1B71" w:rsidRPr="008A1B71" w:rsidRDefault="008A1B71" w:rsidP="00284753">
            <w:pPr>
              <w:pStyle w:val="a3"/>
              <w:jc w:val="center"/>
              <w:rPr>
                <w:sz w:val="24"/>
                <w:szCs w:val="24"/>
              </w:rPr>
            </w:pPr>
            <w:r w:rsidRPr="008A1B71">
              <w:rPr>
                <w:sz w:val="24"/>
                <w:szCs w:val="24"/>
              </w:rPr>
              <w:t>7</w:t>
            </w:r>
          </w:p>
        </w:tc>
        <w:tc>
          <w:tcPr>
            <w:tcW w:w="3045" w:type="dxa"/>
            <w:gridSpan w:val="2"/>
            <w:tcBorders>
              <w:top w:val="single" w:sz="4" w:space="0" w:color="auto"/>
              <w:bottom w:val="single" w:sz="4" w:space="0" w:color="auto"/>
            </w:tcBorders>
          </w:tcPr>
          <w:p w:rsidR="008A1B71" w:rsidRPr="008A1B71" w:rsidRDefault="008A1B71" w:rsidP="00284753">
            <w:pPr>
              <w:pStyle w:val="a3"/>
              <w:rPr>
                <w:sz w:val="24"/>
                <w:szCs w:val="24"/>
              </w:rPr>
            </w:pPr>
            <w:r w:rsidRPr="008A1B71">
              <w:rPr>
                <w:sz w:val="24"/>
                <w:szCs w:val="24"/>
              </w:rPr>
              <w:t>Мероприятия по замене (ремонту) сети  тепло- водоснабжения , переоценка % износа данных сетей   с учетом произведенных капитальных и текущих ремонтов данных систем</w:t>
            </w:r>
          </w:p>
        </w:tc>
        <w:tc>
          <w:tcPr>
            <w:tcW w:w="1134" w:type="dxa"/>
            <w:tcBorders>
              <w:top w:val="single" w:sz="4" w:space="0" w:color="auto"/>
              <w:bottom w:val="single" w:sz="4" w:space="0" w:color="auto"/>
            </w:tcBorders>
          </w:tcPr>
          <w:p w:rsidR="008A1B71" w:rsidRPr="008A1B71" w:rsidRDefault="008A1B71" w:rsidP="00284753">
            <w:pPr>
              <w:pStyle w:val="a3"/>
              <w:jc w:val="center"/>
              <w:rPr>
                <w:sz w:val="24"/>
                <w:szCs w:val="24"/>
              </w:rPr>
            </w:pPr>
            <w:r w:rsidRPr="008A1B71">
              <w:rPr>
                <w:sz w:val="24"/>
                <w:szCs w:val="24"/>
              </w:rPr>
              <w:t>2023-2024</w:t>
            </w:r>
          </w:p>
        </w:tc>
        <w:tc>
          <w:tcPr>
            <w:tcW w:w="1985" w:type="dxa"/>
            <w:tcBorders>
              <w:top w:val="single" w:sz="4" w:space="0" w:color="auto"/>
              <w:bottom w:val="single" w:sz="4" w:space="0" w:color="auto"/>
            </w:tcBorders>
          </w:tcPr>
          <w:p w:rsidR="008A1B71" w:rsidRPr="008A1B71" w:rsidRDefault="008A1B71" w:rsidP="00284753">
            <w:pPr>
              <w:pStyle w:val="a3"/>
              <w:jc w:val="center"/>
              <w:rPr>
                <w:sz w:val="24"/>
                <w:szCs w:val="24"/>
              </w:rPr>
            </w:pPr>
            <w:r w:rsidRPr="008A1B71">
              <w:rPr>
                <w:sz w:val="24"/>
                <w:szCs w:val="24"/>
              </w:rPr>
              <w:t>Администрация</w:t>
            </w:r>
          </w:p>
        </w:tc>
        <w:tc>
          <w:tcPr>
            <w:tcW w:w="1559" w:type="dxa"/>
            <w:tcBorders>
              <w:top w:val="single" w:sz="4" w:space="0" w:color="auto"/>
              <w:bottom w:val="single" w:sz="4" w:space="0" w:color="auto"/>
              <w:right w:val="single" w:sz="4" w:space="0" w:color="auto"/>
            </w:tcBorders>
          </w:tcPr>
          <w:p w:rsidR="008A1B71" w:rsidRPr="008A1B71" w:rsidRDefault="008A1B71" w:rsidP="00284753">
            <w:pPr>
              <w:pStyle w:val="a3"/>
              <w:jc w:val="center"/>
              <w:rPr>
                <w:sz w:val="24"/>
                <w:szCs w:val="24"/>
              </w:rPr>
            </w:pPr>
            <w:r w:rsidRPr="008A1B71">
              <w:rPr>
                <w:sz w:val="24"/>
                <w:szCs w:val="24"/>
              </w:rPr>
              <w:t>-</w:t>
            </w:r>
          </w:p>
        </w:tc>
        <w:tc>
          <w:tcPr>
            <w:tcW w:w="1984" w:type="dxa"/>
            <w:tcBorders>
              <w:top w:val="single" w:sz="4" w:space="0" w:color="auto"/>
              <w:bottom w:val="single" w:sz="4" w:space="0" w:color="auto"/>
              <w:right w:val="single" w:sz="4" w:space="0" w:color="auto"/>
            </w:tcBorders>
          </w:tcPr>
          <w:p w:rsidR="008A1B71" w:rsidRPr="008A1B71" w:rsidRDefault="008A1B71" w:rsidP="00284753">
            <w:pPr>
              <w:pStyle w:val="a3"/>
              <w:jc w:val="center"/>
              <w:rPr>
                <w:sz w:val="24"/>
                <w:szCs w:val="24"/>
              </w:rPr>
            </w:pPr>
            <w:r w:rsidRPr="008A1B71">
              <w:rPr>
                <w:sz w:val="24"/>
                <w:szCs w:val="24"/>
              </w:rPr>
              <w:t>-</w:t>
            </w:r>
          </w:p>
        </w:tc>
      </w:tr>
      <w:tr w:rsidR="008A1B71" w:rsidRPr="008A1B71" w:rsidTr="008A1B71">
        <w:trPr>
          <w:trHeight w:val="711"/>
        </w:trPr>
        <w:tc>
          <w:tcPr>
            <w:tcW w:w="607" w:type="dxa"/>
            <w:tcBorders>
              <w:top w:val="single" w:sz="4" w:space="0" w:color="auto"/>
              <w:bottom w:val="single" w:sz="4" w:space="0" w:color="auto"/>
            </w:tcBorders>
          </w:tcPr>
          <w:p w:rsidR="008A1B71" w:rsidRPr="008A1B71" w:rsidRDefault="008A1B71" w:rsidP="00284753">
            <w:pPr>
              <w:pStyle w:val="a3"/>
              <w:jc w:val="right"/>
              <w:rPr>
                <w:sz w:val="24"/>
                <w:szCs w:val="24"/>
              </w:rPr>
            </w:pPr>
            <w:r w:rsidRPr="008A1B71">
              <w:rPr>
                <w:sz w:val="24"/>
                <w:szCs w:val="24"/>
              </w:rPr>
              <w:t xml:space="preserve"> </w:t>
            </w:r>
          </w:p>
        </w:tc>
        <w:tc>
          <w:tcPr>
            <w:tcW w:w="3045" w:type="dxa"/>
            <w:gridSpan w:val="2"/>
            <w:tcBorders>
              <w:top w:val="single" w:sz="4" w:space="0" w:color="auto"/>
              <w:bottom w:val="single" w:sz="4" w:space="0" w:color="auto"/>
            </w:tcBorders>
          </w:tcPr>
          <w:p w:rsidR="008A1B71" w:rsidRPr="008A1B71" w:rsidRDefault="008A1B71" w:rsidP="00284753">
            <w:pPr>
              <w:pStyle w:val="a3"/>
              <w:rPr>
                <w:b/>
                <w:sz w:val="24"/>
                <w:szCs w:val="24"/>
              </w:rPr>
            </w:pPr>
            <w:r w:rsidRPr="008A1B71">
              <w:rPr>
                <w:b/>
                <w:sz w:val="24"/>
                <w:szCs w:val="24"/>
              </w:rPr>
              <w:t>ИТОГО по коммунальному хозяйству</w:t>
            </w:r>
          </w:p>
        </w:tc>
        <w:tc>
          <w:tcPr>
            <w:tcW w:w="1134" w:type="dxa"/>
            <w:tcBorders>
              <w:top w:val="single" w:sz="4" w:space="0" w:color="auto"/>
              <w:bottom w:val="single" w:sz="4" w:space="0" w:color="auto"/>
            </w:tcBorders>
          </w:tcPr>
          <w:p w:rsidR="008A1B71" w:rsidRPr="008A1B71" w:rsidRDefault="008A1B71" w:rsidP="00284753">
            <w:pPr>
              <w:pStyle w:val="a3"/>
              <w:jc w:val="center"/>
              <w:rPr>
                <w:sz w:val="24"/>
                <w:szCs w:val="24"/>
              </w:rPr>
            </w:pPr>
          </w:p>
        </w:tc>
        <w:tc>
          <w:tcPr>
            <w:tcW w:w="1985" w:type="dxa"/>
            <w:tcBorders>
              <w:top w:val="single" w:sz="4" w:space="0" w:color="auto"/>
              <w:bottom w:val="single" w:sz="4" w:space="0" w:color="auto"/>
            </w:tcBorders>
          </w:tcPr>
          <w:p w:rsidR="008A1B71" w:rsidRPr="008A1B71" w:rsidRDefault="008A1B71" w:rsidP="00284753">
            <w:pPr>
              <w:pStyle w:val="a3"/>
              <w:jc w:val="center"/>
              <w:rPr>
                <w:sz w:val="24"/>
                <w:szCs w:val="24"/>
              </w:rPr>
            </w:pPr>
          </w:p>
        </w:tc>
        <w:tc>
          <w:tcPr>
            <w:tcW w:w="1559" w:type="dxa"/>
            <w:tcBorders>
              <w:top w:val="single" w:sz="4" w:space="0" w:color="auto"/>
              <w:bottom w:val="single" w:sz="4" w:space="0" w:color="auto"/>
              <w:right w:val="single" w:sz="4" w:space="0" w:color="auto"/>
            </w:tcBorders>
          </w:tcPr>
          <w:p w:rsidR="008A1B71" w:rsidRPr="008A1B71" w:rsidRDefault="008A1B71" w:rsidP="00284753">
            <w:pPr>
              <w:pStyle w:val="a3"/>
              <w:jc w:val="center"/>
              <w:rPr>
                <w:sz w:val="24"/>
                <w:szCs w:val="24"/>
              </w:rPr>
            </w:pPr>
          </w:p>
        </w:tc>
        <w:tc>
          <w:tcPr>
            <w:tcW w:w="1984" w:type="dxa"/>
            <w:tcBorders>
              <w:top w:val="single" w:sz="4" w:space="0" w:color="auto"/>
              <w:bottom w:val="single" w:sz="4" w:space="0" w:color="auto"/>
              <w:right w:val="single" w:sz="4" w:space="0" w:color="auto"/>
            </w:tcBorders>
          </w:tcPr>
          <w:p w:rsidR="008A1B71" w:rsidRPr="008A1B71" w:rsidRDefault="008A1B71" w:rsidP="00284753">
            <w:pPr>
              <w:pStyle w:val="a3"/>
              <w:jc w:val="center"/>
              <w:rPr>
                <w:sz w:val="24"/>
                <w:szCs w:val="24"/>
              </w:rPr>
            </w:pPr>
            <w:r w:rsidRPr="008A1B71">
              <w:rPr>
                <w:sz w:val="24"/>
                <w:szCs w:val="24"/>
              </w:rPr>
              <w:t>5400,0</w:t>
            </w:r>
          </w:p>
        </w:tc>
      </w:tr>
    </w:tbl>
    <w:p w:rsidR="008A1B71" w:rsidRPr="008A1B71" w:rsidRDefault="008A1B71" w:rsidP="008A1B71">
      <w:pPr>
        <w:pStyle w:val="a3"/>
        <w:rPr>
          <w:sz w:val="24"/>
          <w:szCs w:val="24"/>
        </w:rPr>
      </w:pPr>
    </w:p>
    <w:p w:rsidR="008A1B71" w:rsidRPr="008A1B71" w:rsidRDefault="008A1B71" w:rsidP="008A1B71">
      <w:pPr>
        <w:pStyle w:val="a3"/>
        <w:rPr>
          <w:b/>
          <w:sz w:val="24"/>
          <w:szCs w:val="24"/>
        </w:rPr>
      </w:pPr>
      <w:r w:rsidRPr="008A1B71">
        <w:rPr>
          <w:b/>
          <w:sz w:val="24"/>
          <w:szCs w:val="24"/>
        </w:rPr>
        <w:t>Ст. 346 - 2700,0 тыс. руб.; ст.310- 2200,0 тыс. руб.; ст.225- 500,0 тыс. руб.</w:t>
      </w:r>
    </w:p>
    <w:p w:rsidR="008A1B71" w:rsidRPr="008A1B71" w:rsidRDefault="008A1B71" w:rsidP="008A1B71">
      <w:pPr>
        <w:pStyle w:val="a3"/>
        <w:rPr>
          <w:sz w:val="24"/>
          <w:szCs w:val="24"/>
        </w:rPr>
      </w:pPr>
    </w:p>
    <w:p w:rsidR="008A1B71" w:rsidRPr="008A1B71" w:rsidRDefault="008A1B71" w:rsidP="008A1B71">
      <w:pPr>
        <w:pStyle w:val="a3"/>
        <w:rPr>
          <w:sz w:val="24"/>
          <w:szCs w:val="24"/>
        </w:rPr>
      </w:pPr>
      <w:r w:rsidRPr="008A1B71">
        <w:rPr>
          <w:sz w:val="24"/>
          <w:szCs w:val="24"/>
        </w:rPr>
        <w:t>Исполнитель: Токарчук Н.Н.</w:t>
      </w:r>
    </w:p>
    <w:p w:rsidR="008A1B71" w:rsidRPr="008A1B71" w:rsidRDefault="008A1B71" w:rsidP="008A1B71">
      <w:pPr>
        <w:pStyle w:val="a3"/>
        <w:jc w:val="right"/>
        <w:rPr>
          <w:sz w:val="24"/>
          <w:szCs w:val="24"/>
        </w:rPr>
      </w:pPr>
    </w:p>
    <w:p w:rsidR="00E80384" w:rsidRPr="00920FAE" w:rsidRDefault="00E80384" w:rsidP="00E80384">
      <w:pPr>
        <w:pStyle w:val="afc"/>
        <w:outlineLvl w:val="0"/>
        <w:rPr>
          <w:sz w:val="24"/>
          <w:szCs w:val="24"/>
        </w:rPr>
      </w:pPr>
      <w:r w:rsidRPr="00920FAE">
        <w:rPr>
          <w:sz w:val="24"/>
          <w:szCs w:val="24"/>
        </w:rPr>
        <w:t>РОССИЙСКАЯ ФЕДЕРАЦИЯ</w:t>
      </w:r>
    </w:p>
    <w:p w:rsidR="00E80384" w:rsidRPr="00920FAE" w:rsidRDefault="00E80384" w:rsidP="00E80384">
      <w:pPr>
        <w:pStyle w:val="afc"/>
        <w:rPr>
          <w:sz w:val="24"/>
          <w:szCs w:val="24"/>
        </w:rPr>
      </w:pPr>
      <w:r w:rsidRPr="00920FAE">
        <w:rPr>
          <w:sz w:val="24"/>
          <w:szCs w:val="24"/>
        </w:rPr>
        <w:t>ИРКУТСКАЯ ОБЛАСТЬ</w:t>
      </w:r>
    </w:p>
    <w:p w:rsidR="00E80384" w:rsidRPr="00920FAE" w:rsidRDefault="00E80384" w:rsidP="00E80384">
      <w:pPr>
        <w:pStyle w:val="afc"/>
        <w:rPr>
          <w:sz w:val="24"/>
          <w:szCs w:val="24"/>
        </w:rPr>
      </w:pPr>
      <w:r w:rsidRPr="00920FAE">
        <w:rPr>
          <w:sz w:val="24"/>
          <w:szCs w:val="24"/>
        </w:rPr>
        <w:t>МАМСКО-ЧУЙСКИЙ РАЙОН</w:t>
      </w:r>
    </w:p>
    <w:p w:rsidR="00E80384" w:rsidRPr="00920FAE" w:rsidRDefault="00E80384" w:rsidP="00E80384">
      <w:pPr>
        <w:pStyle w:val="afc"/>
        <w:outlineLvl w:val="0"/>
        <w:rPr>
          <w:sz w:val="24"/>
          <w:szCs w:val="24"/>
        </w:rPr>
      </w:pPr>
      <w:r w:rsidRPr="00920FAE">
        <w:rPr>
          <w:sz w:val="24"/>
          <w:szCs w:val="24"/>
        </w:rPr>
        <w:t>ЛУГОВСКОЕ ГОРОДСКОЕ ПОСЕЛЕНИЕ</w:t>
      </w:r>
    </w:p>
    <w:p w:rsidR="00E80384" w:rsidRPr="00920FAE" w:rsidRDefault="00E80384" w:rsidP="00E80384">
      <w:pPr>
        <w:pStyle w:val="afc"/>
        <w:rPr>
          <w:sz w:val="24"/>
          <w:szCs w:val="24"/>
        </w:rPr>
      </w:pPr>
      <w:r w:rsidRPr="00920FAE">
        <w:rPr>
          <w:sz w:val="24"/>
          <w:szCs w:val="24"/>
        </w:rPr>
        <w:t>АДМИНИСТРАЦИЯ</w:t>
      </w:r>
    </w:p>
    <w:p w:rsidR="00E80384" w:rsidRPr="00920FAE" w:rsidRDefault="00E80384" w:rsidP="00E80384">
      <w:pPr>
        <w:pStyle w:val="afc"/>
        <w:outlineLvl w:val="0"/>
        <w:rPr>
          <w:sz w:val="24"/>
          <w:szCs w:val="24"/>
        </w:rPr>
      </w:pPr>
      <w:r w:rsidRPr="00920FAE">
        <w:rPr>
          <w:sz w:val="24"/>
          <w:szCs w:val="24"/>
        </w:rPr>
        <w:t>ПОСТАНОВЛЕНИЕ</w:t>
      </w:r>
    </w:p>
    <w:p w:rsidR="00E80384" w:rsidRPr="00920FAE" w:rsidRDefault="00E80384" w:rsidP="00E80384">
      <w:pPr>
        <w:pStyle w:val="afc"/>
        <w:outlineLvl w:val="0"/>
        <w:rPr>
          <w:sz w:val="24"/>
          <w:szCs w:val="24"/>
        </w:rPr>
      </w:pPr>
    </w:p>
    <w:p w:rsidR="00E80384" w:rsidRPr="00920FAE" w:rsidRDefault="00E80384" w:rsidP="00E80384">
      <w:pPr>
        <w:pStyle w:val="afc"/>
        <w:jc w:val="left"/>
        <w:outlineLvl w:val="0"/>
        <w:rPr>
          <w:b w:val="0"/>
          <w:sz w:val="24"/>
          <w:szCs w:val="24"/>
        </w:rPr>
      </w:pPr>
      <w:r w:rsidRPr="00920FAE">
        <w:rPr>
          <w:b w:val="0"/>
          <w:sz w:val="24"/>
          <w:szCs w:val="24"/>
        </w:rPr>
        <w:t xml:space="preserve">06.02.2023 г.                       </w:t>
      </w:r>
      <w:r>
        <w:rPr>
          <w:b w:val="0"/>
          <w:sz w:val="24"/>
          <w:szCs w:val="24"/>
        </w:rPr>
        <w:t xml:space="preserve">                             п. Луговский </w:t>
      </w:r>
      <w:r w:rsidRPr="00920FAE">
        <w:rPr>
          <w:b w:val="0"/>
          <w:sz w:val="24"/>
          <w:szCs w:val="24"/>
        </w:rPr>
        <w:t xml:space="preserve">                                              </w:t>
      </w:r>
      <w:r>
        <w:rPr>
          <w:b w:val="0"/>
          <w:sz w:val="24"/>
          <w:szCs w:val="24"/>
        </w:rPr>
        <w:t xml:space="preserve">              </w:t>
      </w:r>
      <w:r w:rsidRPr="00920FAE">
        <w:rPr>
          <w:b w:val="0"/>
          <w:sz w:val="24"/>
          <w:szCs w:val="24"/>
        </w:rPr>
        <w:t>№ 4</w:t>
      </w:r>
    </w:p>
    <w:p w:rsidR="00E80384" w:rsidRPr="00920FAE" w:rsidRDefault="00E80384" w:rsidP="00E80384">
      <w:pPr>
        <w:pStyle w:val="afc"/>
        <w:jc w:val="left"/>
        <w:outlineLvl w:val="0"/>
        <w:rPr>
          <w:sz w:val="24"/>
          <w:szCs w:val="24"/>
        </w:rPr>
      </w:pPr>
    </w:p>
    <w:p w:rsidR="00E80384" w:rsidRPr="00DB2D94" w:rsidRDefault="00E80384" w:rsidP="00E80384">
      <w:pPr>
        <w:pStyle w:val="afc"/>
        <w:rPr>
          <w:sz w:val="24"/>
          <w:szCs w:val="24"/>
        </w:rPr>
      </w:pPr>
      <w:r w:rsidRPr="00DB2D94">
        <w:rPr>
          <w:sz w:val="24"/>
          <w:szCs w:val="24"/>
        </w:rPr>
        <w:t>ОБ УТВЕРЖДЕНИИ РАСХОДНЫХ ОБЯЗАТЕЛЬСТВ ПО ФИНАНСИРОВАНИЮ МЕРОПРИЯТИЙ ПЕРЕЧНЯ ПРОЕКТОВ НАРОДНЫХ ИНИЦИАТИВ, ПОРЯДКА ОРГАНИЗАЦИИ РАБОТЫ ПО ИХ РЕАЛИЗАЦИИ И РАСХОДОВАНИЯ БЮДЖЕТНЫХ СРЕДСТВ ЛУГОВСКОГО ГОРОДСКОГО ПОСЕЛЕНИЯ НА 202</w:t>
      </w:r>
      <w:r>
        <w:rPr>
          <w:sz w:val="24"/>
          <w:szCs w:val="24"/>
        </w:rPr>
        <w:t>3</w:t>
      </w:r>
      <w:r w:rsidRPr="00DB2D94">
        <w:rPr>
          <w:sz w:val="24"/>
          <w:szCs w:val="24"/>
        </w:rPr>
        <w:t xml:space="preserve"> ГОД</w:t>
      </w:r>
    </w:p>
    <w:p w:rsidR="00E80384" w:rsidRPr="00DB2D94" w:rsidRDefault="00E80384" w:rsidP="00E80384">
      <w:pPr>
        <w:pStyle w:val="afc"/>
        <w:rPr>
          <w:sz w:val="24"/>
          <w:szCs w:val="24"/>
        </w:rPr>
      </w:pPr>
    </w:p>
    <w:p w:rsidR="00E80384" w:rsidRPr="00C1126B" w:rsidRDefault="00E80384" w:rsidP="00E80384">
      <w:pPr>
        <w:ind w:firstLine="720"/>
        <w:jc w:val="both"/>
      </w:pPr>
      <w:r w:rsidRPr="00C1126B">
        <w:t>В соответствии с Федеральным законом от 06.10.2003 г. № 131-ФЗ «Об общих принципах организации органов местного самоуправления в Российской Федерации»</w:t>
      </w:r>
      <w:r w:rsidRPr="00C1126B">
        <w:rPr>
          <w:spacing w:val="-10"/>
        </w:rPr>
        <w:t xml:space="preserve">, </w:t>
      </w:r>
      <w:r w:rsidRPr="00C1126B">
        <w:t>руководствуясь</w:t>
      </w:r>
      <w:r w:rsidRPr="00C1126B">
        <w:rPr>
          <w:spacing w:val="-10"/>
        </w:rPr>
        <w:t xml:space="preserve"> Законом Иркутской области от 12 декабря 2022 года № 112-ОЗ «Об областном бюджете на 2023 год и на плановый период 2024 и 2025 годов»</w:t>
      </w:r>
      <w:r w:rsidRPr="00C1126B">
        <w:t xml:space="preserve">, </w:t>
      </w:r>
      <w:r w:rsidRPr="00C1126B">
        <w:rPr>
          <w:noProof/>
          <w:spacing w:val="-10"/>
        </w:rPr>
        <w:t xml:space="preserve">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w:t>
      </w:r>
      <w:r w:rsidRPr="00C1126B">
        <w:rPr>
          <w:spacing w:val="-10"/>
        </w:rPr>
        <w:t xml:space="preserve">утвержденным постановлением Правительства </w:t>
      </w:r>
      <w:r w:rsidRPr="00C1126B">
        <w:rPr>
          <w:color w:val="000000"/>
          <w:spacing w:val="-10"/>
        </w:rPr>
        <w:t>Иркутской области от 14 февраля 2019 года № 108-пп</w:t>
      </w:r>
      <w:r w:rsidRPr="00C1126B">
        <w:rPr>
          <w:spacing w:val="-10"/>
        </w:rPr>
        <w:t>,</w:t>
      </w:r>
      <w:r>
        <w:rPr>
          <w:spacing w:val="-10"/>
        </w:rPr>
        <w:t xml:space="preserve"> </w:t>
      </w:r>
      <w:r w:rsidRPr="00C1126B">
        <w:t>Уставом Луговского муниципального образования, решением собрания схода граждан Луговского городского поселения от 03.02.2023 г., администрация Луговского городского поселения</w:t>
      </w:r>
      <w:r w:rsidRPr="00C1126B">
        <w:rPr>
          <w:spacing w:val="-10"/>
        </w:rPr>
        <w:t>.</w:t>
      </w:r>
    </w:p>
    <w:p w:rsidR="00E80384" w:rsidRPr="00067295" w:rsidRDefault="00E80384" w:rsidP="00E80384">
      <w:pPr>
        <w:ind w:firstLine="720"/>
        <w:jc w:val="both"/>
      </w:pPr>
    </w:p>
    <w:p w:rsidR="00E80384" w:rsidRPr="00DB2D94" w:rsidRDefault="00E80384" w:rsidP="00E80384">
      <w:pPr>
        <w:pStyle w:val="afc"/>
        <w:rPr>
          <w:sz w:val="24"/>
          <w:szCs w:val="24"/>
        </w:rPr>
      </w:pPr>
      <w:r w:rsidRPr="00DB2D94">
        <w:rPr>
          <w:sz w:val="24"/>
          <w:szCs w:val="24"/>
        </w:rPr>
        <w:t>ПОСТАНОВЛЯЕТ:</w:t>
      </w:r>
    </w:p>
    <w:p w:rsidR="00E80384" w:rsidRPr="00DB2D94" w:rsidRDefault="00E80384" w:rsidP="00E80384">
      <w:pPr>
        <w:ind w:firstLine="709"/>
        <w:jc w:val="both"/>
      </w:pPr>
    </w:p>
    <w:p w:rsidR="00E80384" w:rsidRPr="00DB2D94" w:rsidRDefault="00E80384" w:rsidP="00E80384">
      <w:pPr>
        <w:ind w:firstLine="709"/>
        <w:jc w:val="both"/>
      </w:pPr>
      <w:r w:rsidRPr="00DB2D94">
        <w:t xml:space="preserve">1. Утвердить прилагаемый </w:t>
      </w:r>
      <w:hyperlink w:anchor="Par41" w:history="1">
        <w:r w:rsidRPr="00DB2D94">
          <w:t>Порядок</w:t>
        </w:r>
      </w:hyperlink>
      <w:r w:rsidRPr="00DB2D94">
        <w:t xml:space="preserve"> организации работы и расходования в 202</w:t>
      </w:r>
      <w:r>
        <w:t>3</w:t>
      </w:r>
      <w:r w:rsidRPr="00DB2D94">
        <w:t xml:space="preserve"> году бюджетных средств из областного и местного бюджетов на реализацию мероприятий перечня проектов народных инициатив в Луговском муниципальном образовании (Приложение № 1)</w:t>
      </w:r>
    </w:p>
    <w:p w:rsidR="00E80384" w:rsidRPr="00DB2D94" w:rsidRDefault="00E80384" w:rsidP="00E80384">
      <w:pPr>
        <w:widowControl w:val="0"/>
        <w:autoSpaceDE w:val="0"/>
        <w:autoSpaceDN w:val="0"/>
        <w:adjustRightInd w:val="0"/>
        <w:ind w:firstLine="709"/>
        <w:jc w:val="both"/>
      </w:pPr>
      <w:r w:rsidRPr="00DB2D94">
        <w:t>2. Утвердить прилагаемый Перечень проектов народных инициатив в Луговском муниципальном образовании Мамско-Чуйского района в 202</w:t>
      </w:r>
      <w:r>
        <w:t>3</w:t>
      </w:r>
      <w:r w:rsidRPr="00DB2D94">
        <w:t xml:space="preserve"> году (Приложение № 2) и включить расходные обязательства на реализацию мероприятий указанного Перечня в реестр расходных обязательств предусмотренного объема.</w:t>
      </w:r>
    </w:p>
    <w:p w:rsidR="00E80384" w:rsidRPr="00067295" w:rsidRDefault="00E80384" w:rsidP="00E80384">
      <w:pPr>
        <w:pStyle w:val="a3"/>
        <w:ind w:left="360"/>
        <w:jc w:val="both"/>
        <w:rPr>
          <w:sz w:val="24"/>
          <w:szCs w:val="24"/>
        </w:rPr>
      </w:pPr>
      <w:r w:rsidRPr="00067295">
        <w:rPr>
          <w:sz w:val="24"/>
          <w:szCs w:val="24"/>
        </w:rPr>
        <w:t xml:space="preserve">    3. Ответственными исполнителями за реализацию проектов народных инициатив и подготовкой отчета об использовании субсидии из областного бюджета и предоставление его в срок до 1 февраля 2024 года в Министерство экономического развития Иркутской области возложить на главного специалиста по экономическим вопросам Прокопчеву Е.А. и ведущего специалиста по жилищно-коммунальному хозяйству и социальным вопросам Токарчук Н.Н.</w:t>
      </w:r>
    </w:p>
    <w:p w:rsidR="00E80384" w:rsidRPr="00067295" w:rsidRDefault="00E80384" w:rsidP="00E80384">
      <w:pPr>
        <w:widowControl w:val="0"/>
        <w:autoSpaceDE w:val="0"/>
        <w:autoSpaceDN w:val="0"/>
        <w:adjustRightInd w:val="0"/>
        <w:ind w:firstLine="709"/>
        <w:jc w:val="both"/>
      </w:pPr>
      <w:r w:rsidRPr="00067295">
        <w:t>4.Заключить договора поставки с поставщиком на приобретение и доставку товарно-материальных ценностей</w:t>
      </w:r>
      <w:r w:rsidRPr="00067295">
        <w:rPr>
          <w:color w:val="000000"/>
        </w:rPr>
        <w:t xml:space="preserve">, указанных в Приложении 2 к постановлению,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w:t>
      </w:r>
    </w:p>
    <w:p w:rsidR="00E80384" w:rsidRPr="00067295" w:rsidRDefault="00E80384" w:rsidP="00E80384">
      <w:pPr>
        <w:pStyle w:val="a3"/>
        <w:ind w:left="360"/>
        <w:jc w:val="both"/>
        <w:rPr>
          <w:sz w:val="24"/>
          <w:szCs w:val="24"/>
        </w:rPr>
      </w:pPr>
      <w:r w:rsidRPr="00067295">
        <w:rPr>
          <w:sz w:val="24"/>
          <w:szCs w:val="24"/>
        </w:rPr>
        <w:t xml:space="preserve">    5. Настоящее постановление подлежит опубликованию в установленном порядке.</w:t>
      </w:r>
    </w:p>
    <w:p w:rsidR="00E80384" w:rsidRPr="00067295" w:rsidRDefault="00E80384" w:rsidP="00E80384">
      <w:pPr>
        <w:pStyle w:val="a3"/>
        <w:ind w:left="360"/>
        <w:jc w:val="both"/>
        <w:rPr>
          <w:sz w:val="24"/>
          <w:szCs w:val="24"/>
        </w:rPr>
      </w:pPr>
      <w:r w:rsidRPr="00067295">
        <w:rPr>
          <w:sz w:val="24"/>
          <w:szCs w:val="24"/>
        </w:rPr>
        <w:t xml:space="preserve">    6. Контроль за исполнением данного постановления оставляю за собой.</w:t>
      </w:r>
    </w:p>
    <w:p w:rsidR="00E80384" w:rsidRPr="00067295" w:rsidRDefault="00E80384" w:rsidP="00E80384">
      <w:pPr>
        <w:jc w:val="both"/>
        <w:rPr>
          <w:color w:val="000000"/>
        </w:rPr>
      </w:pPr>
    </w:p>
    <w:p w:rsidR="00E80384" w:rsidRPr="00E80384" w:rsidRDefault="00E80384" w:rsidP="00E80384">
      <w:pPr>
        <w:pStyle w:val="af5"/>
        <w:ind w:left="851"/>
        <w:jc w:val="left"/>
        <w:rPr>
          <w:b w:val="0"/>
          <w:sz w:val="24"/>
          <w:szCs w:val="24"/>
        </w:rPr>
      </w:pPr>
      <w:r w:rsidRPr="00E80384">
        <w:rPr>
          <w:b w:val="0"/>
          <w:sz w:val="24"/>
          <w:szCs w:val="24"/>
        </w:rPr>
        <w:t>Глава Луговского</w:t>
      </w:r>
      <w:r>
        <w:rPr>
          <w:b w:val="0"/>
          <w:sz w:val="24"/>
          <w:szCs w:val="24"/>
        </w:rPr>
        <w:t xml:space="preserve"> </w:t>
      </w:r>
      <w:r w:rsidRPr="00E80384">
        <w:rPr>
          <w:b w:val="0"/>
          <w:sz w:val="24"/>
          <w:szCs w:val="24"/>
        </w:rPr>
        <w:t xml:space="preserve">городского поселения                                                       </w:t>
      </w:r>
      <w:r>
        <w:rPr>
          <w:b w:val="0"/>
          <w:sz w:val="24"/>
          <w:szCs w:val="24"/>
        </w:rPr>
        <w:t xml:space="preserve">     </w:t>
      </w:r>
      <w:r w:rsidRPr="00E80384">
        <w:rPr>
          <w:b w:val="0"/>
          <w:sz w:val="24"/>
          <w:szCs w:val="24"/>
        </w:rPr>
        <w:t>А. А. Попов</w:t>
      </w:r>
    </w:p>
    <w:p w:rsidR="00E80384" w:rsidRPr="00E80384" w:rsidRDefault="00E80384" w:rsidP="00E80384">
      <w:pPr>
        <w:rPr>
          <w:b/>
        </w:rPr>
      </w:pPr>
    </w:p>
    <w:p w:rsidR="00E80384" w:rsidRPr="00E80384" w:rsidRDefault="00E80384" w:rsidP="00E80384">
      <w:pPr>
        <w:pStyle w:val="a3"/>
        <w:jc w:val="right"/>
        <w:rPr>
          <w:sz w:val="24"/>
          <w:szCs w:val="24"/>
        </w:rPr>
      </w:pPr>
      <w:r w:rsidRPr="00E80384">
        <w:rPr>
          <w:sz w:val="24"/>
          <w:szCs w:val="24"/>
        </w:rPr>
        <w:t>Приложение № 1</w:t>
      </w:r>
    </w:p>
    <w:p w:rsidR="00E80384" w:rsidRPr="00E80384" w:rsidRDefault="00E80384" w:rsidP="00E80384">
      <w:pPr>
        <w:pStyle w:val="a3"/>
        <w:jc w:val="right"/>
        <w:rPr>
          <w:sz w:val="24"/>
          <w:szCs w:val="24"/>
        </w:rPr>
      </w:pPr>
      <w:r w:rsidRPr="00E80384">
        <w:rPr>
          <w:sz w:val="24"/>
          <w:szCs w:val="24"/>
        </w:rPr>
        <w:t xml:space="preserve">Утвержден постановлением </w:t>
      </w:r>
    </w:p>
    <w:p w:rsidR="00E80384" w:rsidRPr="00E80384" w:rsidRDefault="00E80384" w:rsidP="00E80384">
      <w:pPr>
        <w:pStyle w:val="a3"/>
        <w:jc w:val="right"/>
        <w:rPr>
          <w:sz w:val="24"/>
          <w:szCs w:val="24"/>
        </w:rPr>
      </w:pPr>
      <w:r w:rsidRPr="00E80384">
        <w:rPr>
          <w:sz w:val="24"/>
          <w:szCs w:val="24"/>
        </w:rPr>
        <w:t xml:space="preserve">администрации Луговского городского поселения </w:t>
      </w:r>
    </w:p>
    <w:p w:rsidR="00E80384" w:rsidRPr="00E80384" w:rsidRDefault="00E80384" w:rsidP="00E80384">
      <w:pPr>
        <w:pStyle w:val="a3"/>
        <w:jc w:val="right"/>
        <w:rPr>
          <w:sz w:val="24"/>
          <w:szCs w:val="24"/>
        </w:rPr>
      </w:pPr>
      <w:r w:rsidRPr="00E80384">
        <w:rPr>
          <w:sz w:val="24"/>
          <w:szCs w:val="24"/>
        </w:rPr>
        <w:t>от 06.02.2023 года № 4</w:t>
      </w:r>
    </w:p>
    <w:p w:rsidR="00E80384" w:rsidRPr="00E80384" w:rsidRDefault="00E80384" w:rsidP="00E80384">
      <w:pPr>
        <w:pStyle w:val="11"/>
        <w:ind w:left="5220"/>
        <w:jc w:val="right"/>
        <w:rPr>
          <w:rFonts w:ascii="Times New Roman" w:hAnsi="Times New Roman"/>
          <w:sz w:val="24"/>
          <w:szCs w:val="24"/>
        </w:rPr>
      </w:pPr>
      <w:r w:rsidRPr="00E80384">
        <w:rPr>
          <w:rFonts w:ascii="Times New Roman" w:hAnsi="Times New Roman"/>
          <w:sz w:val="24"/>
          <w:szCs w:val="24"/>
        </w:rPr>
        <w:t xml:space="preserve">                       </w:t>
      </w:r>
    </w:p>
    <w:p w:rsidR="00E80384" w:rsidRPr="00E80384" w:rsidRDefault="00E80384" w:rsidP="00E80384">
      <w:pPr>
        <w:pStyle w:val="afc"/>
        <w:rPr>
          <w:sz w:val="24"/>
          <w:szCs w:val="24"/>
        </w:rPr>
      </w:pPr>
      <w:r w:rsidRPr="00E80384">
        <w:rPr>
          <w:sz w:val="24"/>
          <w:szCs w:val="24"/>
        </w:rPr>
        <w:t>ПОРЯДОК</w:t>
      </w:r>
    </w:p>
    <w:p w:rsidR="00E80384" w:rsidRPr="00E80384" w:rsidRDefault="00E80384" w:rsidP="00E80384">
      <w:pPr>
        <w:pStyle w:val="afc"/>
        <w:rPr>
          <w:sz w:val="24"/>
          <w:szCs w:val="24"/>
        </w:rPr>
      </w:pPr>
      <w:r w:rsidRPr="00E80384">
        <w:rPr>
          <w:sz w:val="24"/>
          <w:szCs w:val="24"/>
        </w:rPr>
        <w:lastRenderedPageBreak/>
        <w:t xml:space="preserve">ОРГАНИЗАЦИИ РАБОТЫ И РАСХОДОВАНИЯ В 2023 ГОДУ ДЕНЕЖНЫХ СРЕДСТВ </w:t>
      </w:r>
    </w:p>
    <w:p w:rsidR="00E80384" w:rsidRPr="00E80384" w:rsidRDefault="00E80384" w:rsidP="00E80384">
      <w:pPr>
        <w:pStyle w:val="afc"/>
        <w:rPr>
          <w:sz w:val="24"/>
          <w:szCs w:val="24"/>
        </w:rPr>
      </w:pPr>
      <w:r w:rsidRPr="00E80384">
        <w:rPr>
          <w:sz w:val="24"/>
          <w:szCs w:val="24"/>
        </w:rPr>
        <w:t>ИЗ ОБЛАСТНОГО И МЕСТНОГО БЮДЖЕТОВ НА РЕАЛИЗАЦИЮ МЕРОПРИЯТИЙ ПЕРЕЧНЯ ПРОЕКТОВ НАРОДНЫХ ИНИЦИАТИВ В ЛУГОВСКОМ ГОРОДСКОМ ПОСЕЛЕНИИ</w:t>
      </w:r>
    </w:p>
    <w:p w:rsidR="00E80384" w:rsidRPr="00E80384" w:rsidRDefault="00E80384" w:rsidP="00E80384">
      <w:pPr>
        <w:autoSpaceDE w:val="0"/>
        <w:autoSpaceDN w:val="0"/>
        <w:adjustRightInd w:val="0"/>
        <w:ind w:firstLine="540"/>
        <w:jc w:val="center"/>
      </w:pPr>
    </w:p>
    <w:p w:rsidR="00E80384" w:rsidRPr="00E80384" w:rsidRDefault="00E80384" w:rsidP="00E80384">
      <w:pPr>
        <w:autoSpaceDE w:val="0"/>
        <w:autoSpaceDN w:val="0"/>
        <w:adjustRightInd w:val="0"/>
        <w:ind w:firstLine="540"/>
        <w:jc w:val="both"/>
      </w:pPr>
      <w:r w:rsidRPr="00E80384">
        <w:t>1. Настоящий Порядок организации работы по реализации мероприятий Перечня проектов народных инициатив Луговского городского поселения  в 2023 году разработан в соответствии с протоколом собрания схода граждан от 03.02.203 г. «О рассмотрении мероприятий для включения в перечень проектов народных инициатив на 2023 год по полномочиям Луговского городского поселения" и определяет процедуры организации работ по реализации мероприятий Перечня проектов народных инициатив в 2023 году (далее - мероприятия Перечня).</w:t>
      </w:r>
    </w:p>
    <w:p w:rsidR="00E80384" w:rsidRPr="00E80384" w:rsidRDefault="00E80384" w:rsidP="00E80384">
      <w:pPr>
        <w:autoSpaceDE w:val="0"/>
        <w:autoSpaceDN w:val="0"/>
        <w:adjustRightInd w:val="0"/>
        <w:ind w:firstLine="540"/>
        <w:jc w:val="both"/>
      </w:pPr>
      <w:r w:rsidRPr="00E80384">
        <w:t xml:space="preserve">2. Реализация мероприятий </w:t>
      </w:r>
      <w:hyperlink r:id="rId10" w:history="1">
        <w:r w:rsidRPr="00E80384">
          <w:t>Перечня</w:t>
        </w:r>
      </w:hyperlink>
      <w:r w:rsidRPr="00E80384">
        <w:t xml:space="preserve"> осуществляется главными распорядителями бюджетных средств (далее - ГРБС) в размере субсидии, предоставленной из областного бюджета бюджету Луговского городского поселения в целях софинансирования расходов, связанных с реализацией мероприятий перечня проектов народных инициатив (далее - субсидия), а также за счет средств бюджета Луговского городского поселения.</w:t>
      </w:r>
    </w:p>
    <w:p w:rsidR="00E80384" w:rsidRPr="00E80384" w:rsidRDefault="00E80384" w:rsidP="00E80384">
      <w:pPr>
        <w:autoSpaceDE w:val="0"/>
        <w:autoSpaceDN w:val="0"/>
        <w:adjustRightInd w:val="0"/>
        <w:ind w:firstLine="540"/>
        <w:jc w:val="both"/>
      </w:pPr>
      <w:r w:rsidRPr="00E80384">
        <w:t xml:space="preserve">3. Средства на реализацию мероприятий </w:t>
      </w:r>
      <w:hyperlink r:id="rId11" w:history="1">
        <w:r w:rsidRPr="00E80384">
          <w:t>Перечня</w:t>
        </w:r>
      </w:hyperlink>
      <w:r w:rsidRPr="00E80384">
        <w:t xml:space="preserve"> предоставляются получателям бюджетных средств (далее - исполнитель мероприятий Перечня) в соответствии со сводной бюджетной росписью бюджета Луговского городского поселения на 2023 год в пределах доведенных лимитов бюджетных обязательств в порядке, установленном для исполнения бюджета Луговского городского поселения по расходам.</w:t>
      </w:r>
    </w:p>
    <w:p w:rsidR="00E80384" w:rsidRPr="00E80384" w:rsidRDefault="00E80384" w:rsidP="00E80384">
      <w:pPr>
        <w:autoSpaceDE w:val="0"/>
        <w:autoSpaceDN w:val="0"/>
        <w:adjustRightInd w:val="0"/>
        <w:ind w:firstLine="540"/>
        <w:jc w:val="both"/>
      </w:pPr>
      <w:r w:rsidRPr="00E80384">
        <w:t xml:space="preserve">4. Перечисление средств с лицевых счетов исполнителей мероприятий </w:t>
      </w:r>
      <w:hyperlink r:id="rId12" w:history="1">
        <w:r w:rsidRPr="00E80384">
          <w:t>Перечня</w:t>
        </w:r>
      </w:hyperlink>
      <w:r w:rsidRPr="00E80384">
        <w:t xml:space="preserve"> на счета подрядных организаций производится в соответствии с действующим порядком исполнения бюджета Луговского городского поселения по расходам и источникам финансирования дефицита бюджета на основании следующих документов:</w:t>
      </w:r>
    </w:p>
    <w:p w:rsidR="00E80384" w:rsidRPr="00E80384" w:rsidRDefault="00E80384" w:rsidP="00E80384">
      <w:pPr>
        <w:autoSpaceDE w:val="0"/>
        <w:autoSpaceDN w:val="0"/>
        <w:adjustRightInd w:val="0"/>
        <w:ind w:firstLine="540"/>
        <w:jc w:val="both"/>
      </w:pPr>
      <w:r w:rsidRPr="00E80384">
        <w:t xml:space="preserve">- муниципальные контракты на выполнение работ, оказание услуг, заключенные в соответствии с Федеральным </w:t>
      </w:r>
      <w:hyperlink r:id="rId13" w:history="1">
        <w:r w:rsidRPr="00E80384">
          <w:t>законом</w:t>
        </w:r>
      </w:hyperlink>
      <w:r w:rsidRPr="00E80384">
        <w:t xml:space="preserve"> от 05.04.2013 N 44-ФЗ "О контрактной системе в сфере закупок товаров, работ, услуг для обеспечения государственных и муниципальных нужд" (далее - муниципальные контракты);</w:t>
      </w:r>
    </w:p>
    <w:p w:rsidR="00E80384" w:rsidRPr="00E80384" w:rsidRDefault="00E80384" w:rsidP="00E80384">
      <w:pPr>
        <w:autoSpaceDE w:val="0"/>
        <w:autoSpaceDN w:val="0"/>
        <w:adjustRightInd w:val="0"/>
        <w:ind w:firstLine="540"/>
        <w:jc w:val="both"/>
      </w:pPr>
      <w:r w:rsidRPr="00E80384">
        <w:t>- документов,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(счета, счета-фактуры, акта выполненных работ, акта приема-передачи и иные документы).</w:t>
      </w:r>
    </w:p>
    <w:p w:rsidR="00E80384" w:rsidRPr="00E80384" w:rsidRDefault="00E80384" w:rsidP="00E80384">
      <w:pPr>
        <w:autoSpaceDE w:val="0"/>
        <w:autoSpaceDN w:val="0"/>
        <w:adjustRightInd w:val="0"/>
        <w:ind w:firstLine="540"/>
        <w:jc w:val="both"/>
        <w:rPr>
          <w:color w:val="000000"/>
          <w:shd w:val="clear" w:color="auto" w:fill="FFFFFF"/>
        </w:rPr>
      </w:pPr>
      <w:r w:rsidRPr="00E80384">
        <w:t xml:space="preserve">5. Администрация Луговского городского поселения направляет в Отдел экономики и труда администрации Мамско-Чуйского района информацию о ходе реализации мероприятий </w:t>
      </w:r>
      <w:r w:rsidRPr="00E80384">
        <w:rPr>
          <w:color w:val="000000"/>
          <w:shd w:val="clear" w:color="auto" w:fill="FFFFFF"/>
        </w:rPr>
        <w:t xml:space="preserve">Перечня, а также итоговый отчет о реализации мероприятий. </w:t>
      </w:r>
    </w:p>
    <w:p w:rsidR="00E80384" w:rsidRDefault="00E80384" w:rsidP="00E80384">
      <w:pPr>
        <w:rPr>
          <w:color w:val="000000"/>
          <w:shd w:val="clear" w:color="auto" w:fill="FFFFFF"/>
        </w:rPr>
      </w:pPr>
    </w:p>
    <w:p w:rsidR="00E80384" w:rsidRPr="00E80384" w:rsidRDefault="00E80384" w:rsidP="00E80384">
      <w:pPr>
        <w:pStyle w:val="11"/>
        <w:jc w:val="right"/>
        <w:rPr>
          <w:rFonts w:ascii="Times New Roman" w:hAnsi="Times New Roman"/>
          <w:sz w:val="24"/>
          <w:szCs w:val="24"/>
        </w:rPr>
      </w:pPr>
      <w:r w:rsidRPr="00E80384">
        <w:rPr>
          <w:rFonts w:ascii="Times New Roman" w:hAnsi="Times New Roman"/>
          <w:sz w:val="24"/>
          <w:szCs w:val="24"/>
        </w:rPr>
        <w:t>Приложение № 2</w:t>
      </w:r>
    </w:p>
    <w:p w:rsidR="00E80384" w:rsidRPr="00E80384" w:rsidRDefault="00E80384" w:rsidP="00E80384">
      <w:pPr>
        <w:pStyle w:val="11"/>
        <w:jc w:val="right"/>
        <w:rPr>
          <w:rFonts w:ascii="Times New Roman" w:hAnsi="Times New Roman"/>
          <w:sz w:val="24"/>
          <w:szCs w:val="24"/>
        </w:rPr>
      </w:pPr>
      <w:r w:rsidRPr="00E80384">
        <w:rPr>
          <w:rFonts w:ascii="Times New Roman" w:hAnsi="Times New Roman"/>
          <w:sz w:val="24"/>
          <w:szCs w:val="24"/>
        </w:rPr>
        <w:t xml:space="preserve">Утвержден постановлением администрации </w:t>
      </w:r>
    </w:p>
    <w:p w:rsidR="00E80384" w:rsidRPr="00E80384" w:rsidRDefault="00E80384" w:rsidP="00E80384">
      <w:pPr>
        <w:pStyle w:val="11"/>
        <w:jc w:val="right"/>
        <w:rPr>
          <w:rFonts w:ascii="Times New Roman" w:hAnsi="Times New Roman"/>
          <w:sz w:val="24"/>
          <w:szCs w:val="24"/>
        </w:rPr>
      </w:pPr>
      <w:r w:rsidRPr="00E80384">
        <w:rPr>
          <w:rFonts w:ascii="Times New Roman" w:hAnsi="Times New Roman"/>
          <w:sz w:val="24"/>
          <w:szCs w:val="24"/>
        </w:rPr>
        <w:t xml:space="preserve">Луговского городского поселения </w:t>
      </w:r>
    </w:p>
    <w:p w:rsidR="00E80384" w:rsidRPr="00E80384" w:rsidRDefault="00E80384" w:rsidP="00E80384">
      <w:pPr>
        <w:pStyle w:val="11"/>
        <w:jc w:val="right"/>
        <w:rPr>
          <w:rFonts w:ascii="Times New Roman" w:hAnsi="Times New Roman"/>
          <w:sz w:val="24"/>
          <w:szCs w:val="24"/>
        </w:rPr>
      </w:pPr>
      <w:r w:rsidRPr="00E80384">
        <w:rPr>
          <w:rFonts w:ascii="Times New Roman" w:hAnsi="Times New Roman"/>
          <w:sz w:val="24"/>
          <w:szCs w:val="24"/>
        </w:rPr>
        <w:t>от 06.02.2023 года № 4</w:t>
      </w:r>
    </w:p>
    <w:p w:rsidR="00E80384" w:rsidRPr="00E80384" w:rsidRDefault="00E80384" w:rsidP="00E80384">
      <w:pPr>
        <w:pStyle w:val="11"/>
        <w:rPr>
          <w:rFonts w:ascii="Times New Roman" w:hAnsi="Times New Roman"/>
          <w:sz w:val="24"/>
          <w:szCs w:val="24"/>
        </w:rPr>
      </w:pPr>
    </w:p>
    <w:p w:rsidR="00E80384" w:rsidRPr="00E80384" w:rsidRDefault="00E80384" w:rsidP="00E80384">
      <w:pPr>
        <w:jc w:val="center"/>
        <w:rPr>
          <w:b/>
          <w:bCs/>
          <w:color w:val="000000"/>
        </w:rPr>
      </w:pPr>
      <w:r w:rsidRPr="00E80384">
        <w:rPr>
          <w:b/>
          <w:bCs/>
          <w:color w:val="000000"/>
        </w:rPr>
        <w:t>Перечень проектов народных инициатив на 2023 год</w:t>
      </w:r>
    </w:p>
    <w:p w:rsidR="00E80384" w:rsidRPr="00E80384" w:rsidRDefault="00E80384" w:rsidP="00E80384">
      <w:pPr>
        <w:jc w:val="center"/>
        <w:rPr>
          <w:b/>
          <w:bCs/>
          <w:color w:val="000000"/>
        </w:rPr>
      </w:pPr>
    </w:p>
    <w:tbl>
      <w:tblPr>
        <w:tblW w:w="5000" w:type="pct"/>
        <w:tblLayout w:type="fixed"/>
        <w:tblLook w:val="04A0"/>
      </w:tblPr>
      <w:tblGrid>
        <w:gridCol w:w="414"/>
        <w:gridCol w:w="3479"/>
        <w:gridCol w:w="1052"/>
        <w:gridCol w:w="1431"/>
        <w:gridCol w:w="1052"/>
        <w:gridCol w:w="956"/>
        <w:gridCol w:w="2031"/>
      </w:tblGrid>
      <w:tr w:rsidR="00E80384" w:rsidRPr="00E80384" w:rsidTr="00284753">
        <w:trPr>
          <w:trHeight w:val="518"/>
        </w:trPr>
        <w:tc>
          <w:tcPr>
            <w:tcW w:w="19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0384" w:rsidRPr="00E80384" w:rsidRDefault="00E80384" w:rsidP="00284753">
            <w:r w:rsidRPr="00E80384">
              <w:t>№ п/п</w:t>
            </w:r>
          </w:p>
        </w:tc>
        <w:tc>
          <w:tcPr>
            <w:tcW w:w="167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80384" w:rsidRPr="00E80384" w:rsidRDefault="00E80384" w:rsidP="00284753">
            <w:r w:rsidRPr="00E80384">
              <w:t>Наименование мероприятия</w:t>
            </w:r>
          </w:p>
        </w:tc>
        <w:tc>
          <w:tcPr>
            <w:tcW w:w="505"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80384" w:rsidRPr="00E80384" w:rsidRDefault="00E80384" w:rsidP="00284753">
            <w:r w:rsidRPr="00E80384">
              <w:t>Срок реализации</w:t>
            </w:r>
          </w:p>
        </w:tc>
        <w:tc>
          <w:tcPr>
            <w:tcW w:w="687"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80384" w:rsidRPr="00E80384" w:rsidRDefault="00E80384" w:rsidP="00284753">
            <w:r w:rsidRPr="00E80384">
              <w:t>Объем финансирования - всего, руб.</w:t>
            </w:r>
          </w:p>
        </w:tc>
        <w:tc>
          <w:tcPr>
            <w:tcW w:w="964" w:type="pct"/>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E80384" w:rsidRPr="00E80384" w:rsidRDefault="00E80384" w:rsidP="00284753">
            <w:r w:rsidRPr="00E80384">
              <w:t>в том числе из:</w:t>
            </w:r>
          </w:p>
        </w:tc>
        <w:tc>
          <w:tcPr>
            <w:tcW w:w="975"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80384" w:rsidRPr="00E80384" w:rsidRDefault="00E80384" w:rsidP="00284753">
            <w:r w:rsidRPr="00E80384">
              <w:t xml:space="preserve">Пункт </w:t>
            </w:r>
            <w:r w:rsidRPr="00E80384">
              <w:br/>
              <w:t>статьи ФЗ от 06.10.2003 г.</w:t>
            </w:r>
            <w:r w:rsidRPr="00E80384">
              <w:br/>
              <w:t xml:space="preserve"> № 131-ФЗ «Об общих принципах организации местного самоуправления в Российской Федерации»</w:t>
            </w:r>
          </w:p>
        </w:tc>
      </w:tr>
      <w:tr w:rsidR="00E80384" w:rsidRPr="00E80384" w:rsidTr="00284753">
        <w:trPr>
          <w:trHeight w:val="1493"/>
        </w:trPr>
        <w:tc>
          <w:tcPr>
            <w:tcW w:w="199" w:type="pct"/>
            <w:vMerge/>
            <w:tcBorders>
              <w:top w:val="single" w:sz="4" w:space="0" w:color="auto"/>
              <w:left w:val="single" w:sz="4" w:space="0" w:color="auto"/>
              <w:bottom w:val="single" w:sz="4" w:space="0" w:color="auto"/>
              <w:right w:val="single" w:sz="4" w:space="0" w:color="auto"/>
            </w:tcBorders>
            <w:vAlign w:val="center"/>
            <w:hideMark/>
          </w:tcPr>
          <w:p w:rsidR="00E80384" w:rsidRPr="00E80384" w:rsidRDefault="00E80384" w:rsidP="00284753"/>
        </w:tc>
        <w:tc>
          <w:tcPr>
            <w:tcW w:w="1670" w:type="pct"/>
            <w:vMerge/>
            <w:tcBorders>
              <w:top w:val="single" w:sz="4" w:space="0" w:color="auto"/>
              <w:left w:val="single" w:sz="4" w:space="0" w:color="auto"/>
              <w:bottom w:val="single" w:sz="4" w:space="0" w:color="auto"/>
              <w:right w:val="single" w:sz="4" w:space="0" w:color="auto"/>
            </w:tcBorders>
            <w:vAlign w:val="center"/>
            <w:hideMark/>
          </w:tcPr>
          <w:p w:rsidR="00E80384" w:rsidRPr="00E80384" w:rsidRDefault="00E80384" w:rsidP="00284753"/>
        </w:tc>
        <w:tc>
          <w:tcPr>
            <w:tcW w:w="505" w:type="pct"/>
            <w:vMerge/>
            <w:tcBorders>
              <w:top w:val="single" w:sz="4" w:space="0" w:color="auto"/>
              <w:left w:val="single" w:sz="4" w:space="0" w:color="auto"/>
              <w:bottom w:val="single" w:sz="4" w:space="0" w:color="000000"/>
              <w:right w:val="single" w:sz="4" w:space="0" w:color="auto"/>
            </w:tcBorders>
            <w:vAlign w:val="center"/>
            <w:hideMark/>
          </w:tcPr>
          <w:p w:rsidR="00E80384" w:rsidRPr="00E80384" w:rsidRDefault="00E80384" w:rsidP="00284753"/>
        </w:tc>
        <w:tc>
          <w:tcPr>
            <w:tcW w:w="687" w:type="pct"/>
            <w:vMerge/>
            <w:tcBorders>
              <w:top w:val="single" w:sz="4" w:space="0" w:color="auto"/>
              <w:left w:val="single" w:sz="4" w:space="0" w:color="auto"/>
              <w:bottom w:val="single" w:sz="4" w:space="0" w:color="000000"/>
              <w:right w:val="single" w:sz="4" w:space="0" w:color="auto"/>
            </w:tcBorders>
            <w:vAlign w:val="center"/>
            <w:hideMark/>
          </w:tcPr>
          <w:p w:rsidR="00E80384" w:rsidRPr="00E80384" w:rsidRDefault="00E80384" w:rsidP="00284753"/>
        </w:tc>
        <w:tc>
          <w:tcPr>
            <w:tcW w:w="505" w:type="pct"/>
            <w:tcBorders>
              <w:top w:val="nil"/>
              <w:left w:val="nil"/>
              <w:bottom w:val="single" w:sz="4" w:space="0" w:color="auto"/>
              <w:right w:val="single" w:sz="4" w:space="0" w:color="auto"/>
            </w:tcBorders>
            <w:shd w:val="clear" w:color="auto" w:fill="FFFFFF" w:themeFill="background1"/>
            <w:vAlign w:val="center"/>
            <w:hideMark/>
          </w:tcPr>
          <w:p w:rsidR="00E80384" w:rsidRPr="00E80384" w:rsidRDefault="00E80384" w:rsidP="00284753">
            <w:pPr>
              <w:jc w:val="center"/>
            </w:pPr>
            <w:r w:rsidRPr="00E80384">
              <w:t>областного бюджета, руб.</w:t>
            </w:r>
          </w:p>
        </w:tc>
        <w:tc>
          <w:tcPr>
            <w:tcW w:w="459" w:type="pct"/>
            <w:tcBorders>
              <w:top w:val="nil"/>
              <w:left w:val="nil"/>
              <w:bottom w:val="single" w:sz="4" w:space="0" w:color="auto"/>
              <w:right w:val="single" w:sz="4" w:space="0" w:color="auto"/>
            </w:tcBorders>
            <w:shd w:val="clear" w:color="auto" w:fill="FFFFFF" w:themeFill="background1"/>
            <w:vAlign w:val="center"/>
            <w:hideMark/>
          </w:tcPr>
          <w:p w:rsidR="00E80384" w:rsidRPr="00E80384" w:rsidRDefault="00E80384" w:rsidP="00284753">
            <w:pPr>
              <w:jc w:val="center"/>
            </w:pPr>
            <w:r w:rsidRPr="00E80384">
              <w:t>местного        бюджета</w:t>
            </w:r>
            <w:r w:rsidRPr="00E80384">
              <w:rPr>
                <w:b/>
                <w:bCs/>
              </w:rPr>
              <w:t>*</w:t>
            </w:r>
            <w:r w:rsidRPr="00E80384">
              <w:t>, руб.</w:t>
            </w:r>
          </w:p>
        </w:tc>
        <w:tc>
          <w:tcPr>
            <w:tcW w:w="975" w:type="pct"/>
            <w:vMerge/>
            <w:tcBorders>
              <w:top w:val="single" w:sz="4" w:space="0" w:color="auto"/>
              <w:left w:val="single" w:sz="4" w:space="0" w:color="auto"/>
              <w:bottom w:val="single" w:sz="4" w:space="0" w:color="000000"/>
              <w:right w:val="single" w:sz="4" w:space="0" w:color="auto"/>
            </w:tcBorders>
            <w:vAlign w:val="center"/>
            <w:hideMark/>
          </w:tcPr>
          <w:p w:rsidR="00E80384" w:rsidRPr="00E80384" w:rsidRDefault="00E80384" w:rsidP="00284753"/>
        </w:tc>
      </w:tr>
      <w:tr w:rsidR="00E80384" w:rsidRPr="00E80384" w:rsidTr="00284753">
        <w:trPr>
          <w:trHeight w:val="1260"/>
        </w:trPr>
        <w:tc>
          <w:tcPr>
            <w:tcW w:w="199" w:type="pct"/>
            <w:tcBorders>
              <w:top w:val="nil"/>
              <w:left w:val="single" w:sz="4" w:space="0" w:color="auto"/>
              <w:bottom w:val="single" w:sz="4" w:space="0" w:color="auto"/>
              <w:right w:val="single" w:sz="4" w:space="0" w:color="auto"/>
            </w:tcBorders>
            <w:shd w:val="clear" w:color="auto" w:fill="auto"/>
            <w:noWrap/>
            <w:vAlign w:val="center"/>
            <w:hideMark/>
          </w:tcPr>
          <w:p w:rsidR="00E80384" w:rsidRPr="00E80384" w:rsidRDefault="00E80384" w:rsidP="00284753">
            <w:pPr>
              <w:jc w:val="center"/>
              <w:rPr>
                <w:color w:val="000000"/>
              </w:rPr>
            </w:pPr>
            <w:r w:rsidRPr="00E80384">
              <w:rPr>
                <w:color w:val="000000"/>
              </w:rPr>
              <w:lastRenderedPageBreak/>
              <w:t>1</w:t>
            </w:r>
          </w:p>
        </w:tc>
        <w:tc>
          <w:tcPr>
            <w:tcW w:w="1670" w:type="pct"/>
            <w:tcBorders>
              <w:top w:val="nil"/>
              <w:left w:val="nil"/>
              <w:bottom w:val="single" w:sz="4" w:space="0" w:color="auto"/>
              <w:right w:val="single" w:sz="4" w:space="0" w:color="auto"/>
            </w:tcBorders>
            <w:shd w:val="clear" w:color="auto" w:fill="auto"/>
            <w:hideMark/>
          </w:tcPr>
          <w:p w:rsidR="00E80384" w:rsidRPr="00E80384" w:rsidRDefault="00E80384" w:rsidP="00284753">
            <w:r w:rsidRPr="00E80384">
              <w:t xml:space="preserve">Приобретение и доставка стройматериалов для здания котельной № 13 «Центральная»  в рп. Луговский (текущий ремонт собственными силами) </w:t>
            </w: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rsidR="00E80384" w:rsidRPr="00E80384" w:rsidRDefault="00E80384" w:rsidP="00284753">
            <w:pPr>
              <w:jc w:val="center"/>
            </w:pPr>
            <w:r w:rsidRPr="00E80384">
              <w:t>до 30 декабря 2023 года</w:t>
            </w:r>
          </w:p>
          <w:p w:rsidR="00E80384" w:rsidRPr="00E80384" w:rsidRDefault="00E80384" w:rsidP="00284753">
            <w:pPr>
              <w:jc w:val="center"/>
            </w:pPr>
          </w:p>
          <w:p w:rsidR="00E80384" w:rsidRPr="00E80384" w:rsidRDefault="00E80384" w:rsidP="00284753">
            <w:pPr>
              <w:jc w:val="center"/>
            </w:pPr>
          </w:p>
          <w:p w:rsidR="00E80384" w:rsidRPr="00E80384" w:rsidRDefault="00E80384" w:rsidP="00284753">
            <w:pPr>
              <w:jc w:val="center"/>
            </w:pPr>
          </w:p>
          <w:p w:rsidR="00E80384" w:rsidRPr="00E80384" w:rsidRDefault="00E80384" w:rsidP="00284753">
            <w:pPr>
              <w:jc w:val="center"/>
            </w:pPr>
          </w:p>
        </w:tc>
        <w:tc>
          <w:tcPr>
            <w:tcW w:w="687" w:type="pct"/>
            <w:tcBorders>
              <w:top w:val="nil"/>
              <w:left w:val="nil"/>
              <w:bottom w:val="single" w:sz="4" w:space="0" w:color="auto"/>
              <w:right w:val="single" w:sz="4" w:space="0" w:color="auto"/>
            </w:tcBorders>
            <w:shd w:val="clear" w:color="auto" w:fill="auto"/>
            <w:noWrap/>
          </w:tcPr>
          <w:p w:rsidR="00E80384" w:rsidRPr="00E80384" w:rsidRDefault="00E80384" w:rsidP="00284753">
            <w:pPr>
              <w:jc w:val="center"/>
            </w:pPr>
            <w:r w:rsidRPr="00E80384">
              <w:t>303 100,00</w:t>
            </w:r>
          </w:p>
        </w:tc>
        <w:tc>
          <w:tcPr>
            <w:tcW w:w="505" w:type="pct"/>
            <w:tcBorders>
              <w:top w:val="nil"/>
              <w:left w:val="nil"/>
              <w:bottom w:val="single" w:sz="4" w:space="0" w:color="auto"/>
              <w:right w:val="single" w:sz="4" w:space="0" w:color="auto"/>
            </w:tcBorders>
            <w:shd w:val="clear" w:color="auto" w:fill="auto"/>
            <w:noWrap/>
          </w:tcPr>
          <w:p w:rsidR="00E80384" w:rsidRPr="00E80384" w:rsidRDefault="00E80384" w:rsidP="00284753">
            <w:pPr>
              <w:jc w:val="center"/>
            </w:pPr>
            <w:r w:rsidRPr="00E80384">
              <w:t>300 000,00</w:t>
            </w:r>
          </w:p>
        </w:tc>
        <w:tc>
          <w:tcPr>
            <w:tcW w:w="459" w:type="pct"/>
            <w:tcBorders>
              <w:top w:val="nil"/>
              <w:left w:val="nil"/>
              <w:bottom w:val="single" w:sz="4" w:space="0" w:color="auto"/>
              <w:right w:val="single" w:sz="4" w:space="0" w:color="auto"/>
            </w:tcBorders>
            <w:shd w:val="clear" w:color="auto" w:fill="auto"/>
            <w:noWrap/>
          </w:tcPr>
          <w:p w:rsidR="00E80384" w:rsidRPr="00E80384" w:rsidRDefault="00E80384" w:rsidP="00284753">
            <w:pPr>
              <w:jc w:val="center"/>
            </w:pPr>
            <w:r w:rsidRPr="00E80384">
              <w:t>3 100,00</w:t>
            </w:r>
          </w:p>
        </w:tc>
        <w:tc>
          <w:tcPr>
            <w:tcW w:w="975" w:type="pct"/>
            <w:tcBorders>
              <w:top w:val="nil"/>
              <w:left w:val="nil"/>
              <w:bottom w:val="single" w:sz="4" w:space="0" w:color="auto"/>
              <w:right w:val="single" w:sz="4" w:space="0" w:color="auto"/>
            </w:tcBorders>
            <w:shd w:val="clear" w:color="auto" w:fill="auto"/>
            <w:noWrap/>
          </w:tcPr>
          <w:p w:rsidR="00E80384" w:rsidRPr="00E80384" w:rsidRDefault="00E80384" w:rsidP="00284753">
            <w:pPr>
              <w:jc w:val="center"/>
            </w:pPr>
            <w:r w:rsidRPr="00E80384">
              <w:t>14.1.19</w:t>
            </w:r>
          </w:p>
        </w:tc>
      </w:tr>
      <w:tr w:rsidR="00E80384" w:rsidRPr="00E80384" w:rsidTr="00E80384">
        <w:trPr>
          <w:trHeight w:val="602"/>
        </w:trPr>
        <w:tc>
          <w:tcPr>
            <w:tcW w:w="1869"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80384" w:rsidRPr="00E80384" w:rsidRDefault="00E80384" w:rsidP="00284753">
            <w:pPr>
              <w:rPr>
                <w:b/>
                <w:bCs/>
              </w:rPr>
            </w:pPr>
            <w:r w:rsidRPr="00E80384">
              <w:rPr>
                <w:b/>
                <w:bCs/>
              </w:rPr>
              <w:t xml:space="preserve">ИТОГО: </w:t>
            </w:r>
            <w:r w:rsidRPr="00E80384">
              <w:rPr>
                <w:b/>
                <w:bCs/>
                <w:color w:val="C0C0C0"/>
              </w:rPr>
              <w:t> </w:t>
            </w:r>
          </w:p>
        </w:tc>
        <w:tc>
          <w:tcPr>
            <w:tcW w:w="505" w:type="pct"/>
            <w:vMerge/>
            <w:tcBorders>
              <w:top w:val="nil"/>
              <w:left w:val="single" w:sz="4" w:space="0" w:color="auto"/>
              <w:bottom w:val="single" w:sz="4" w:space="0" w:color="000000"/>
              <w:right w:val="single" w:sz="4" w:space="0" w:color="auto"/>
            </w:tcBorders>
            <w:vAlign w:val="center"/>
            <w:hideMark/>
          </w:tcPr>
          <w:p w:rsidR="00E80384" w:rsidRPr="00E80384" w:rsidRDefault="00E80384" w:rsidP="00284753"/>
        </w:tc>
        <w:tc>
          <w:tcPr>
            <w:tcW w:w="687" w:type="pct"/>
            <w:tcBorders>
              <w:top w:val="nil"/>
              <w:left w:val="nil"/>
              <w:bottom w:val="single" w:sz="4" w:space="0" w:color="auto"/>
              <w:right w:val="single" w:sz="4" w:space="0" w:color="auto"/>
            </w:tcBorders>
            <w:shd w:val="clear" w:color="auto" w:fill="auto"/>
            <w:noWrap/>
          </w:tcPr>
          <w:p w:rsidR="00E80384" w:rsidRPr="00E80384" w:rsidRDefault="00E80384" w:rsidP="00284753">
            <w:pPr>
              <w:jc w:val="center"/>
              <w:rPr>
                <w:b/>
              </w:rPr>
            </w:pPr>
            <w:r w:rsidRPr="00E80384">
              <w:rPr>
                <w:b/>
              </w:rPr>
              <w:t>303 100,00</w:t>
            </w:r>
          </w:p>
        </w:tc>
        <w:tc>
          <w:tcPr>
            <w:tcW w:w="505" w:type="pct"/>
            <w:tcBorders>
              <w:top w:val="nil"/>
              <w:left w:val="nil"/>
              <w:bottom w:val="single" w:sz="4" w:space="0" w:color="auto"/>
              <w:right w:val="single" w:sz="4" w:space="0" w:color="auto"/>
            </w:tcBorders>
            <w:shd w:val="clear" w:color="auto" w:fill="auto"/>
            <w:noWrap/>
          </w:tcPr>
          <w:p w:rsidR="00E80384" w:rsidRPr="00E80384" w:rsidRDefault="00E80384" w:rsidP="00284753">
            <w:pPr>
              <w:jc w:val="center"/>
              <w:rPr>
                <w:b/>
              </w:rPr>
            </w:pPr>
            <w:r w:rsidRPr="00E80384">
              <w:rPr>
                <w:b/>
              </w:rPr>
              <w:t>300 000,00</w:t>
            </w:r>
          </w:p>
        </w:tc>
        <w:tc>
          <w:tcPr>
            <w:tcW w:w="459" w:type="pct"/>
            <w:tcBorders>
              <w:top w:val="nil"/>
              <w:left w:val="nil"/>
              <w:bottom w:val="single" w:sz="4" w:space="0" w:color="auto"/>
              <w:right w:val="single" w:sz="4" w:space="0" w:color="auto"/>
            </w:tcBorders>
            <w:shd w:val="clear" w:color="auto" w:fill="auto"/>
            <w:noWrap/>
          </w:tcPr>
          <w:p w:rsidR="00E80384" w:rsidRPr="00E80384" w:rsidRDefault="00E80384" w:rsidP="00284753">
            <w:pPr>
              <w:jc w:val="center"/>
              <w:rPr>
                <w:b/>
              </w:rPr>
            </w:pPr>
            <w:r w:rsidRPr="00E80384">
              <w:rPr>
                <w:b/>
              </w:rPr>
              <w:t>3 100,00</w:t>
            </w:r>
          </w:p>
        </w:tc>
        <w:tc>
          <w:tcPr>
            <w:tcW w:w="975" w:type="pct"/>
            <w:tcBorders>
              <w:top w:val="nil"/>
              <w:left w:val="nil"/>
              <w:bottom w:val="single" w:sz="4" w:space="0" w:color="auto"/>
              <w:right w:val="single" w:sz="4" w:space="0" w:color="auto"/>
            </w:tcBorders>
            <w:shd w:val="clear" w:color="auto" w:fill="auto"/>
            <w:noWrap/>
          </w:tcPr>
          <w:p w:rsidR="00E80384" w:rsidRPr="00E80384" w:rsidRDefault="00E80384" w:rsidP="00284753">
            <w:pPr>
              <w:jc w:val="center"/>
            </w:pPr>
          </w:p>
        </w:tc>
      </w:tr>
    </w:tbl>
    <w:p w:rsidR="00E80384" w:rsidRPr="00E80384" w:rsidRDefault="00E80384" w:rsidP="00E80384">
      <w:pPr>
        <w:jc w:val="center"/>
        <w:rPr>
          <w:b/>
          <w:bCs/>
          <w:color w:val="000000"/>
        </w:rPr>
      </w:pPr>
    </w:p>
    <w:p w:rsidR="00E80384" w:rsidRPr="00E80384" w:rsidRDefault="00E80384" w:rsidP="00E80384">
      <w:pPr>
        <w:pStyle w:val="a3"/>
        <w:jc w:val="center"/>
        <w:rPr>
          <w:b/>
          <w:sz w:val="24"/>
          <w:szCs w:val="24"/>
        </w:rPr>
      </w:pPr>
      <w:r w:rsidRPr="00E80384">
        <w:rPr>
          <w:b/>
          <w:sz w:val="24"/>
          <w:szCs w:val="24"/>
        </w:rPr>
        <w:t>РОССИЙСКАЯ ФЕДЕРАЦИЯ</w:t>
      </w:r>
    </w:p>
    <w:p w:rsidR="00E80384" w:rsidRPr="00E80384" w:rsidRDefault="00E80384" w:rsidP="00E80384">
      <w:pPr>
        <w:pStyle w:val="a3"/>
        <w:jc w:val="center"/>
        <w:rPr>
          <w:b/>
          <w:sz w:val="24"/>
          <w:szCs w:val="24"/>
        </w:rPr>
      </w:pPr>
      <w:r w:rsidRPr="00E80384">
        <w:rPr>
          <w:b/>
          <w:sz w:val="24"/>
          <w:szCs w:val="24"/>
        </w:rPr>
        <w:t>ИРКУТСКАЯ ОБЛАСТЬ</w:t>
      </w:r>
    </w:p>
    <w:p w:rsidR="00E80384" w:rsidRPr="00E80384" w:rsidRDefault="00E80384" w:rsidP="00E80384">
      <w:pPr>
        <w:pStyle w:val="a3"/>
        <w:jc w:val="center"/>
        <w:rPr>
          <w:b/>
          <w:sz w:val="24"/>
          <w:szCs w:val="24"/>
        </w:rPr>
      </w:pPr>
      <w:r w:rsidRPr="00E80384">
        <w:rPr>
          <w:b/>
          <w:sz w:val="24"/>
          <w:szCs w:val="24"/>
        </w:rPr>
        <w:t>МАМСКО-ЧУЙСКИЙ РАЙОН</w:t>
      </w:r>
    </w:p>
    <w:p w:rsidR="00E80384" w:rsidRPr="00E80384" w:rsidRDefault="00E80384" w:rsidP="00E80384">
      <w:pPr>
        <w:pStyle w:val="a3"/>
        <w:jc w:val="center"/>
        <w:rPr>
          <w:b/>
          <w:sz w:val="24"/>
          <w:szCs w:val="24"/>
        </w:rPr>
      </w:pPr>
      <w:r w:rsidRPr="00E80384">
        <w:rPr>
          <w:b/>
          <w:sz w:val="24"/>
          <w:szCs w:val="24"/>
        </w:rPr>
        <w:t>ЛУГОВСКОЕ ГОРОДСКОЕ ПОСЕЛЕНИЕ</w:t>
      </w:r>
    </w:p>
    <w:p w:rsidR="00E80384" w:rsidRPr="00E80384" w:rsidRDefault="00E80384" w:rsidP="00E80384">
      <w:pPr>
        <w:pStyle w:val="a3"/>
        <w:jc w:val="center"/>
        <w:rPr>
          <w:b/>
          <w:sz w:val="24"/>
          <w:szCs w:val="24"/>
        </w:rPr>
      </w:pPr>
      <w:r w:rsidRPr="00E80384">
        <w:rPr>
          <w:b/>
          <w:sz w:val="24"/>
          <w:szCs w:val="24"/>
        </w:rPr>
        <w:t xml:space="preserve">АДМИНИСТРАЦИЯ           </w:t>
      </w:r>
    </w:p>
    <w:p w:rsidR="00E80384" w:rsidRPr="00E80384" w:rsidRDefault="00E80384" w:rsidP="00E80384">
      <w:pPr>
        <w:pStyle w:val="a3"/>
        <w:jc w:val="center"/>
        <w:rPr>
          <w:b/>
          <w:sz w:val="24"/>
          <w:szCs w:val="24"/>
        </w:rPr>
      </w:pPr>
      <w:r w:rsidRPr="00E80384">
        <w:rPr>
          <w:b/>
          <w:sz w:val="24"/>
          <w:szCs w:val="24"/>
        </w:rPr>
        <w:t>ПОСТАНОВЛЕНИЕ</w:t>
      </w:r>
    </w:p>
    <w:p w:rsidR="00E80384" w:rsidRPr="00E80384" w:rsidRDefault="00E80384" w:rsidP="00E80384">
      <w:pPr>
        <w:pStyle w:val="a3"/>
        <w:jc w:val="center"/>
        <w:rPr>
          <w:b/>
          <w:sz w:val="24"/>
          <w:szCs w:val="24"/>
        </w:rPr>
      </w:pPr>
    </w:p>
    <w:p w:rsidR="00E80384" w:rsidRPr="00E80384" w:rsidRDefault="00E80384" w:rsidP="00E80384">
      <w:pPr>
        <w:pStyle w:val="a3"/>
        <w:jc w:val="center"/>
        <w:rPr>
          <w:b/>
          <w:caps/>
          <w:sz w:val="24"/>
          <w:szCs w:val="24"/>
        </w:rPr>
      </w:pPr>
      <w:r w:rsidRPr="00E80384">
        <w:rPr>
          <w:rStyle w:val="afd"/>
          <w:caps/>
          <w:color w:val="3C3C3C"/>
          <w:sz w:val="24"/>
          <w:szCs w:val="24"/>
          <w:shd w:val="clear" w:color="auto" w:fill="FFFFFF"/>
        </w:rPr>
        <w:t>Об установлении нормы предоставления</w:t>
      </w:r>
      <w:r w:rsidRPr="00E80384">
        <w:rPr>
          <w:b/>
          <w:caps/>
          <w:color w:val="3C3C3C"/>
          <w:sz w:val="24"/>
          <w:szCs w:val="24"/>
        </w:rPr>
        <w:br/>
      </w:r>
      <w:r w:rsidRPr="00E80384">
        <w:rPr>
          <w:rStyle w:val="afd"/>
          <w:caps/>
          <w:color w:val="3C3C3C"/>
          <w:sz w:val="24"/>
          <w:szCs w:val="24"/>
          <w:shd w:val="clear" w:color="auto" w:fill="FFFFFF"/>
        </w:rPr>
        <w:t>площади жилого помещения по договору</w:t>
      </w:r>
      <w:r w:rsidRPr="00E80384">
        <w:rPr>
          <w:b/>
          <w:caps/>
          <w:color w:val="3C3C3C"/>
          <w:sz w:val="24"/>
          <w:szCs w:val="24"/>
        </w:rPr>
        <w:br/>
      </w:r>
      <w:r w:rsidRPr="00E80384">
        <w:rPr>
          <w:rStyle w:val="afd"/>
          <w:caps/>
          <w:color w:val="3C3C3C"/>
          <w:sz w:val="24"/>
          <w:szCs w:val="24"/>
          <w:shd w:val="clear" w:color="auto" w:fill="FFFFFF"/>
        </w:rPr>
        <w:t>социального найма и учетной нормы</w:t>
      </w:r>
      <w:r w:rsidRPr="00E80384">
        <w:rPr>
          <w:b/>
          <w:caps/>
          <w:color w:val="3C3C3C"/>
          <w:sz w:val="24"/>
          <w:szCs w:val="24"/>
        </w:rPr>
        <w:br/>
      </w:r>
      <w:r w:rsidRPr="00E80384">
        <w:rPr>
          <w:rStyle w:val="afd"/>
          <w:caps/>
          <w:color w:val="3C3C3C"/>
          <w:sz w:val="24"/>
          <w:szCs w:val="24"/>
          <w:shd w:val="clear" w:color="auto" w:fill="FFFFFF"/>
        </w:rPr>
        <w:t>площади жилого помещения</w:t>
      </w:r>
    </w:p>
    <w:p w:rsidR="00E80384" w:rsidRPr="00E80384" w:rsidRDefault="00E80384" w:rsidP="00E80384">
      <w:pPr>
        <w:pStyle w:val="a3"/>
        <w:jc w:val="center"/>
        <w:rPr>
          <w:b/>
          <w:caps/>
          <w:sz w:val="24"/>
          <w:szCs w:val="24"/>
        </w:rPr>
      </w:pPr>
      <w:r w:rsidRPr="00E80384">
        <w:rPr>
          <w:b/>
          <w:caps/>
          <w:sz w:val="24"/>
          <w:szCs w:val="24"/>
        </w:rPr>
        <w:t>на территорИИ  Луговского муницИпального оБразования</w:t>
      </w:r>
    </w:p>
    <w:p w:rsidR="00E80384" w:rsidRPr="00E80384" w:rsidRDefault="00E80384" w:rsidP="00E80384">
      <w:pPr>
        <w:pStyle w:val="a3"/>
        <w:jc w:val="center"/>
        <w:rPr>
          <w:b/>
          <w:sz w:val="24"/>
          <w:szCs w:val="24"/>
        </w:rPr>
      </w:pPr>
    </w:p>
    <w:p w:rsidR="00E80384" w:rsidRPr="00E80384" w:rsidRDefault="00E80384" w:rsidP="00E80384">
      <w:pPr>
        <w:pStyle w:val="a3"/>
        <w:rPr>
          <w:sz w:val="24"/>
          <w:szCs w:val="24"/>
        </w:rPr>
      </w:pPr>
      <w:r w:rsidRPr="00E80384">
        <w:rPr>
          <w:sz w:val="24"/>
          <w:szCs w:val="24"/>
        </w:rPr>
        <w:t xml:space="preserve"> 06 февраля 2023 года                                                                              </w:t>
      </w:r>
      <w:r>
        <w:rPr>
          <w:sz w:val="24"/>
          <w:szCs w:val="24"/>
        </w:rPr>
        <w:t xml:space="preserve">                              </w:t>
      </w:r>
      <w:r w:rsidRPr="00E80384">
        <w:rPr>
          <w:sz w:val="24"/>
          <w:szCs w:val="24"/>
        </w:rPr>
        <w:t xml:space="preserve">       № 5</w:t>
      </w:r>
    </w:p>
    <w:p w:rsidR="00E80384" w:rsidRPr="00E80384" w:rsidRDefault="00E80384" w:rsidP="00E80384">
      <w:pPr>
        <w:pStyle w:val="a3"/>
        <w:jc w:val="center"/>
        <w:rPr>
          <w:sz w:val="24"/>
          <w:szCs w:val="24"/>
        </w:rPr>
      </w:pPr>
      <w:r w:rsidRPr="00E80384">
        <w:rPr>
          <w:sz w:val="24"/>
          <w:szCs w:val="24"/>
        </w:rPr>
        <w:t>п. Луговский</w:t>
      </w:r>
    </w:p>
    <w:p w:rsidR="00E80384" w:rsidRPr="00E80384" w:rsidRDefault="00E80384" w:rsidP="00E80384">
      <w:pPr>
        <w:pStyle w:val="a3"/>
        <w:ind w:firstLine="708"/>
        <w:jc w:val="both"/>
        <w:rPr>
          <w:color w:val="FF0000"/>
          <w:sz w:val="24"/>
          <w:szCs w:val="24"/>
        </w:rPr>
      </w:pPr>
    </w:p>
    <w:p w:rsidR="00E80384" w:rsidRPr="00E80384" w:rsidRDefault="00E80384" w:rsidP="00E80384">
      <w:pPr>
        <w:pStyle w:val="a3"/>
        <w:ind w:firstLine="708"/>
        <w:jc w:val="both"/>
        <w:rPr>
          <w:color w:val="000000" w:themeColor="text1"/>
          <w:sz w:val="24"/>
          <w:szCs w:val="24"/>
        </w:rPr>
      </w:pPr>
      <w:r w:rsidRPr="00E80384">
        <w:rPr>
          <w:color w:val="000000" w:themeColor="text1"/>
          <w:sz w:val="24"/>
          <w:szCs w:val="24"/>
        </w:rPr>
        <w:t xml:space="preserve">В соответствии со статьей 14,50 Жилищного Кодекса Российской Федерации, руководствуясь Уставом Луговского муниципального образования, администрация Луговского городского поселения </w:t>
      </w:r>
    </w:p>
    <w:p w:rsidR="00E80384" w:rsidRPr="00E80384" w:rsidRDefault="00E80384" w:rsidP="00E80384">
      <w:pPr>
        <w:pStyle w:val="a3"/>
        <w:rPr>
          <w:sz w:val="24"/>
          <w:szCs w:val="24"/>
        </w:rPr>
      </w:pPr>
    </w:p>
    <w:p w:rsidR="00E80384" w:rsidRPr="00E80384" w:rsidRDefault="00E80384" w:rsidP="00E80384">
      <w:pPr>
        <w:pStyle w:val="a3"/>
        <w:jc w:val="center"/>
        <w:rPr>
          <w:b/>
          <w:sz w:val="24"/>
          <w:szCs w:val="24"/>
        </w:rPr>
      </w:pPr>
      <w:r w:rsidRPr="00E80384">
        <w:rPr>
          <w:b/>
          <w:sz w:val="24"/>
          <w:szCs w:val="24"/>
        </w:rPr>
        <w:t>ПОСТАНОВЛЯЕТ:</w:t>
      </w:r>
    </w:p>
    <w:p w:rsidR="00E80384" w:rsidRPr="00E80384" w:rsidRDefault="00E80384" w:rsidP="00E80384">
      <w:pPr>
        <w:pStyle w:val="a3"/>
        <w:jc w:val="center"/>
        <w:rPr>
          <w:b/>
          <w:sz w:val="24"/>
          <w:szCs w:val="24"/>
        </w:rPr>
      </w:pPr>
    </w:p>
    <w:p w:rsidR="00E80384" w:rsidRPr="00E80384" w:rsidRDefault="00E80384" w:rsidP="00E80384">
      <w:pPr>
        <w:pStyle w:val="a3"/>
        <w:tabs>
          <w:tab w:val="left" w:pos="1134"/>
        </w:tabs>
        <w:ind w:left="75"/>
        <w:jc w:val="both"/>
        <w:rPr>
          <w:b/>
          <w:sz w:val="24"/>
          <w:szCs w:val="24"/>
        </w:rPr>
      </w:pPr>
      <w:r w:rsidRPr="00E80384">
        <w:rPr>
          <w:sz w:val="24"/>
          <w:szCs w:val="24"/>
        </w:rPr>
        <w:t xml:space="preserve">1.Установить </w:t>
      </w:r>
      <w:r w:rsidRPr="00E80384">
        <w:rPr>
          <w:color w:val="282828"/>
          <w:sz w:val="24"/>
          <w:szCs w:val="24"/>
        </w:rPr>
        <w:t>на территории Луговского муниципального образования  учетную норму площади  жилого помещения в размере 18 квадратных метров общей площади жилого помещения на одного человека для принятия на учет граждан в качестве нуждающихся в жилых помещениях.                                2.Установить на территории Луговского муниципального образования   норму предоставления площади жилого помещения по договору социального найма в следующих размерах:</w:t>
      </w:r>
    </w:p>
    <w:p w:rsidR="00E80384" w:rsidRPr="00E80384" w:rsidRDefault="00E80384" w:rsidP="00E80384">
      <w:pPr>
        <w:shd w:val="clear" w:color="auto" w:fill="FFFFFF"/>
        <w:jc w:val="both"/>
        <w:rPr>
          <w:color w:val="282828"/>
        </w:rPr>
      </w:pPr>
      <w:r w:rsidRPr="00E80384">
        <w:rPr>
          <w:color w:val="282828"/>
        </w:rPr>
        <w:t>- для семьи численностью один человек – 33 квадратных метров общей площади жилого помещения;</w:t>
      </w:r>
    </w:p>
    <w:p w:rsidR="00E80384" w:rsidRPr="00E80384" w:rsidRDefault="00E80384" w:rsidP="00E80384">
      <w:pPr>
        <w:shd w:val="clear" w:color="auto" w:fill="FFFFFF"/>
        <w:jc w:val="both"/>
        <w:rPr>
          <w:color w:val="282828"/>
        </w:rPr>
      </w:pPr>
      <w:r w:rsidRPr="00E80384">
        <w:rPr>
          <w:color w:val="282828"/>
        </w:rPr>
        <w:t>-  для семьи численностью два человека – 42 квадратных метров общей площади жилого помещения;</w:t>
      </w:r>
    </w:p>
    <w:p w:rsidR="00E80384" w:rsidRPr="00E80384" w:rsidRDefault="00E80384" w:rsidP="00E80384">
      <w:pPr>
        <w:shd w:val="clear" w:color="auto" w:fill="FFFFFF"/>
        <w:jc w:val="both"/>
        <w:rPr>
          <w:color w:val="282828"/>
        </w:rPr>
      </w:pPr>
      <w:r w:rsidRPr="00E80384">
        <w:rPr>
          <w:color w:val="282828"/>
        </w:rPr>
        <w:t>- для семьи численностью три и более человек – 18 квадратных метров общей площади жилого помещения на каждого члена семьи;</w:t>
      </w:r>
    </w:p>
    <w:p w:rsidR="00E80384" w:rsidRPr="00E80384" w:rsidRDefault="00E80384" w:rsidP="00E80384">
      <w:pPr>
        <w:pStyle w:val="a3"/>
        <w:jc w:val="both"/>
        <w:rPr>
          <w:sz w:val="24"/>
          <w:szCs w:val="24"/>
        </w:rPr>
      </w:pPr>
      <w:r w:rsidRPr="00E80384">
        <w:rPr>
          <w:sz w:val="24"/>
          <w:szCs w:val="24"/>
        </w:rPr>
        <w:t>3. Настоящее постановление опубликовать в установленном порядке.</w:t>
      </w:r>
    </w:p>
    <w:p w:rsidR="00E80384" w:rsidRPr="00E80384" w:rsidRDefault="00E80384" w:rsidP="00E80384">
      <w:pPr>
        <w:pStyle w:val="a3"/>
        <w:jc w:val="both"/>
        <w:rPr>
          <w:sz w:val="24"/>
          <w:szCs w:val="24"/>
        </w:rPr>
      </w:pPr>
      <w:r w:rsidRPr="00E80384">
        <w:rPr>
          <w:sz w:val="24"/>
          <w:szCs w:val="24"/>
        </w:rPr>
        <w:t>4. Контроль за исполнением настоящего постановления оставляю за собой.</w:t>
      </w:r>
    </w:p>
    <w:p w:rsidR="00E80384" w:rsidRPr="00E80384" w:rsidRDefault="00E80384" w:rsidP="00E80384">
      <w:pPr>
        <w:pStyle w:val="a3"/>
        <w:rPr>
          <w:sz w:val="24"/>
          <w:szCs w:val="24"/>
        </w:rPr>
      </w:pPr>
    </w:p>
    <w:p w:rsidR="00E80384" w:rsidRPr="00E80384" w:rsidRDefault="00E80384" w:rsidP="00E80384">
      <w:pPr>
        <w:pStyle w:val="a3"/>
        <w:rPr>
          <w:sz w:val="24"/>
          <w:szCs w:val="24"/>
        </w:rPr>
      </w:pPr>
      <w:r w:rsidRPr="00E80384">
        <w:rPr>
          <w:sz w:val="24"/>
          <w:szCs w:val="24"/>
        </w:rPr>
        <w:t xml:space="preserve">И.О. Главы  Луговского городского поселения                   </w:t>
      </w:r>
      <w:r>
        <w:rPr>
          <w:sz w:val="24"/>
          <w:szCs w:val="24"/>
        </w:rPr>
        <w:t xml:space="preserve">                                </w:t>
      </w:r>
      <w:r w:rsidRPr="00E80384">
        <w:rPr>
          <w:sz w:val="24"/>
          <w:szCs w:val="24"/>
        </w:rPr>
        <w:t>А.С.Герасимова</w:t>
      </w:r>
    </w:p>
    <w:p w:rsidR="00E80384" w:rsidRPr="00E80384" w:rsidRDefault="00E80384" w:rsidP="00E80384">
      <w:pPr>
        <w:pStyle w:val="11"/>
        <w:jc w:val="center"/>
        <w:rPr>
          <w:rFonts w:ascii="Times New Roman" w:hAnsi="Times New Roman"/>
          <w:sz w:val="24"/>
          <w:szCs w:val="24"/>
        </w:rPr>
      </w:pPr>
    </w:p>
    <w:p w:rsidR="00E80384" w:rsidRPr="00E80384" w:rsidRDefault="00E80384" w:rsidP="00E80384">
      <w:pPr>
        <w:pStyle w:val="a3"/>
        <w:jc w:val="center"/>
        <w:rPr>
          <w:b/>
          <w:sz w:val="24"/>
          <w:szCs w:val="24"/>
        </w:rPr>
      </w:pPr>
      <w:r w:rsidRPr="00E80384">
        <w:rPr>
          <w:b/>
          <w:sz w:val="24"/>
          <w:szCs w:val="24"/>
        </w:rPr>
        <w:t>РОССИЙСКАЯ ФЕДЕРАЦИЯ</w:t>
      </w:r>
    </w:p>
    <w:p w:rsidR="00E80384" w:rsidRPr="00E80384" w:rsidRDefault="00E80384" w:rsidP="00E80384">
      <w:pPr>
        <w:pStyle w:val="a3"/>
        <w:jc w:val="center"/>
        <w:rPr>
          <w:b/>
          <w:sz w:val="24"/>
          <w:szCs w:val="24"/>
        </w:rPr>
      </w:pPr>
      <w:r w:rsidRPr="00E80384">
        <w:rPr>
          <w:b/>
          <w:sz w:val="24"/>
          <w:szCs w:val="24"/>
        </w:rPr>
        <w:t>ИРКУТСКАЯ ОБЛАСТЬ</w:t>
      </w:r>
    </w:p>
    <w:p w:rsidR="00E80384" w:rsidRPr="00E80384" w:rsidRDefault="00E80384" w:rsidP="00E80384">
      <w:pPr>
        <w:pStyle w:val="a3"/>
        <w:jc w:val="center"/>
        <w:rPr>
          <w:b/>
          <w:sz w:val="24"/>
          <w:szCs w:val="24"/>
        </w:rPr>
      </w:pPr>
      <w:r w:rsidRPr="00E80384">
        <w:rPr>
          <w:b/>
          <w:sz w:val="24"/>
          <w:szCs w:val="24"/>
        </w:rPr>
        <w:t>МАМСКО-ЧУЙСКИЙ РАЙОН</w:t>
      </w:r>
    </w:p>
    <w:p w:rsidR="00E80384" w:rsidRPr="00E80384" w:rsidRDefault="00E80384" w:rsidP="00E80384">
      <w:pPr>
        <w:pStyle w:val="a3"/>
        <w:jc w:val="center"/>
        <w:rPr>
          <w:b/>
          <w:sz w:val="24"/>
          <w:szCs w:val="24"/>
        </w:rPr>
      </w:pPr>
      <w:r w:rsidRPr="00E80384">
        <w:rPr>
          <w:b/>
          <w:sz w:val="24"/>
          <w:szCs w:val="24"/>
        </w:rPr>
        <w:t>ЛУГОВСКОЕ ГОРОДСКОЕ ПОСЕЛЕНИЕ</w:t>
      </w:r>
    </w:p>
    <w:p w:rsidR="00E80384" w:rsidRPr="00E80384" w:rsidRDefault="00E80384" w:rsidP="00E80384">
      <w:pPr>
        <w:pStyle w:val="a3"/>
        <w:jc w:val="center"/>
        <w:rPr>
          <w:b/>
          <w:sz w:val="24"/>
          <w:szCs w:val="24"/>
        </w:rPr>
      </w:pPr>
      <w:r w:rsidRPr="00E80384">
        <w:rPr>
          <w:b/>
          <w:sz w:val="24"/>
          <w:szCs w:val="24"/>
        </w:rPr>
        <w:t>АДМИНИСТРАЦИЯ</w:t>
      </w:r>
    </w:p>
    <w:p w:rsidR="00E80384" w:rsidRPr="00E80384" w:rsidRDefault="00E80384" w:rsidP="00E80384">
      <w:pPr>
        <w:pStyle w:val="a3"/>
        <w:jc w:val="center"/>
        <w:rPr>
          <w:b/>
          <w:sz w:val="24"/>
          <w:szCs w:val="24"/>
        </w:rPr>
      </w:pPr>
      <w:r w:rsidRPr="00E80384">
        <w:rPr>
          <w:b/>
          <w:sz w:val="24"/>
          <w:szCs w:val="24"/>
        </w:rPr>
        <w:t>ПОСТАНОВЛЕНИЕ</w:t>
      </w:r>
    </w:p>
    <w:p w:rsidR="00E80384" w:rsidRPr="00E80384" w:rsidRDefault="00E80384" w:rsidP="00E80384">
      <w:pPr>
        <w:pStyle w:val="a3"/>
        <w:rPr>
          <w:b/>
          <w:sz w:val="24"/>
          <w:szCs w:val="24"/>
        </w:rPr>
      </w:pPr>
    </w:p>
    <w:p w:rsidR="00E80384" w:rsidRPr="00E80384" w:rsidRDefault="00E80384" w:rsidP="00E80384">
      <w:pPr>
        <w:pStyle w:val="a3"/>
        <w:rPr>
          <w:b/>
          <w:sz w:val="24"/>
          <w:szCs w:val="24"/>
        </w:rPr>
      </w:pPr>
      <w:r w:rsidRPr="00E80384">
        <w:rPr>
          <w:b/>
          <w:sz w:val="24"/>
          <w:szCs w:val="24"/>
        </w:rPr>
        <w:t>06 февраля 2023 года                  п. Луговский                                          № 6</w:t>
      </w:r>
    </w:p>
    <w:p w:rsidR="00E80384" w:rsidRPr="00E80384" w:rsidRDefault="00E80384" w:rsidP="00E80384">
      <w:pPr>
        <w:pStyle w:val="a3"/>
        <w:rPr>
          <w:b/>
          <w:sz w:val="24"/>
          <w:szCs w:val="24"/>
        </w:rPr>
      </w:pPr>
    </w:p>
    <w:p w:rsidR="00E80384" w:rsidRPr="00E80384" w:rsidRDefault="00E80384" w:rsidP="00E80384">
      <w:pPr>
        <w:pStyle w:val="a3"/>
        <w:jc w:val="center"/>
        <w:rPr>
          <w:b/>
          <w:caps/>
          <w:sz w:val="24"/>
          <w:szCs w:val="24"/>
        </w:rPr>
      </w:pPr>
      <w:r w:rsidRPr="00E80384">
        <w:rPr>
          <w:b/>
          <w:sz w:val="24"/>
          <w:szCs w:val="24"/>
        </w:rPr>
        <w:lastRenderedPageBreak/>
        <w:t xml:space="preserve">ОБ УТВЕРЖДЕНИИ ПЕРЕЧНЯ МУНИЦИПАЛЬНОГО ИМУЩЕСТВА </w:t>
      </w:r>
      <w:r w:rsidRPr="00E80384">
        <w:rPr>
          <w:b/>
          <w:caps/>
          <w:sz w:val="24"/>
          <w:szCs w:val="24"/>
        </w:rPr>
        <w:t xml:space="preserve">планируемого на проведение конкурсных процедур на право заключения концессионного соглашения </w:t>
      </w:r>
    </w:p>
    <w:p w:rsidR="00E80384" w:rsidRPr="00E80384" w:rsidRDefault="00E80384" w:rsidP="00E80384">
      <w:pPr>
        <w:pStyle w:val="a3"/>
        <w:rPr>
          <w:b/>
          <w:sz w:val="24"/>
          <w:szCs w:val="24"/>
        </w:rPr>
      </w:pPr>
    </w:p>
    <w:p w:rsidR="00E80384" w:rsidRPr="00E80384" w:rsidRDefault="00E80384" w:rsidP="00E80384">
      <w:pPr>
        <w:pStyle w:val="a3"/>
        <w:jc w:val="both"/>
        <w:rPr>
          <w:sz w:val="24"/>
          <w:szCs w:val="24"/>
        </w:rPr>
      </w:pPr>
    </w:p>
    <w:p w:rsidR="00E80384" w:rsidRPr="00E80384" w:rsidRDefault="00E80384" w:rsidP="00E80384">
      <w:pPr>
        <w:pStyle w:val="a3"/>
        <w:ind w:firstLine="708"/>
        <w:jc w:val="both"/>
        <w:rPr>
          <w:sz w:val="24"/>
          <w:szCs w:val="24"/>
        </w:rPr>
      </w:pPr>
      <w:r w:rsidRPr="00E80384">
        <w:rPr>
          <w:sz w:val="24"/>
          <w:szCs w:val="24"/>
        </w:rPr>
        <w:t>В соответствии с  Федеральным законом № 131-ФЗ «Об общих принципах организации местного самоуправления в Российской Федерации», Федерального закона от 21.07.2015 года № 115-ФЗ «О концессионных соглашениях», руководствуясь Уставом Луговского муниципального образования,  администрация Луговского городского поселения,</w:t>
      </w:r>
    </w:p>
    <w:p w:rsidR="00E80384" w:rsidRPr="00E80384" w:rsidRDefault="00E80384" w:rsidP="00E80384">
      <w:pPr>
        <w:pStyle w:val="a3"/>
        <w:jc w:val="center"/>
        <w:rPr>
          <w:sz w:val="24"/>
          <w:szCs w:val="24"/>
        </w:rPr>
      </w:pPr>
    </w:p>
    <w:p w:rsidR="00E80384" w:rsidRPr="00E80384" w:rsidRDefault="00E80384" w:rsidP="00E80384">
      <w:pPr>
        <w:pStyle w:val="a3"/>
        <w:jc w:val="center"/>
        <w:rPr>
          <w:b/>
          <w:sz w:val="24"/>
          <w:szCs w:val="24"/>
        </w:rPr>
      </w:pPr>
      <w:r w:rsidRPr="00E80384">
        <w:rPr>
          <w:b/>
          <w:sz w:val="24"/>
          <w:szCs w:val="24"/>
        </w:rPr>
        <w:t>ПОСТАНОВЛЯЕТ:</w:t>
      </w:r>
    </w:p>
    <w:p w:rsidR="00E80384" w:rsidRPr="00E80384" w:rsidRDefault="00E80384" w:rsidP="00E80384">
      <w:pPr>
        <w:pStyle w:val="a3"/>
        <w:jc w:val="center"/>
        <w:rPr>
          <w:sz w:val="24"/>
          <w:szCs w:val="24"/>
        </w:rPr>
      </w:pPr>
    </w:p>
    <w:p w:rsidR="00E80384" w:rsidRPr="00E80384" w:rsidRDefault="00E80384" w:rsidP="00E80384">
      <w:pPr>
        <w:pStyle w:val="a3"/>
        <w:ind w:firstLine="360"/>
        <w:jc w:val="both"/>
        <w:rPr>
          <w:sz w:val="24"/>
          <w:szCs w:val="24"/>
        </w:rPr>
      </w:pPr>
      <w:r w:rsidRPr="00E80384">
        <w:rPr>
          <w:sz w:val="24"/>
          <w:szCs w:val="24"/>
        </w:rPr>
        <w:t>1.Утвердить перечень  муниципального имущества Луговского муниципального образования, по которому в 2023 году планируется проведение конкурсных процедур на право заключения концессионного соглашения по управлению данным имуществом (приложение № 1).</w:t>
      </w:r>
    </w:p>
    <w:p w:rsidR="00E80384" w:rsidRPr="00E80384" w:rsidRDefault="00E80384" w:rsidP="00E80384">
      <w:pPr>
        <w:pStyle w:val="a3"/>
        <w:jc w:val="both"/>
        <w:rPr>
          <w:sz w:val="24"/>
          <w:szCs w:val="24"/>
        </w:rPr>
      </w:pPr>
      <w:r w:rsidRPr="00E80384">
        <w:rPr>
          <w:sz w:val="24"/>
          <w:szCs w:val="24"/>
        </w:rPr>
        <w:t>2. Контроль за исполнением настоящего постановления возложить на  главного специалиста по  экономическим вопросам Прокопчеву Е.А.</w:t>
      </w:r>
    </w:p>
    <w:p w:rsidR="00E80384" w:rsidRPr="00E80384" w:rsidRDefault="00E80384" w:rsidP="00E80384">
      <w:pPr>
        <w:pStyle w:val="a3"/>
        <w:rPr>
          <w:sz w:val="24"/>
          <w:szCs w:val="24"/>
        </w:rPr>
      </w:pPr>
    </w:p>
    <w:p w:rsidR="00E80384" w:rsidRDefault="00E80384" w:rsidP="00E80384">
      <w:pPr>
        <w:pStyle w:val="a3"/>
        <w:rPr>
          <w:sz w:val="24"/>
          <w:szCs w:val="24"/>
        </w:rPr>
      </w:pPr>
      <w:r w:rsidRPr="00E80384">
        <w:rPr>
          <w:sz w:val="24"/>
          <w:szCs w:val="24"/>
        </w:rPr>
        <w:t xml:space="preserve">Глава Луговского городского поселения                                      </w:t>
      </w:r>
      <w:r>
        <w:rPr>
          <w:sz w:val="24"/>
          <w:szCs w:val="24"/>
        </w:rPr>
        <w:t xml:space="preserve">                        </w:t>
      </w:r>
      <w:r w:rsidRPr="00E80384">
        <w:rPr>
          <w:sz w:val="24"/>
          <w:szCs w:val="24"/>
        </w:rPr>
        <w:t>А.А.Попов</w:t>
      </w:r>
    </w:p>
    <w:p w:rsidR="00E80384" w:rsidRPr="00E80384" w:rsidRDefault="00E80384" w:rsidP="00E80384">
      <w:pPr>
        <w:pStyle w:val="a3"/>
        <w:rPr>
          <w:sz w:val="24"/>
          <w:szCs w:val="24"/>
        </w:rPr>
      </w:pPr>
    </w:p>
    <w:p w:rsidR="00E80384" w:rsidRPr="00E80384" w:rsidRDefault="00E80384" w:rsidP="00E80384">
      <w:pPr>
        <w:pStyle w:val="a3"/>
        <w:jc w:val="right"/>
        <w:rPr>
          <w:sz w:val="24"/>
          <w:szCs w:val="24"/>
        </w:rPr>
      </w:pPr>
      <w:r w:rsidRPr="00E80384">
        <w:rPr>
          <w:sz w:val="24"/>
          <w:szCs w:val="24"/>
        </w:rPr>
        <w:t xml:space="preserve">Приложение 1 </w:t>
      </w:r>
    </w:p>
    <w:p w:rsidR="00E80384" w:rsidRPr="00E80384" w:rsidRDefault="00E80384" w:rsidP="00E80384">
      <w:pPr>
        <w:pStyle w:val="a3"/>
        <w:jc w:val="right"/>
        <w:rPr>
          <w:sz w:val="24"/>
          <w:szCs w:val="24"/>
        </w:rPr>
      </w:pPr>
      <w:r w:rsidRPr="00E80384">
        <w:rPr>
          <w:sz w:val="24"/>
          <w:szCs w:val="24"/>
        </w:rPr>
        <w:t xml:space="preserve">к  постановлению № 6 </w:t>
      </w:r>
    </w:p>
    <w:p w:rsidR="00E80384" w:rsidRPr="00E80384" w:rsidRDefault="00E80384" w:rsidP="00E80384">
      <w:pPr>
        <w:pStyle w:val="a3"/>
        <w:jc w:val="right"/>
        <w:rPr>
          <w:sz w:val="24"/>
          <w:szCs w:val="24"/>
        </w:rPr>
      </w:pPr>
      <w:r w:rsidRPr="00E80384">
        <w:rPr>
          <w:sz w:val="24"/>
          <w:szCs w:val="24"/>
        </w:rPr>
        <w:t>от 06.02.2023г.</w:t>
      </w:r>
    </w:p>
    <w:p w:rsidR="00E80384" w:rsidRPr="00E80384" w:rsidRDefault="00E80384" w:rsidP="00E80384">
      <w:pPr>
        <w:pStyle w:val="a3"/>
        <w:jc w:val="center"/>
        <w:rPr>
          <w:b/>
          <w:caps/>
          <w:sz w:val="24"/>
          <w:szCs w:val="24"/>
        </w:rPr>
      </w:pPr>
      <w:r w:rsidRPr="00E80384">
        <w:rPr>
          <w:b/>
          <w:caps/>
          <w:sz w:val="24"/>
          <w:szCs w:val="24"/>
        </w:rPr>
        <w:t>Перечень</w:t>
      </w:r>
    </w:p>
    <w:p w:rsidR="00E80384" w:rsidRPr="00E80384" w:rsidRDefault="00E80384" w:rsidP="00E80384">
      <w:pPr>
        <w:pStyle w:val="a3"/>
        <w:jc w:val="center"/>
        <w:rPr>
          <w:b/>
          <w:caps/>
          <w:sz w:val="24"/>
          <w:szCs w:val="24"/>
        </w:rPr>
      </w:pPr>
      <w:r w:rsidRPr="00E80384">
        <w:rPr>
          <w:b/>
          <w:caps/>
          <w:sz w:val="24"/>
          <w:szCs w:val="24"/>
        </w:rPr>
        <w:t>муниципального имущества Луговского муниципального образования по которому в 2023 году планируется проведение конкурсных процедур на право заключения концессионного соглашения по управлению данным имуществом</w:t>
      </w:r>
    </w:p>
    <w:p w:rsidR="00E80384" w:rsidRPr="00E80384" w:rsidRDefault="00E80384" w:rsidP="00E80384">
      <w:pPr>
        <w:pStyle w:val="a3"/>
        <w:jc w:val="both"/>
        <w:rPr>
          <w:sz w:val="24"/>
          <w:szCs w:val="24"/>
        </w:rPr>
      </w:pPr>
    </w:p>
    <w:p w:rsidR="00E80384" w:rsidRPr="00E80384" w:rsidRDefault="00E80384" w:rsidP="00E80384">
      <w:pPr>
        <w:pStyle w:val="a3"/>
        <w:ind w:firstLine="708"/>
        <w:jc w:val="both"/>
        <w:rPr>
          <w:sz w:val="24"/>
          <w:szCs w:val="24"/>
        </w:rPr>
      </w:pPr>
      <w:r w:rsidRPr="00E80384">
        <w:rPr>
          <w:sz w:val="24"/>
          <w:szCs w:val="24"/>
        </w:rPr>
        <w:t xml:space="preserve">1. Здание котельной № 13 «Центральная» Иркутская область, Мамско-Чуйский район, п. Луговский ул. Лесная, 1б (с  котельным и котельно-вспомогательным оборудованием) и земельный участок под объектом.       </w:t>
      </w:r>
    </w:p>
    <w:p w:rsidR="00E80384" w:rsidRPr="00E80384" w:rsidRDefault="00E80384" w:rsidP="00E80384">
      <w:pPr>
        <w:pStyle w:val="a3"/>
        <w:jc w:val="both"/>
        <w:rPr>
          <w:sz w:val="24"/>
          <w:szCs w:val="24"/>
        </w:rPr>
      </w:pPr>
      <w:r w:rsidRPr="00E80384">
        <w:rPr>
          <w:sz w:val="24"/>
          <w:szCs w:val="24"/>
        </w:rPr>
        <w:t xml:space="preserve"> </w:t>
      </w:r>
      <w:r w:rsidRPr="00E80384">
        <w:rPr>
          <w:sz w:val="24"/>
          <w:szCs w:val="24"/>
        </w:rPr>
        <w:tab/>
        <w:t xml:space="preserve">2. Здание котельной № 14 «Баня» Иркутская область, Мамско-Чуйский район, п. Луговский   ул. Школьная, 38 (с котельным и котельно-вспомогательным оборудованием) и земельный участок под объектом.          </w:t>
      </w:r>
    </w:p>
    <w:p w:rsidR="00E80384" w:rsidRPr="00E80384" w:rsidRDefault="00E80384" w:rsidP="00E80384">
      <w:pPr>
        <w:pStyle w:val="a3"/>
        <w:ind w:firstLine="708"/>
        <w:jc w:val="both"/>
        <w:rPr>
          <w:sz w:val="24"/>
          <w:szCs w:val="24"/>
        </w:rPr>
      </w:pPr>
      <w:r w:rsidRPr="00E80384">
        <w:rPr>
          <w:sz w:val="24"/>
          <w:szCs w:val="24"/>
        </w:rPr>
        <w:t xml:space="preserve">3. Здание водозабора Иркутская область, Мамско-Чуйский район, п. Луговский, ул.Школьная, 1 (с оборудованием) и земельный участок под объектом.           </w:t>
      </w:r>
    </w:p>
    <w:p w:rsidR="00E80384" w:rsidRPr="00E80384" w:rsidRDefault="00E80384" w:rsidP="00E80384">
      <w:pPr>
        <w:pStyle w:val="a3"/>
        <w:ind w:firstLine="708"/>
        <w:jc w:val="both"/>
        <w:rPr>
          <w:sz w:val="24"/>
          <w:szCs w:val="24"/>
        </w:rPr>
      </w:pPr>
      <w:r w:rsidRPr="00E80384">
        <w:rPr>
          <w:sz w:val="24"/>
          <w:szCs w:val="24"/>
        </w:rPr>
        <w:t xml:space="preserve">4. Сеть тепло-водоснабжения Иркутская область, Мамско - Чуйский район п. Луговский и земельный участок под объектом.          </w:t>
      </w:r>
    </w:p>
    <w:p w:rsidR="00E80384" w:rsidRPr="00E80384" w:rsidRDefault="00E80384" w:rsidP="00E80384">
      <w:pPr>
        <w:pStyle w:val="a3"/>
        <w:ind w:firstLine="708"/>
        <w:jc w:val="both"/>
        <w:rPr>
          <w:sz w:val="24"/>
          <w:szCs w:val="24"/>
        </w:rPr>
      </w:pPr>
      <w:r w:rsidRPr="00E80384">
        <w:rPr>
          <w:sz w:val="24"/>
          <w:szCs w:val="24"/>
        </w:rPr>
        <w:t>5. Дизельная электростанция 250 кВт МОТОR АД250-Т400 Иркутская область, Мамско - Чуйский район, п. Луговский, ул. Лесная,13-б.</w:t>
      </w:r>
    </w:p>
    <w:p w:rsidR="00E80384" w:rsidRPr="00E80384" w:rsidRDefault="00E80384" w:rsidP="00E80384">
      <w:pPr>
        <w:pStyle w:val="a3"/>
        <w:jc w:val="both"/>
        <w:rPr>
          <w:sz w:val="24"/>
          <w:szCs w:val="24"/>
        </w:rPr>
      </w:pPr>
      <w:r w:rsidRPr="00E80384">
        <w:rPr>
          <w:sz w:val="24"/>
          <w:szCs w:val="24"/>
        </w:rPr>
        <w:t xml:space="preserve">           6. Дизельная электростанция ДГА - 315, Иркутская область, Мамско - Чуйский район, п. Луговский, ул. Школьная, 40 и земельный участок под объектом.</w:t>
      </w:r>
    </w:p>
    <w:p w:rsidR="00E80384" w:rsidRPr="00E80384" w:rsidRDefault="00E80384" w:rsidP="00E80384">
      <w:pPr>
        <w:pStyle w:val="a3"/>
        <w:ind w:firstLine="708"/>
        <w:jc w:val="both"/>
        <w:rPr>
          <w:sz w:val="24"/>
          <w:szCs w:val="24"/>
        </w:rPr>
      </w:pPr>
      <w:r w:rsidRPr="00E80384">
        <w:rPr>
          <w:sz w:val="24"/>
          <w:szCs w:val="24"/>
        </w:rPr>
        <w:t>7. Здание дизельной станции Иркутская область, Мамско - Чуйский район, п. Луговский, ул. Школьная, 40 и земельный участок под объектом.</w:t>
      </w:r>
    </w:p>
    <w:p w:rsidR="00E80384" w:rsidRPr="00E80384" w:rsidRDefault="00E80384" w:rsidP="00E80384">
      <w:pPr>
        <w:pStyle w:val="a3"/>
        <w:ind w:firstLine="708"/>
        <w:jc w:val="both"/>
        <w:rPr>
          <w:sz w:val="24"/>
          <w:szCs w:val="24"/>
        </w:rPr>
      </w:pPr>
      <w:r w:rsidRPr="00E80384">
        <w:rPr>
          <w:sz w:val="24"/>
          <w:szCs w:val="24"/>
        </w:rPr>
        <w:t>8. Канализационная сеть Иркутская область, Мамско - Чуйский район, п. Луговский.</w:t>
      </w:r>
    </w:p>
    <w:p w:rsidR="00E80384" w:rsidRPr="00E80384" w:rsidRDefault="00E80384" w:rsidP="00E80384">
      <w:pPr>
        <w:pStyle w:val="a3"/>
        <w:ind w:firstLine="708"/>
        <w:jc w:val="both"/>
        <w:rPr>
          <w:sz w:val="24"/>
          <w:szCs w:val="24"/>
        </w:rPr>
      </w:pPr>
    </w:p>
    <w:p w:rsidR="00E80384" w:rsidRPr="00E80384" w:rsidRDefault="00E80384" w:rsidP="00E80384">
      <w:pPr>
        <w:pStyle w:val="a3"/>
        <w:jc w:val="center"/>
        <w:rPr>
          <w:b/>
          <w:sz w:val="24"/>
          <w:szCs w:val="24"/>
        </w:rPr>
      </w:pPr>
      <w:r w:rsidRPr="00E80384">
        <w:rPr>
          <w:b/>
          <w:sz w:val="24"/>
          <w:szCs w:val="24"/>
        </w:rPr>
        <w:t xml:space="preserve">РОССИЙСКАЯ ФЕДЕРАЦИЯ  </w:t>
      </w:r>
    </w:p>
    <w:p w:rsidR="00E80384" w:rsidRPr="00E80384" w:rsidRDefault="00E80384" w:rsidP="00E80384">
      <w:pPr>
        <w:pStyle w:val="a3"/>
        <w:jc w:val="center"/>
        <w:rPr>
          <w:b/>
          <w:sz w:val="24"/>
          <w:szCs w:val="24"/>
        </w:rPr>
      </w:pPr>
      <w:r w:rsidRPr="00E80384">
        <w:rPr>
          <w:b/>
          <w:sz w:val="24"/>
          <w:szCs w:val="24"/>
        </w:rPr>
        <w:t>ИРКУТСКАЯ ОБЛАСТЬ</w:t>
      </w:r>
    </w:p>
    <w:p w:rsidR="00E80384" w:rsidRPr="00E80384" w:rsidRDefault="00E80384" w:rsidP="00E80384">
      <w:pPr>
        <w:pStyle w:val="a3"/>
        <w:jc w:val="center"/>
        <w:rPr>
          <w:b/>
          <w:sz w:val="24"/>
          <w:szCs w:val="24"/>
        </w:rPr>
      </w:pPr>
      <w:r w:rsidRPr="00E80384">
        <w:rPr>
          <w:b/>
          <w:sz w:val="24"/>
          <w:szCs w:val="24"/>
        </w:rPr>
        <w:t>МАМСКО-ЧУЙСКИЙ РАЙОН</w:t>
      </w:r>
    </w:p>
    <w:p w:rsidR="00E80384" w:rsidRPr="00E80384" w:rsidRDefault="00E80384" w:rsidP="00E80384">
      <w:pPr>
        <w:pStyle w:val="a3"/>
        <w:jc w:val="center"/>
        <w:rPr>
          <w:b/>
          <w:sz w:val="24"/>
          <w:szCs w:val="24"/>
        </w:rPr>
      </w:pPr>
      <w:r w:rsidRPr="00E80384">
        <w:rPr>
          <w:b/>
          <w:sz w:val="24"/>
          <w:szCs w:val="24"/>
        </w:rPr>
        <w:t>ЛУГОВСКОЕ ГОРОДСКОЕ ПОСЕЛЕНИЕ</w:t>
      </w:r>
    </w:p>
    <w:p w:rsidR="00E80384" w:rsidRPr="00E80384" w:rsidRDefault="00E80384" w:rsidP="00E80384">
      <w:pPr>
        <w:pStyle w:val="a3"/>
        <w:jc w:val="center"/>
        <w:rPr>
          <w:b/>
          <w:sz w:val="24"/>
          <w:szCs w:val="24"/>
        </w:rPr>
      </w:pPr>
      <w:r w:rsidRPr="00E80384">
        <w:rPr>
          <w:b/>
          <w:sz w:val="24"/>
          <w:szCs w:val="24"/>
        </w:rPr>
        <w:t>АДМИНИСТРАЦИЯ</w:t>
      </w:r>
    </w:p>
    <w:p w:rsidR="00E80384" w:rsidRPr="00E80384" w:rsidRDefault="00E80384" w:rsidP="00E80384">
      <w:pPr>
        <w:pStyle w:val="a3"/>
        <w:jc w:val="center"/>
        <w:rPr>
          <w:b/>
          <w:sz w:val="24"/>
          <w:szCs w:val="24"/>
        </w:rPr>
      </w:pPr>
      <w:r w:rsidRPr="00E80384">
        <w:rPr>
          <w:b/>
          <w:sz w:val="24"/>
          <w:szCs w:val="24"/>
        </w:rPr>
        <w:t>ПОСТАНОЛЕНИЕ</w:t>
      </w:r>
    </w:p>
    <w:p w:rsidR="00E80384" w:rsidRPr="00E80384" w:rsidRDefault="00E80384" w:rsidP="00E80384">
      <w:pPr>
        <w:pStyle w:val="a3"/>
        <w:jc w:val="center"/>
        <w:rPr>
          <w:b/>
          <w:sz w:val="24"/>
          <w:szCs w:val="24"/>
        </w:rPr>
      </w:pPr>
    </w:p>
    <w:p w:rsidR="00E80384" w:rsidRPr="00E80384" w:rsidRDefault="00E80384" w:rsidP="00E80384">
      <w:pPr>
        <w:pStyle w:val="a3"/>
        <w:jc w:val="center"/>
        <w:rPr>
          <w:sz w:val="24"/>
          <w:szCs w:val="24"/>
        </w:rPr>
      </w:pPr>
      <w:r w:rsidRPr="00E80384">
        <w:rPr>
          <w:sz w:val="24"/>
          <w:szCs w:val="24"/>
        </w:rPr>
        <w:t>21.02.2023 г.                                                                                                    № 9</w:t>
      </w:r>
    </w:p>
    <w:p w:rsidR="00E80384" w:rsidRPr="00E80384" w:rsidRDefault="00E80384" w:rsidP="00E80384">
      <w:pPr>
        <w:pStyle w:val="a3"/>
        <w:jc w:val="center"/>
        <w:rPr>
          <w:sz w:val="24"/>
          <w:szCs w:val="24"/>
        </w:rPr>
      </w:pPr>
      <w:r w:rsidRPr="00E80384">
        <w:rPr>
          <w:sz w:val="24"/>
          <w:szCs w:val="24"/>
        </w:rPr>
        <w:t xml:space="preserve">П. Луговский </w:t>
      </w:r>
    </w:p>
    <w:p w:rsidR="00E80384" w:rsidRPr="00E80384" w:rsidRDefault="00E80384" w:rsidP="00E80384">
      <w:pPr>
        <w:pStyle w:val="a3"/>
        <w:rPr>
          <w:b/>
          <w:sz w:val="24"/>
          <w:szCs w:val="24"/>
        </w:rPr>
      </w:pPr>
    </w:p>
    <w:p w:rsidR="00E80384" w:rsidRPr="00E80384" w:rsidRDefault="00E80384" w:rsidP="00E80384">
      <w:pPr>
        <w:pStyle w:val="a3"/>
        <w:jc w:val="center"/>
        <w:rPr>
          <w:b/>
          <w:sz w:val="24"/>
          <w:szCs w:val="24"/>
        </w:rPr>
      </w:pPr>
      <w:r w:rsidRPr="00E80384">
        <w:rPr>
          <w:b/>
          <w:sz w:val="24"/>
          <w:szCs w:val="24"/>
        </w:rPr>
        <w:lastRenderedPageBreak/>
        <w:t>ОБ УТВЕРЖДЕНИИ ПЛАНА-ГРАФИКА РАЗМЕЩЕНИЯ ЗАКАЗОВ НА ПОСТАВКИ ТОВАРОВ, ВЫПОЛНЕНИЕ РАБОТ, ОКАЗАНИЕ УСЛУГ ДЛЯ НУЖД АДМИНИСТРАЦИИ ЛУГОВСКОГО ГОРОДСКОГО ПОСЕЛЕНИЯ НА 2023 ГОД</w:t>
      </w:r>
    </w:p>
    <w:p w:rsidR="00E80384" w:rsidRPr="00E80384" w:rsidRDefault="00E80384" w:rsidP="00E80384">
      <w:pPr>
        <w:pStyle w:val="a3"/>
        <w:rPr>
          <w:sz w:val="24"/>
          <w:szCs w:val="24"/>
        </w:rPr>
      </w:pPr>
    </w:p>
    <w:p w:rsidR="00E80384" w:rsidRPr="00E80384" w:rsidRDefault="00E80384" w:rsidP="00E80384">
      <w:pPr>
        <w:pStyle w:val="a3"/>
        <w:jc w:val="both"/>
        <w:rPr>
          <w:sz w:val="24"/>
          <w:szCs w:val="24"/>
        </w:rPr>
      </w:pPr>
      <w:r w:rsidRPr="00E80384">
        <w:rPr>
          <w:sz w:val="24"/>
          <w:szCs w:val="24"/>
        </w:rPr>
        <w:tab/>
        <w:t>В соответствии с  Федеральным законом от 06.10.2003 года № 131-ФЗ «Об общих принципах организации местного самоуправления в Российской Федерации»,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совместному приказу Минэкономразвития России и Федерального казначейства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 – графиков размещения заказа на поставки товаров, выполнение работ, оказание услуг для нужд заказчиков» от 27.12.2011 г. № 761/20н, руководствуясь Уставом Луговского муниципального образования, администрация  Луговского городского поселения.</w:t>
      </w:r>
    </w:p>
    <w:p w:rsidR="00E80384" w:rsidRPr="00E80384" w:rsidRDefault="00E80384" w:rsidP="00E80384">
      <w:pPr>
        <w:pStyle w:val="a3"/>
        <w:rPr>
          <w:sz w:val="24"/>
          <w:szCs w:val="24"/>
        </w:rPr>
      </w:pPr>
    </w:p>
    <w:p w:rsidR="00E80384" w:rsidRPr="00E80384" w:rsidRDefault="00E80384" w:rsidP="00E80384">
      <w:pPr>
        <w:pStyle w:val="a3"/>
        <w:jc w:val="center"/>
        <w:rPr>
          <w:b/>
          <w:sz w:val="24"/>
          <w:szCs w:val="24"/>
        </w:rPr>
      </w:pPr>
      <w:r w:rsidRPr="00E80384">
        <w:rPr>
          <w:b/>
          <w:sz w:val="24"/>
          <w:szCs w:val="24"/>
        </w:rPr>
        <w:t>ПОСТАНОВЛЯЕТ:</w:t>
      </w:r>
    </w:p>
    <w:p w:rsidR="00E80384" w:rsidRPr="00E80384" w:rsidRDefault="00E80384" w:rsidP="00E80384">
      <w:pPr>
        <w:pStyle w:val="a3"/>
        <w:jc w:val="center"/>
        <w:rPr>
          <w:sz w:val="24"/>
          <w:szCs w:val="24"/>
        </w:rPr>
      </w:pPr>
    </w:p>
    <w:p w:rsidR="00E80384" w:rsidRPr="00E80384" w:rsidRDefault="00E80384" w:rsidP="00E80384">
      <w:pPr>
        <w:pStyle w:val="a3"/>
        <w:numPr>
          <w:ilvl w:val="0"/>
          <w:numId w:val="11"/>
        </w:numPr>
        <w:ind w:left="0" w:firstLine="426"/>
        <w:jc w:val="both"/>
        <w:rPr>
          <w:sz w:val="24"/>
          <w:szCs w:val="24"/>
        </w:rPr>
      </w:pPr>
      <w:r w:rsidRPr="00E80384">
        <w:rPr>
          <w:sz w:val="24"/>
          <w:szCs w:val="24"/>
        </w:rPr>
        <w:t>Утвердить План – график размещения заказов на поставки товаров, выполнение работ, услуг для нужд администрации Луговского городского поселения на 2023 год (приложение).</w:t>
      </w:r>
    </w:p>
    <w:p w:rsidR="00E80384" w:rsidRPr="00E80384" w:rsidRDefault="00E80384" w:rsidP="00E80384">
      <w:pPr>
        <w:pStyle w:val="a3"/>
        <w:numPr>
          <w:ilvl w:val="0"/>
          <w:numId w:val="11"/>
        </w:numPr>
        <w:ind w:left="0" w:firstLine="426"/>
        <w:jc w:val="both"/>
        <w:rPr>
          <w:sz w:val="24"/>
          <w:szCs w:val="24"/>
        </w:rPr>
      </w:pPr>
      <w:r w:rsidRPr="00E80384">
        <w:rPr>
          <w:sz w:val="24"/>
          <w:szCs w:val="24"/>
        </w:rPr>
        <w:t xml:space="preserve">Специалисту 1 категории по информационно-техническому обеспечению и кадровой работе Герасимовой А.С. разместить данный план-график на официальном сайте </w:t>
      </w:r>
      <w:hyperlink r:id="rId14" w:history="1">
        <w:r w:rsidRPr="00E80384">
          <w:rPr>
            <w:rStyle w:val="af4"/>
            <w:rFonts w:eastAsiaTheme="majorEastAsia"/>
            <w:sz w:val="24"/>
            <w:szCs w:val="24"/>
            <w:lang w:val="en-US"/>
          </w:rPr>
          <w:t>www</w:t>
        </w:r>
        <w:r w:rsidRPr="00E80384">
          <w:rPr>
            <w:rStyle w:val="af4"/>
            <w:rFonts w:eastAsiaTheme="majorEastAsia"/>
            <w:sz w:val="24"/>
            <w:szCs w:val="24"/>
          </w:rPr>
          <w:t>.</w:t>
        </w:r>
        <w:r w:rsidRPr="00E80384">
          <w:rPr>
            <w:rStyle w:val="af4"/>
            <w:rFonts w:eastAsiaTheme="majorEastAsia"/>
            <w:sz w:val="24"/>
            <w:szCs w:val="24"/>
            <w:lang w:val="en-US"/>
          </w:rPr>
          <w:t>zakupki</w:t>
        </w:r>
        <w:r w:rsidRPr="00E80384">
          <w:rPr>
            <w:rStyle w:val="af4"/>
            <w:rFonts w:eastAsiaTheme="majorEastAsia"/>
            <w:sz w:val="24"/>
            <w:szCs w:val="24"/>
          </w:rPr>
          <w:t>.</w:t>
        </w:r>
        <w:r w:rsidRPr="00E80384">
          <w:rPr>
            <w:rStyle w:val="af4"/>
            <w:rFonts w:eastAsiaTheme="majorEastAsia"/>
            <w:sz w:val="24"/>
            <w:szCs w:val="24"/>
            <w:lang w:val="en-US"/>
          </w:rPr>
          <w:t>gov</w:t>
        </w:r>
        <w:r w:rsidRPr="00E80384">
          <w:rPr>
            <w:rStyle w:val="af4"/>
            <w:rFonts w:eastAsiaTheme="majorEastAsia"/>
            <w:sz w:val="24"/>
            <w:szCs w:val="24"/>
          </w:rPr>
          <w:t>.</w:t>
        </w:r>
        <w:r w:rsidRPr="00E80384">
          <w:rPr>
            <w:rStyle w:val="af4"/>
            <w:rFonts w:eastAsiaTheme="majorEastAsia"/>
            <w:sz w:val="24"/>
            <w:szCs w:val="24"/>
            <w:lang w:val="en-US"/>
          </w:rPr>
          <w:t>ru</w:t>
        </w:r>
      </w:hyperlink>
      <w:r w:rsidRPr="00E80384">
        <w:rPr>
          <w:sz w:val="24"/>
          <w:szCs w:val="24"/>
        </w:rPr>
        <w:t xml:space="preserve"> , в установленные законом сроки.</w:t>
      </w:r>
    </w:p>
    <w:p w:rsidR="00E80384" w:rsidRPr="00E80384" w:rsidRDefault="00E80384" w:rsidP="00E80384">
      <w:pPr>
        <w:pStyle w:val="a3"/>
        <w:numPr>
          <w:ilvl w:val="0"/>
          <w:numId w:val="11"/>
        </w:numPr>
        <w:jc w:val="both"/>
        <w:rPr>
          <w:sz w:val="24"/>
          <w:szCs w:val="24"/>
        </w:rPr>
      </w:pPr>
      <w:r w:rsidRPr="00E80384">
        <w:rPr>
          <w:sz w:val="24"/>
          <w:szCs w:val="24"/>
        </w:rPr>
        <w:t>Контроль за исполнением данного постановления оставляю за собой.</w:t>
      </w:r>
    </w:p>
    <w:p w:rsidR="00E80384" w:rsidRPr="00E80384" w:rsidRDefault="00E80384" w:rsidP="00E80384">
      <w:pPr>
        <w:pStyle w:val="a3"/>
        <w:jc w:val="both"/>
        <w:rPr>
          <w:sz w:val="24"/>
          <w:szCs w:val="24"/>
        </w:rPr>
      </w:pPr>
    </w:p>
    <w:p w:rsidR="00E80384" w:rsidRPr="00E80384" w:rsidRDefault="00E80384" w:rsidP="00E80384">
      <w:pPr>
        <w:pStyle w:val="a3"/>
        <w:jc w:val="both"/>
        <w:rPr>
          <w:sz w:val="24"/>
          <w:szCs w:val="24"/>
        </w:rPr>
      </w:pPr>
    </w:p>
    <w:p w:rsidR="00E80384" w:rsidRPr="00E80384" w:rsidRDefault="00E80384" w:rsidP="00E80384">
      <w:pPr>
        <w:pStyle w:val="a3"/>
        <w:jc w:val="both"/>
        <w:rPr>
          <w:sz w:val="24"/>
          <w:szCs w:val="24"/>
        </w:rPr>
      </w:pPr>
      <w:r w:rsidRPr="00E80384">
        <w:rPr>
          <w:sz w:val="24"/>
          <w:szCs w:val="24"/>
        </w:rPr>
        <w:t xml:space="preserve">Глава Луговского городского поселения                                     </w:t>
      </w:r>
    </w:p>
    <w:p w:rsidR="00E80384" w:rsidRPr="00E80384" w:rsidRDefault="00E80384" w:rsidP="00E80384">
      <w:pPr>
        <w:pStyle w:val="a3"/>
        <w:jc w:val="both"/>
        <w:rPr>
          <w:sz w:val="24"/>
          <w:szCs w:val="24"/>
        </w:rPr>
      </w:pPr>
      <w:r w:rsidRPr="00E80384">
        <w:rPr>
          <w:sz w:val="24"/>
          <w:szCs w:val="24"/>
        </w:rPr>
        <w:t xml:space="preserve">А.А. Попов  </w:t>
      </w:r>
    </w:p>
    <w:p w:rsidR="00284753" w:rsidRPr="000C2F17" w:rsidRDefault="00284753" w:rsidP="00284753">
      <w:pPr>
        <w:pStyle w:val="ad"/>
        <w:shd w:val="clear" w:color="auto" w:fill="FFFFFF"/>
        <w:spacing w:before="0" w:beforeAutospacing="0" w:after="0" w:afterAutospacing="0"/>
        <w:jc w:val="center"/>
        <w:textAlignment w:val="baseline"/>
        <w:rPr>
          <w:b/>
          <w:color w:val="000000" w:themeColor="text1"/>
        </w:rPr>
      </w:pPr>
      <w:r w:rsidRPr="000C2F17">
        <w:rPr>
          <w:b/>
          <w:color w:val="000000" w:themeColor="text1"/>
        </w:rPr>
        <w:t>РОССИЙСКАЯ ФЕДЕРАЦИЯ</w:t>
      </w:r>
    </w:p>
    <w:p w:rsidR="00284753" w:rsidRPr="000C2F17" w:rsidRDefault="00284753" w:rsidP="00284753">
      <w:pPr>
        <w:pStyle w:val="ad"/>
        <w:shd w:val="clear" w:color="auto" w:fill="FFFFFF"/>
        <w:spacing w:before="0" w:beforeAutospacing="0" w:after="0" w:afterAutospacing="0"/>
        <w:jc w:val="center"/>
        <w:textAlignment w:val="baseline"/>
        <w:rPr>
          <w:b/>
          <w:color w:val="000000" w:themeColor="text1"/>
        </w:rPr>
      </w:pPr>
      <w:r w:rsidRPr="000C2F17">
        <w:rPr>
          <w:b/>
          <w:color w:val="000000" w:themeColor="text1"/>
        </w:rPr>
        <w:t>ИРКУТСКАЯ ОБЛАСТЬ</w:t>
      </w:r>
    </w:p>
    <w:p w:rsidR="00284753" w:rsidRPr="000C2F17" w:rsidRDefault="00284753" w:rsidP="00284753">
      <w:pPr>
        <w:pStyle w:val="ad"/>
        <w:shd w:val="clear" w:color="auto" w:fill="FFFFFF"/>
        <w:spacing w:before="0" w:beforeAutospacing="0" w:after="0" w:afterAutospacing="0"/>
        <w:jc w:val="center"/>
        <w:textAlignment w:val="baseline"/>
        <w:rPr>
          <w:b/>
          <w:color w:val="000000" w:themeColor="text1"/>
        </w:rPr>
      </w:pPr>
      <w:r w:rsidRPr="000C2F17">
        <w:rPr>
          <w:b/>
          <w:color w:val="000000" w:themeColor="text1"/>
        </w:rPr>
        <w:t>МАМСКО-ЧУЙСКИЙ РАЙОН</w:t>
      </w:r>
    </w:p>
    <w:p w:rsidR="00284753" w:rsidRPr="000C2F17" w:rsidRDefault="00284753" w:rsidP="00284753">
      <w:pPr>
        <w:pStyle w:val="ad"/>
        <w:shd w:val="clear" w:color="auto" w:fill="FFFFFF"/>
        <w:spacing w:before="0" w:beforeAutospacing="0" w:after="0" w:afterAutospacing="0"/>
        <w:jc w:val="center"/>
        <w:textAlignment w:val="baseline"/>
        <w:rPr>
          <w:b/>
          <w:color w:val="000000" w:themeColor="text1"/>
        </w:rPr>
      </w:pPr>
      <w:r w:rsidRPr="000C2F17">
        <w:rPr>
          <w:b/>
          <w:color w:val="000000" w:themeColor="text1"/>
        </w:rPr>
        <w:t xml:space="preserve"> ЛУГОВСКОЕ ГОРОДСКОЕ ПОСЕЛЕНИЕ</w:t>
      </w:r>
    </w:p>
    <w:p w:rsidR="00284753" w:rsidRPr="000C2F17" w:rsidRDefault="00284753" w:rsidP="00284753">
      <w:pPr>
        <w:pStyle w:val="ad"/>
        <w:shd w:val="clear" w:color="auto" w:fill="FFFFFF"/>
        <w:spacing w:before="0" w:beforeAutospacing="0" w:after="0" w:afterAutospacing="0"/>
        <w:jc w:val="center"/>
        <w:textAlignment w:val="baseline"/>
        <w:rPr>
          <w:b/>
          <w:color w:val="000000" w:themeColor="text1"/>
        </w:rPr>
      </w:pPr>
    </w:p>
    <w:p w:rsidR="00284753" w:rsidRPr="000C2F17" w:rsidRDefault="00284753" w:rsidP="00284753">
      <w:pPr>
        <w:pStyle w:val="ad"/>
        <w:shd w:val="clear" w:color="auto" w:fill="FFFFFF"/>
        <w:spacing w:before="0" w:beforeAutospacing="0" w:after="0" w:afterAutospacing="0"/>
        <w:jc w:val="center"/>
        <w:textAlignment w:val="baseline"/>
        <w:rPr>
          <w:b/>
          <w:color w:val="000000" w:themeColor="text1"/>
        </w:rPr>
      </w:pPr>
      <w:r w:rsidRPr="000C2F17">
        <w:rPr>
          <w:b/>
          <w:color w:val="000000" w:themeColor="text1"/>
        </w:rPr>
        <w:t>ДУМА ЛУГОВСКОГО ГОРОДСКОГО ПОСЕЛЕНИЯ</w:t>
      </w:r>
    </w:p>
    <w:p w:rsidR="00284753" w:rsidRPr="000C2F17" w:rsidRDefault="00284753" w:rsidP="00284753">
      <w:pPr>
        <w:pStyle w:val="ad"/>
        <w:shd w:val="clear" w:color="auto" w:fill="FFFFFF"/>
        <w:spacing w:before="0" w:beforeAutospacing="0" w:after="0" w:afterAutospacing="0"/>
        <w:jc w:val="center"/>
        <w:textAlignment w:val="baseline"/>
        <w:rPr>
          <w:b/>
          <w:color w:val="000000" w:themeColor="text1"/>
        </w:rPr>
      </w:pPr>
      <w:r w:rsidRPr="000C2F17">
        <w:rPr>
          <w:b/>
          <w:color w:val="000000" w:themeColor="text1"/>
        </w:rPr>
        <w:t>ПЯТОГО СОЗЫВА</w:t>
      </w:r>
    </w:p>
    <w:p w:rsidR="00284753" w:rsidRPr="000C2F17" w:rsidRDefault="00284753" w:rsidP="00284753">
      <w:pPr>
        <w:pStyle w:val="ad"/>
        <w:shd w:val="clear" w:color="auto" w:fill="FFFFFF"/>
        <w:spacing w:before="0" w:beforeAutospacing="0" w:after="0" w:afterAutospacing="0"/>
        <w:jc w:val="center"/>
        <w:textAlignment w:val="baseline"/>
        <w:rPr>
          <w:b/>
          <w:color w:val="000000" w:themeColor="text1"/>
        </w:rPr>
      </w:pPr>
    </w:p>
    <w:p w:rsidR="00284753" w:rsidRPr="000C2F17" w:rsidRDefault="00284753" w:rsidP="00284753">
      <w:pPr>
        <w:pStyle w:val="ad"/>
        <w:shd w:val="clear" w:color="auto" w:fill="FFFFFF"/>
        <w:spacing w:before="0" w:beforeAutospacing="0" w:after="0" w:afterAutospacing="0"/>
        <w:jc w:val="center"/>
        <w:textAlignment w:val="baseline"/>
        <w:rPr>
          <w:b/>
          <w:color w:val="000000" w:themeColor="text1"/>
        </w:rPr>
      </w:pPr>
      <w:r w:rsidRPr="000C2F17">
        <w:rPr>
          <w:b/>
          <w:color w:val="000000" w:themeColor="text1"/>
        </w:rPr>
        <w:t>РЕШЕНИЕ</w:t>
      </w:r>
    </w:p>
    <w:p w:rsidR="00284753" w:rsidRPr="000C2F17" w:rsidRDefault="00284753" w:rsidP="00284753">
      <w:pPr>
        <w:pStyle w:val="ad"/>
        <w:shd w:val="clear" w:color="auto" w:fill="FFFFFF"/>
        <w:spacing w:before="0" w:beforeAutospacing="0" w:after="0" w:afterAutospacing="0"/>
        <w:jc w:val="center"/>
        <w:textAlignment w:val="baseline"/>
        <w:rPr>
          <w:b/>
          <w:color w:val="000000" w:themeColor="text1"/>
        </w:rPr>
      </w:pPr>
    </w:p>
    <w:p w:rsidR="00284753" w:rsidRPr="000C2F17" w:rsidRDefault="00284753" w:rsidP="00284753">
      <w:pPr>
        <w:pStyle w:val="ad"/>
        <w:shd w:val="clear" w:color="auto" w:fill="FFFFFF"/>
        <w:spacing w:before="0" w:beforeAutospacing="0" w:after="0" w:afterAutospacing="0"/>
        <w:jc w:val="both"/>
        <w:textAlignment w:val="baseline"/>
        <w:rPr>
          <w:b/>
          <w:color w:val="000000" w:themeColor="text1"/>
        </w:rPr>
      </w:pPr>
      <w:r w:rsidRPr="000C2F17">
        <w:rPr>
          <w:b/>
          <w:color w:val="000000" w:themeColor="text1"/>
        </w:rPr>
        <w:t xml:space="preserve">27 февраля 2023г.                                                                        </w:t>
      </w:r>
      <w:r>
        <w:rPr>
          <w:b/>
          <w:color w:val="000000" w:themeColor="text1"/>
        </w:rPr>
        <w:t xml:space="preserve">                                           </w:t>
      </w:r>
      <w:r w:rsidRPr="000C2F17">
        <w:rPr>
          <w:b/>
          <w:color w:val="000000" w:themeColor="text1"/>
        </w:rPr>
        <w:t xml:space="preserve"> №</w:t>
      </w:r>
      <w:r>
        <w:rPr>
          <w:b/>
          <w:color w:val="000000" w:themeColor="text1"/>
        </w:rPr>
        <w:t xml:space="preserve"> 85</w:t>
      </w:r>
    </w:p>
    <w:p w:rsidR="00284753" w:rsidRPr="000C2F17" w:rsidRDefault="00284753" w:rsidP="00284753">
      <w:pPr>
        <w:pStyle w:val="ad"/>
        <w:shd w:val="clear" w:color="auto" w:fill="FFFFFF"/>
        <w:spacing w:before="0" w:beforeAutospacing="0" w:after="0" w:afterAutospacing="0"/>
        <w:jc w:val="both"/>
        <w:textAlignment w:val="baseline"/>
        <w:rPr>
          <w:b/>
          <w:color w:val="000000" w:themeColor="text1"/>
        </w:rPr>
      </w:pPr>
    </w:p>
    <w:p w:rsidR="00284753" w:rsidRPr="000C2F17" w:rsidRDefault="00284753" w:rsidP="00284753">
      <w:pPr>
        <w:pStyle w:val="ad"/>
        <w:shd w:val="clear" w:color="auto" w:fill="FFFFFF"/>
        <w:spacing w:before="0" w:beforeAutospacing="0" w:after="0" w:afterAutospacing="0"/>
        <w:jc w:val="center"/>
        <w:textAlignment w:val="baseline"/>
        <w:rPr>
          <w:b/>
          <w:color w:val="000000" w:themeColor="text1"/>
        </w:rPr>
      </w:pPr>
      <w:r w:rsidRPr="000C2F17">
        <w:rPr>
          <w:b/>
          <w:color w:val="000000" w:themeColor="text1"/>
        </w:rPr>
        <w:t>ОБ УСТАНОВЛЕНИИ И ВВЕДЕНИИ ЗЕМЕЛЬНОГО НАЛОГА</w:t>
      </w:r>
    </w:p>
    <w:p w:rsidR="00284753" w:rsidRPr="000C2F17" w:rsidRDefault="00284753" w:rsidP="00284753">
      <w:pPr>
        <w:pStyle w:val="ad"/>
        <w:shd w:val="clear" w:color="auto" w:fill="FFFFFF"/>
        <w:spacing w:before="0" w:beforeAutospacing="0" w:after="0" w:afterAutospacing="0"/>
        <w:jc w:val="center"/>
        <w:textAlignment w:val="baseline"/>
        <w:rPr>
          <w:b/>
          <w:color w:val="000000" w:themeColor="text1"/>
        </w:rPr>
      </w:pPr>
      <w:r w:rsidRPr="000C2F17">
        <w:rPr>
          <w:b/>
          <w:color w:val="000000" w:themeColor="text1"/>
        </w:rPr>
        <w:t xml:space="preserve">НА ТЕРРИТОРИИ ЛУГОВСКОГО МУНИЦИПАЛЬНОГО </w:t>
      </w:r>
    </w:p>
    <w:p w:rsidR="00284753" w:rsidRPr="000C2F17" w:rsidRDefault="00284753" w:rsidP="00284753">
      <w:pPr>
        <w:pStyle w:val="ad"/>
        <w:shd w:val="clear" w:color="auto" w:fill="FFFFFF"/>
        <w:spacing w:before="0" w:beforeAutospacing="0" w:after="0" w:afterAutospacing="0"/>
        <w:jc w:val="center"/>
        <w:textAlignment w:val="baseline"/>
        <w:rPr>
          <w:b/>
          <w:color w:val="000000" w:themeColor="text1"/>
        </w:rPr>
      </w:pPr>
      <w:r w:rsidRPr="000C2F17">
        <w:rPr>
          <w:b/>
          <w:color w:val="000000" w:themeColor="text1"/>
        </w:rPr>
        <w:t>ОБРАЗОВАНИЯ</w:t>
      </w:r>
    </w:p>
    <w:p w:rsidR="00284753" w:rsidRPr="000C2F17" w:rsidRDefault="00284753" w:rsidP="00284753">
      <w:pPr>
        <w:pStyle w:val="ad"/>
        <w:shd w:val="clear" w:color="auto" w:fill="FFFFFF"/>
        <w:jc w:val="both"/>
        <w:textAlignment w:val="baseline"/>
        <w:rPr>
          <w:color w:val="000000" w:themeColor="text1"/>
        </w:rPr>
      </w:pPr>
      <w:r w:rsidRPr="000C2F17">
        <w:rPr>
          <w:color w:val="000000" w:themeColor="text1"/>
        </w:rPr>
        <w:t>Руководствуясь статьями 388, 396,</w:t>
      </w:r>
      <w:r w:rsidRPr="000C2F17">
        <w:t xml:space="preserve"> 397</w:t>
      </w:r>
      <w:r w:rsidRPr="000C2F17">
        <w:rPr>
          <w:color w:val="FF0000"/>
        </w:rPr>
        <w:t xml:space="preserve"> </w:t>
      </w:r>
      <w:r w:rsidRPr="000C2F17">
        <w:t>Налогового кодекса Российской Федерации</w:t>
      </w:r>
      <w:r w:rsidRPr="000C2F17">
        <w:rPr>
          <w:color w:val="000000" w:themeColor="text1"/>
        </w:rPr>
        <w:t xml:space="preserve"> </w:t>
      </w:r>
      <w:r>
        <w:rPr>
          <w:color w:val="000000" w:themeColor="text1"/>
        </w:rPr>
        <w:t>в</w:t>
      </w:r>
      <w:r w:rsidRPr="000C2F17">
        <w:rPr>
          <w:color w:val="000000" w:themeColor="text1"/>
        </w:rPr>
        <w:t xml:space="preserve"> соответствии с Федеральным законом № 131-ФЗ от 06 октября 2003 «Об общих принципах организации местного самоуправления в Российской Федерации», на основании Устава Луговско</w:t>
      </w:r>
      <w:r>
        <w:rPr>
          <w:color w:val="000000" w:themeColor="text1"/>
        </w:rPr>
        <w:t>го муниципального образования, Д</w:t>
      </w:r>
      <w:r w:rsidRPr="000C2F17">
        <w:rPr>
          <w:color w:val="000000" w:themeColor="text1"/>
        </w:rPr>
        <w:t>ума Луговского городского поселения</w:t>
      </w:r>
    </w:p>
    <w:p w:rsidR="00284753" w:rsidRPr="000C2F17" w:rsidRDefault="00284753" w:rsidP="00284753">
      <w:pPr>
        <w:pStyle w:val="ad"/>
        <w:shd w:val="clear" w:color="auto" w:fill="FFFFFF"/>
        <w:jc w:val="center"/>
        <w:textAlignment w:val="baseline"/>
        <w:rPr>
          <w:b/>
          <w:color w:val="000000" w:themeColor="text1"/>
        </w:rPr>
      </w:pPr>
      <w:r w:rsidRPr="000C2F17">
        <w:rPr>
          <w:b/>
          <w:color w:val="000000" w:themeColor="text1"/>
        </w:rPr>
        <w:t>РЕШИЛА:</w:t>
      </w:r>
    </w:p>
    <w:p w:rsidR="00284753" w:rsidRPr="000C2F17" w:rsidRDefault="00284753" w:rsidP="00284753">
      <w:pPr>
        <w:shd w:val="clear" w:color="auto" w:fill="FFFFFF"/>
        <w:jc w:val="both"/>
        <w:textAlignment w:val="baseline"/>
        <w:rPr>
          <w:color w:val="000000" w:themeColor="text1"/>
        </w:rPr>
      </w:pPr>
      <w:r w:rsidRPr="000C2F17">
        <w:rPr>
          <w:color w:val="000000" w:themeColor="text1"/>
        </w:rPr>
        <w:t>1. Установить налоговые ставки  от кадастровой стоимости земельных участков в  следующих размерах:</w:t>
      </w:r>
    </w:p>
    <w:p w:rsidR="00284753" w:rsidRPr="000C2F17" w:rsidRDefault="00284753" w:rsidP="00284753">
      <w:pPr>
        <w:pStyle w:val="ad"/>
        <w:shd w:val="clear" w:color="auto" w:fill="FFFFFF"/>
        <w:spacing w:before="0" w:beforeAutospacing="0" w:after="0" w:afterAutospacing="0"/>
        <w:jc w:val="both"/>
        <w:textAlignment w:val="baseline"/>
        <w:rPr>
          <w:color w:val="000000" w:themeColor="text1"/>
        </w:rPr>
      </w:pPr>
      <w:r w:rsidRPr="000C2F17">
        <w:rPr>
          <w:color w:val="000000" w:themeColor="text1"/>
        </w:rPr>
        <w:t>а) 0,3 процента в отношении земельных участков:</w:t>
      </w:r>
    </w:p>
    <w:p w:rsidR="00284753" w:rsidRPr="000C2F17" w:rsidRDefault="00284753" w:rsidP="00284753">
      <w:pPr>
        <w:pStyle w:val="ad"/>
        <w:shd w:val="clear" w:color="auto" w:fill="FFFFFF"/>
        <w:spacing w:before="0" w:beforeAutospacing="0" w:after="0" w:afterAutospacing="0"/>
        <w:jc w:val="both"/>
        <w:textAlignment w:val="baseline"/>
        <w:rPr>
          <w:color w:val="000000" w:themeColor="text1"/>
        </w:rPr>
      </w:pPr>
      <w:r w:rsidRPr="000C2F17">
        <w:rPr>
          <w:color w:val="000000" w:themeColor="text1"/>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284753" w:rsidRPr="000C2F17" w:rsidRDefault="00284753" w:rsidP="00284753">
      <w:pPr>
        <w:pStyle w:val="ad"/>
        <w:shd w:val="clear" w:color="auto" w:fill="FFFFFF"/>
        <w:spacing w:before="0" w:beforeAutospacing="0" w:after="0" w:afterAutospacing="0"/>
        <w:jc w:val="both"/>
        <w:textAlignment w:val="baseline"/>
        <w:rPr>
          <w:color w:val="000000" w:themeColor="text1"/>
        </w:rPr>
      </w:pPr>
      <w:r w:rsidRPr="000C2F17">
        <w:rPr>
          <w:color w:val="000000" w:themeColor="text1"/>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w:t>
      </w:r>
      <w:r w:rsidRPr="000C2F17">
        <w:rPr>
          <w:color w:val="000000" w:themeColor="text1"/>
        </w:rPr>
        <w:lastRenderedPageBreak/>
        <w:t>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284753" w:rsidRPr="000C2F17" w:rsidRDefault="00284753" w:rsidP="00284753">
      <w:pPr>
        <w:pStyle w:val="ad"/>
        <w:shd w:val="clear" w:color="auto" w:fill="FFFFFF"/>
        <w:spacing w:before="0" w:beforeAutospacing="0" w:after="0" w:afterAutospacing="0"/>
        <w:jc w:val="both"/>
        <w:textAlignment w:val="baseline"/>
        <w:rPr>
          <w:color w:val="000000" w:themeColor="text1"/>
        </w:rPr>
      </w:pPr>
      <w:r w:rsidRPr="000C2F17">
        <w:rPr>
          <w:color w:val="000000" w:themeColor="text1"/>
        </w:rPr>
        <w:t>- приобретенных (предоставленных) для </w:t>
      </w:r>
      <w:hyperlink r:id="rId15" w:anchor="dst100022" w:history="1">
        <w:r w:rsidRPr="000C2F17">
          <w:rPr>
            <w:rStyle w:val="af4"/>
            <w:rFonts w:eastAsiaTheme="majorEastAsia"/>
            <w:color w:val="000000" w:themeColor="text1"/>
            <w:bdr w:val="none" w:sz="0" w:space="0" w:color="auto" w:frame="1"/>
          </w:rPr>
          <w:t>личного подсобного хозяйства</w:t>
        </w:r>
      </w:hyperlink>
      <w:r w:rsidRPr="000C2F17">
        <w:rPr>
          <w:color w:val="000000" w:themeColor="text1"/>
        </w:rPr>
        <w:t>, садоводства, огородничества или животноводства, а также дачного хозяйства;</w:t>
      </w:r>
    </w:p>
    <w:p w:rsidR="00284753" w:rsidRPr="000C2F17" w:rsidRDefault="00284753" w:rsidP="00284753">
      <w:pPr>
        <w:pStyle w:val="ad"/>
        <w:shd w:val="clear" w:color="auto" w:fill="FFFFFF"/>
        <w:spacing w:before="0" w:beforeAutospacing="0" w:after="0" w:afterAutospacing="0"/>
        <w:jc w:val="both"/>
        <w:textAlignment w:val="baseline"/>
        <w:rPr>
          <w:color w:val="000000" w:themeColor="text1"/>
        </w:rPr>
      </w:pPr>
      <w:r>
        <w:rPr>
          <w:color w:val="000000" w:themeColor="text1"/>
        </w:rPr>
        <w:t xml:space="preserve">- </w:t>
      </w:r>
      <w:r w:rsidRPr="000C2F17">
        <w:rPr>
          <w:color w:val="000000" w:themeColor="text1"/>
        </w:rPr>
        <w:t xml:space="preserve">неиспользуемых в предпринимательской деятельности, приобретенных  </w:t>
      </w:r>
      <w:r>
        <w:rPr>
          <w:color w:val="000000" w:themeColor="text1"/>
        </w:rPr>
        <w:t>(</w:t>
      </w:r>
      <w:r w:rsidRPr="000C2F17">
        <w:rPr>
          <w:color w:val="000000" w:themeColor="text1"/>
        </w:rPr>
        <w:t>представленных) для ведения личного подсобного хозяйства, садоводства или огородничества, а также земельных участков общего 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84753" w:rsidRPr="000C2F17" w:rsidRDefault="00284753" w:rsidP="00284753">
      <w:pPr>
        <w:pStyle w:val="ad"/>
        <w:shd w:val="clear" w:color="auto" w:fill="FFFFFF"/>
        <w:spacing w:before="0" w:beforeAutospacing="0" w:after="0" w:afterAutospacing="0"/>
        <w:jc w:val="both"/>
        <w:textAlignment w:val="baseline"/>
        <w:rPr>
          <w:color w:val="000000" w:themeColor="text1"/>
        </w:rPr>
      </w:pPr>
      <w:r w:rsidRPr="000C2F17">
        <w:rPr>
          <w:color w:val="000000" w:themeColor="text1"/>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284753" w:rsidRPr="000C2F17" w:rsidRDefault="00284753" w:rsidP="00284753">
      <w:pPr>
        <w:pStyle w:val="ad"/>
        <w:shd w:val="clear" w:color="auto" w:fill="FFFFFF"/>
        <w:spacing w:before="0" w:beforeAutospacing="0" w:after="0" w:afterAutospacing="0"/>
        <w:jc w:val="both"/>
        <w:textAlignment w:val="baseline"/>
        <w:rPr>
          <w:color w:val="000000" w:themeColor="text1"/>
        </w:rPr>
      </w:pPr>
      <w:r w:rsidRPr="000C2F17">
        <w:rPr>
          <w:color w:val="000000" w:themeColor="text1"/>
        </w:rPr>
        <w:t>б) 1,5 процента в отношении прочих земельных участков.</w:t>
      </w:r>
    </w:p>
    <w:p w:rsidR="00284753" w:rsidRPr="000C2F17" w:rsidRDefault="00284753" w:rsidP="00284753">
      <w:pPr>
        <w:pStyle w:val="ad"/>
        <w:shd w:val="clear" w:color="auto" w:fill="FFFFFF"/>
        <w:spacing w:before="0" w:beforeAutospacing="0" w:after="0" w:afterAutospacing="0"/>
        <w:jc w:val="both"/>
        <w:textAlignment w:val="baseline"/>
        <w:rPr>
          <w:b/>
          <w:color w:val="000000" w:themeColor="text1"/>
          <w:u w:val="single"/>
        </w:rPr>
      </w:pPr>
    </w:p>
    <w:p w:rsidR="00284753" w:rsidRPr="000C2F17" w:rsidRDefault="00284753" w:rsidP="00284753">
      <w:pPr>
        <w:pStyle w:val="ad"/>
        <w:shd w:val="clear" w:color="auto" w:fill="FFFFFF"/>
        <w:spacing w:before="0" w:beforeAutospacing="0" w:after="0" w:afterAutospacing="0"/>
        <w:jc w:val="both"/>
        <w:textAlignment w:val="baseline"/>
        <w:rPr>
          <w:color w:val="000000" w:themeColor="text1"/>
        </w:rPr>
      </w:pPr>
      <w:r w:rsidRPr="000C2F17">
        <w:rPr>
          <w:color w:val="000000" w:themeColor="text1"/>
        </w:rPr>
        <w:t>2. Установить порядок уплаты налога и авансовых платежей по налогу в отношении налогоплательщиков – организаций.</w:t>
      </w:r>
    </w:p>
    <w:p w:rsidR="00284753" w:rsidRPr="000C2F17" w:rsidRDefault="00284753" w:rsidP="00284753">
      <w:pPr>
        <w:pStyle w:val="ad"/>
        <w:shd w:val="clear" w:color="auto" w:fill="FFFFFF"/>
        <w:spacing w:before="0" w:beforeAutospacing="0" w:after="0" w:afterAutospacing="0"/>
        <w:jc w:val="both"/>
        <w:textAlignment w:val="baseline"/>
        <w:rPr>
          <w:color w:val="000000" w:themeColor="text1"/>
        </w:rPr>
      </w:pPr>
      <w:r w:rsidRPr="000C2F17">
        <w:rPr>
          <w:color w:val="000000" w:themeColor="text1"/>
        </w:rPr>
        <w:t>а) Установить отчетные периоды: первый квартал, второй квартал, третий квартал не позднее 28 февраля  года следующим за истекшим налоговым периодом.</w:t>
      </w:r>
    </w:p>
    <w:p w:rsidR="00284753" w:rsidRPr="000C2F17" w:rsidRDefault="00284753" w:rsidP="00284753">
      <w:pPr>
        <w:pStyle w:val="ad"/>
        <w:shd w:val="clear" w:color="auto" w:fill="FFFFFF"/>
        <w:spacing w:before="0" w:beforeAutospacing="0" w:after="0" w:afterAutospacing="0"/>
        <w:jc w:val="both"/>
        <w:textAlignment w:val="baseline"/>
        <w:rPr>
          <w:color w:val="000000" w:themeColor="text1"/>
        </w:rPr>
      </w:pPr>
      <w:r w:rsidRPr="000C2F17">
        <w:rPr>
          <w:color w:val="000000" w:themeColor="text1"/>
        </w:rPr>
        <w:t>б) Налогоплательщики - организации уплачивают суммы авансовых платежей по налогу как одну четвертую соответствующей налоговой ставки процентной доли кадастровой стоимости земельного участка по истечению отчетного периода.</w:t>
      </w:r>
    </w:p>
    <w:p w:rsidR="00284753" w:rsidRPr="000C2F17" w:rsidRDefault="00284753" w:rsidP="00284753">
      <w:pPr>
        <w:pStyle w:val="ad"/>
        <w:shd w:val="clear" w:color="auto" w:fill="FFFFFF"/>
        <w:spacing w:before="0" w:beforeAutospacing="0" w:after="0" w:afterAutospacing="0"/>
        <w:jc w:val="both"/>
        <w:textAlignment w:val="baseline"/>
      </w:pPr>
      <w:r w:rsidRPr="000C2F17">
        <w:rPr>
          <w:color w:val="000000" w:themeColor="text1"/>
        </w:rPr>
        <w:t>в) Налогоплательщики - организации</w:t>
      </w:r>
      <w:r w:rsidRPr="000C2F17">
        <w:t xml:space="preserve"> согласно п.1 ч.1 ст.397 Налогового кодекса Российской Федерации в отношении которых отчетный период определен как квартал, уплачивают авансовые  платежи по земельному налогу, за первый квартал  не позднее 28 апреля, за второй квартал не позднее 28 июля, за третий квартал не позднее 28 октября календарного года. </w:t>
      </w:r>
    </w:p>
    <w:p w:rsidR="00284753" w:rsidRPr="000C2F17" w:rsidRDefault="00284753" w:rsidP="00284753">
      <w:pPr>
        <w:pStyle w:val="ad"/>
        <w:shd w:val="clear" w:color="auto" w:fill="FFFFFF"/>
        <w:spacing w:before="0" w:beforeAutospacing="0" w:after="0" w:afterAutospacing="0"/>
        <w:jc w:val="both"/>
        <w:textAlignment w:val="baseline"/>
        <w:rPr>
          <w:color w:val="000000" w:themeColor="text1"/>
        </w:rPr>
      </w:pPr>
      <w:r>
        <w:t xml:space="preserve">г) </w:t>
      </w:r>
      <w:r w:rsidRPr="000C2F17">
        <w:t>Сумма налога, подлежащая уплате в бюджет по итогам налогового периода, определяется налогоплательщиками – организациями как разница между суммой налога, исчисленной в соответствии с пунктом 1 статьи 396 Налогового кодекса Российской Федерации, и суммами подлежащих уплате течение налогового периода авансовых платежей по налогу</w:t>
      </w:r>
    </w:p>
    <w:p w:rsidR="00284753" w:rsidRPr="000C2F17" w:rsidRDefault="00284753" w:rsidP="00284753">
      <w:pPr>
        <w:pStyle w:val="ad"/>
        <w:shd w:val="clear" w:color="auto" w:fill="FFFFFF"/>
        <w:spacing w:before="0" w:beforeAutospacing="0" w:after="0" w:afterAutospacing="0"/>
        <w:jc w:val="both"/>
        <w:textAlignment w:val="baseline"/>
        <w:rPr>
          <w:color w:val="000000" w:themeColor="text1"/>
        </w:rPr>
      </w:pPr>
    </w:p>
    <w:p w:rsidR="00284753" w:rsidRPr="000C2F17" w:rsidRDefault="00284753" w:rsidP="00284753">
      <w:pPr>
        <w:pStyle w:val="ad"/>
        <w:shd w:val="clear" w:color="auto" w:fill="FFFFFF"/>
        <w:spacing w:before="0" w:beforeAutospacing="0" w:after="0" w:afterAutospacing="0"/>
        <w:jc w:val="both"/>
        <w:textAlignment w:val="baseline"/>
        <w:rPr>
          <w:color w:val="000000" w:themeColor="text1"/>
        </w:rPr>
      </w:pPr>
      <w:r w:rsidRPr="000C2F17">
        <w:rPr>
          <w:color w:val="000000" w:themeColor="text1"/>
        </w:rPr>
        <w:t>3. Освободить в размере 100% от налогообложения:</w:t>
      </w:r>
    </w:p>
    <w:p w:rsidR="00284753" w:rsidRPr="000C2F17" w:rsidRDefault="00284753" w:rsidP="00284753">
      <w:pPr>
        <w:pStyle w:val="ad"/>
        <w:shd w:val="clear" w:color="auto" w:fill="FFFFFF"/>
        <w:spacing w:before="0" w:beforeAutospacing="0" w:after="0" w:afterAutospacing="0"/>
        <w:jc w:val="both"/>
        <w:textAlignment w:val="baseline"/>
        <w:rPr>
          <w:color w:val="000000" w:themeColor="text1"/>
        </w:rPr>
      </w:pPr>
      <w:r w:rsidRPr="000C2F17">
        <w:rPr>
          <w:color w:val="000000" w:themeColor="text1"/>
        </w:rPr>
        <w:t xml:space="preserve"> - органы местного самоуправления Луговского муниципального образования; </w:t>
      </w:r>
    </w:p>
    <w:p w:rsidR="00284753" w:rsidRPr="000C2F17" w:rsidRDefault="00284753" w:rsidP="00284753">
      <w:pPr>
        <w:pStyle w:val="ad"/>
        <w:shd w:val="clear" w:color="auto" w:fill="FFFFFF"/>
        <w:spacing w:before="0" w:beforeAutospacing="0" w:after="0" w:afterAutospacing="0"/>
        <w:jc w:val="both"/>
        <w:textAlignment w:val="baseline"/>
        <w:rPr>
          <w:color w:val="000000" w:themeColor="text1"/>
        </w:rPr>
      </w:pPr>
      <w:r w:rsidRPr="000C2F17">
        <w:rPr>
          <w:color w:val="000000" w:themeColor="text1"/>
        </w:rPr>
        <w:t xml:space="preserve"> - ветераны и инвалиды Великой Отечественной войны, а также ветераны и инвалиды боевых действий.</w:t>
      </w:r>
    </w:p>
    <w:p w:rsidR="00284753" w:rsidRPr="000C2F17" w:rsidRDefault="00284753" w:rsidP="00284753">
      <w:pPr>
        <w:pStyle w:val="ad"/>
        <w:shd w:val="clear" w:color="auto" w:fill="FFFFFF"/>
        <w:spacing w:before="0" w:beforeAutospacing="0" w:after="0" w:afterAutospacing="0"/>
        <w:jc w:val="both"/>
        <w:textAlignment w:val="baseline"/>
        <w:rPr>
          <w:color w:val="000000" w:themeColor="text1"/>
        </w:rPr>
      </w:pPr>
    </w:p>
    <w:p w:rsidR="00284753" w:rsidRPr="000C2F17" w:rsidRDefault="00284753" w:rsidP="00284753">
      <w:pPr>
        <w:pStyle w:val="ad"/>
        <w:shd w:val="clear" w:color="auto" w:fill="FFFFFF"/>
        <w:spacing w:before="0" w:beforeAutospacing="0" w:after="0" w:afterAutospacing="0"/>
        <w:jc w:val="both"/>
        <w:textAlignment w:val="baseline"/>
        <w:rPr>
          <w:color w:val="000000" w:themeColor="text1"/>
        </w:rPr>
      </w:pPr>
      <w:r w:rsidRPr="000C2F17">
        <w:rPr>
          <w:color w:val="000000" w:themeColor="text1"/>
        </w:rPr>
        <w:t>4. Основание и порядок применения налоговых льгот:</w:t>
      </w:r>
    </w:p>
    <w:p w:rsidR="00284753" w:rsidRPr="000C2F17" w:rsidRDefault="00284753" w:rsidP="00284753">
      <w:pPr>
        <w:pStyle w:val="ad"/>
        <w:shd w:val="clear" w:color="auto" w:fill="FFFFFF"/>
        <w:spacing w:before="0" w:beforeAutospacing="0" w:after="0" w:afterAutospacing="0"/>
        <w:jc w:val="both"/>
        <w:textAlignment w:val="baseline"/>
        <w:rPr>
          <w:color w:val="000000" w:themeColor="text1"/>
        </w:rPr>
      </w:pPr>
      <w:r w:rsidRPr="000C2F17">
        <w:rPr>
          <w:color w:val="000000" w:themeColor="text1"/>
        </w:rPr>
        <w:t>- Налогоплательщики, имеющие право на налоговые льготы, предоставлять необходимые документы в налоговый орган по своему выбору, заявление о предоставлении налоговой льготы, а также в праве представить документы, подтверждающие право налогоплательщиков на налоговую льготу. Заявление и документы могут быть предоставлены в налоговый орган через многофункциональный центр предоставления государственных и муниципальных услуг.</w:t>
      </w:r>
    </w:p>
    <w:p w:rsidR="00284753" w:rsidRPr="000C2F17" w:rsidRDefault="00284753" w:rsidP="00284753">
      <w:pPr>
        <w:jc w:val="both"/>
        <w:rPr>
          <w:color w:val="000000" w:themeColor="text1"/>
        </w:rPr>
      </w:pPr>
    </w:p>
    <w:p w:rsidR="00284753" w:rsidRPr="000C2F17" w:rsidRDefault="00284753" w:rsidP="00284753">
      <w:pPr>
        <w:jc w:val="both"/>
        <w:rPr>
          <w:color w:val="000000" w:themeColor="text1"/>
        </w:rPr>
      </w:pPr>
      <w:r w:rsidRPr="000C2F17">
        <w:rPr>
          <w:color w:val="000000" w:themeColor="text1"/>
        </w:rPr>
        <w:t>5. Признать утратившим силу:</w:t>
      </w:r>
    </w:p>
    <w:p w:rsidR="00284753" w:rsidRPr="000C2F17" w:rsidRDefault="00284753" w:rsidP="00284753">
      <w:pPr>
        <w:jc w:val="both"/>
        <w:rPr>
          <w:color w:val="000000" w:themeColor="text1"/>
        </w:rPr>
      </w:pPr>
      <w:r w:rsidRPr="000C2F17">
        <w:rPr>
          <w:color w:val="000000" w:themeColor="text1"/>
        </w:rPr>
        <w:t xml:space="preserve"> Решение Думы Луговского городского поселения от 02 октября 2017 года № 42 «Об установлении и введении земельного налога на территории Луговского муниципального образования»; </w:t>
      </w:r>
    </w:p>
    <w:p w:rsidR="00284753" w:rsidRPr="000C2F17" w:rsidRDefault="00284753" w:rsidP="00284753">
      <w:pPr>
        <w:jc w:val="both"/>
        <w:rPr>
          <w:color w:val="000000" w:themeColor="text1"/>
        </w:rPr>
      </w:pPr>
      <w:r w:rsidRPr="000C2F17">
        <w:rPr>
          <w:color w:val="000000" w:themeColor="text1"/>
        </w:rPr>
        <w:t xml:space="preserve">Решение Думы Луговского городского от 01 декабря 2017 года № 47 «О внесении изменений в Решение Думы от 02 октября 2017 года № 42 «Об установлении и введении земельного налога на территории Луговского муниципального образования»; </w:t>
      </w:r>
    </w:p>
    <w:p w:rsidR="00284753" w:rsidRPr="000C2F17" w:rsidRDefault="00284753" w:rsidP="00284753">
      <w:pPr>
        <w:jc w:val="both"/>
        <w:rPr>
          <w:color w:val="000000" w:themeColor="text1"/>
        </w:rPr>
      </w:pPr>
      <w:r w:rsidRPr="000C2F17">
        <w:rPr>
          <w:color w:val="000000" w:themeColor="text1"/>
        </w:rPr>
        <w:t>Решение Думы Луговского городского поселения от 25 декабря 2019 года № 31 «О внесении изменений в решение Думы Луговского городского поселения</w:t>
      </w:r>
      <w:r>
        <w:rPr>
          <w:color w:val="000000" w:themeColor="text1"/>
        </w:rPr>
        <w:t xml:space="preserve"> от 02 октября 2017 года № </w:t>
      </w:r>
      <w:r w:rsidRPr="000C2F17">
        <w:rPr>
          <w:color w:val="000000" w:themeColor="text1"/>
        </w:rPr>
        <w:t>42 «Об установлении и введении земельного налога на территории Луговского муниципального образования»;</w:t>
      </w:r>
    </w:p>
    <w:p w:rsidR="00284753" w:rsidRPr="000C2F17" w:rsidRDefault="00284753" w:rsidP="00284753">
      <w:pPr>
        <w:jc w:val="both"/>
        <w:rPr>
          <w:color w:val="000000" w:themeColor="text1"/>
        </w:rPr>
      </w:pPr>
      <w:r w:rsidRPr="000C2F17">
        <w:rPr>
          <w:color w:val="000000" w:themeColor="text1"/>
        </w:rPr>
        <w:t>Решение Думы Луговского городского поселения от 24 апреля 2020 года № 39 «О внесении изменений в Решение Думы Луговского городского поселения</w:t>
      </w:r>
      <w:r>
        <w:rPr>
          <w:color w:val="000000" w:themeColor="text1"/>
        </w:rPr>
        <w:t xml:space="preserve"> от 02 октября 2017 года № </w:t>
      </w:r>
      <w:r w:rsidRPr="000C2F17">
        <w:rPr>
          <w:color w:val="000000" w:themeColor="text1"/>
        </w:rPr>
        <w:t>42 «Об установлении и введении земельного налога на территории Луговского муниципального образования»</w:t>
      </w:r>
    </w:p>
    <w:p w:rsidR="00284753" w:rsidRPr="000C2F17" w:rsidRDefault="00284753" w:rsidP="00284753">
      <w:pPr>
        <w:jc w:val="both"/>
        <w:rPr>
          <w:color w:val="000000" w:themeColor="text1"/>
        </w:rPr>
      </w:pPr>
      <w:r w:rsidRPr="000C2F17">
        <w:rPr>
          <w:color w:val="000000" w:themeColor="text1"/>
        </w:rPr>
        <w:t xml:space="preserve">6. Настоящее Решение опубликовать в газете «Наш дом» и разместить на официальном сайте </w:t>
      </w:r>
      <w:r w:rsidRPr="000C2F17">
        <w:rPr>
          <w:color w:val="000000" w:themeColor="text1"/>
          <w:lang w:val="en-US"/>
        </w:rPr>
        <w:t>lugovka</w:t>
      </w:r>
      <w:r w:rsidRPr="000C2F17">
        <w:rPr>
          <w:color w:val="000000" w:themeColor="text1"/>
        </w:rPr>
        <w:t>.</w:t>
      </w:r>
      <w:r w:rsidRPr="000C2F17">
        <w:rPr>
          <w:color w:val="000000" w:themeColor="text1"/>
          <w:lang w:val="en-US"/>
        </w:rPr>
        <w:t>irkmo</w:t>
      </w:r>
      <w:r w:rsidRPr="000C2F17">
        <w:rPr>
          <w:color w:val="000000" w:themeColor="text1"/>
        </w:rPr>
        <w:t>.</w:t>
      </w:r>
      <w:r w:rsidRPr="000C2F17">
        <w:rPr>
          <w:color w:val="000000" w:themeColor="text1"/>
          <w:lang w:val="en-US"/>
        </w:rPr>
        <w:t>ru</w:t>
      </w:r>
    </w:p>
    <w:p w:rsidR="00284753" w:rsidRPr="000C2F17" w:rsidRDefault="00284753" w:rsidP="00284753">
      <w:pPr>
        <w:jc w:val="both"/>
        <w:rPr>
          <w:color w:val="000000" w:themeColor="text1"/>
        </w:rPr>
      </w:pPr>
      <w:r w:rsidRPr="000C2F17">
        <w:rPr>
          <w:color w:val="000000" w:themeColor="text1"/>
        </w:rPr>
        <w:lastRenderedPageBreak/>
        <w:t>7. Настоящее Решение вступает в силу со дня официального опубликования, но не ранее 01.01.2023г.</w:t>
      </w:r>
    </w:p>
    <w:p w:rsidR="00284753" w:rsidRPr="000C2F17" w:rsidRDefault="00284753" w:rsidP="00284753">
      <w:pPr>
        <w:jc w:val="both"/>
        <w:rPr>
          <w:color w:val="000000" w:themeColor="text1"/>
        </w:rPr>
      </w:pPr>
      <w:r w:rsidRPr="000C2F17">
        <w:rPr>
          <w:color w:val="000000" w:themeColor="text1"/>
        </w:rPr>
        <w:t>8. В течении 5 дней с момента принятия направить настоящее Решение в Межрайонную ИФНС № 20 по Иркутской области.</w:t>
      </w:r>
    </w:p>
    <w:p w:rsidR="00284753" w:rsidRPr="000C2F17" w:rsidRDefault="00284753" w:rsidP="00284753">
      <w:pPr>
        <w:jc w:val="both"/>
        <w:rPr>
          <w:color w:val="000000" w:themeColor="text1"/>
        </w:rPr>
      </w:pPr>
    </w:p>
    <w:p w:rsidR="00284753" w:rsidRDefault="00284753" w:rsidP="00284753">
      <w:pPr>
        <w:jc w:val="both"/>
        <w:rPr>
          <w:color w:val="000000" w:themeColor="text1"/>
        </w:rPr>
      </w:pPr>
    </w:p>
    <w:p w:rsidR="00284753" w:rsidRPr="000C2F17" w:rsidRDefault="00284753" w:rsidP="00284753">
      <w:pPr>
        <w:jc w:val="both"/>
        <w:rPr>
          <w:color w:val="000000" w:themeColor="text1"/>
        </w:rPr>
      </w:pPr>
      <w:r w:rsidRPr="000C2F17">
        <w:rPr>
          <w:color w:val="000000" w:themeColor="text1"/>
        </w:rPr>
        <w:t>Председатель Думы</w:t>
      </w:r>
    </w:p>
    <w:p w:rsidR="00284753" w:rsidRPr="000C2F17" w:rsidRDefault="00284753" w:rsidP="00284753">
      <w:pPr>
        <w:jc w:val="both"/>
        <w:rPr>
          <w:color w:val="000000" w:themeColor="text1"/>
        </w:rPr>
      </w:pPr>
      <w:r w:rsidRPr="000C2F17">
        <w:rPr>
          <w:color w:val="000000" w:themeColor="text1"/>
        </w:rPr>
        <w:t>Луговского городского поселения                                            И.А. Барсукова</w:t>
      </w:r>
    </w:p>
    <w:p w:rsidR="00284753" w:rsidRPr="000C2F17" w:rsidRDefault="00284753" w:rsidP="00284753">
      <w:pPr>
        <w:jc w:val="both"/>
        <w:rPr>
          <w:color w:val="000000" w:themeColor="text1"/>
        </w:rPr>
      </w:pPr>
    </w:p>
    <w:p w:rsidR="00284753" w:rsidRPr="000C2F17" w:rsidRDefault="00284753" w:rsidP="00284753">
      <w:pPr>
        <w:jc w:val="both"/>
        <w:rPr>
          <w:color w:val="000000" w:themeColor="text1"/>
        </w:rPr>
      </w:pPr>
      <w:r w:rsidRPr="000C2F17">
        <w:rPr>
          <w:color w:val="000000" w:themeColor="text1"/>
        </w:rPr>
        <w:t>Глава Луговского городского поселения                                 А.А. Попов</w:t>
      </w:r>
    </w:p>
    <w:p w:rsidR="00284753" w:rsidRDefault="00284753" w:rsidP="00284753">
      <w:pPr>
        <w:pStyle w:val="a3"/>
        <w:jc w:val="center"/>
        <w:rPr>
          <w:b/>
          <w:sz w:val="24"/>
          <w:szCs w:val="24"/>
        </w:rPr>
      </w:pPr>
    </w:p>
    <w:p w:rsidR="00284753" w:rsidRPr="008D3987" w:rsidRDefault="00284753" w:rsidP="00284753">
      <w:pPr>
        <w:jc w:val="center"/>
        <w:rPr>
          <w:b/>
          <w:bCs/>
        </w:rPr>
      </w:pPr>
      <w:r w:rsidRPr="008D3987">
        <w:rPr>
          <w:b/>
          <w:bCs/>
        </w:rPr>
        <w:t>РОССИЙСКАЯ ФЕДЕРАЦИЯ</w:t>
      </w:r>
    </w:p>
    <w:p w:rsidR="00284753" w:rsidRPr="008D3987" w:rsidRDefault="00284753" w:rsidP="00284753">
      <w:pPr>
        <w:jc w:val="center"/>
        <w:rPr>
          <w:b/>
          <w:bCs/>
        </w:rPr>
      </w:pPr>
      <w:r w:rsidRPr="008D3987">
        <w:rPr>
          <w:b/>
          <w:bCs/>
        </w:rPr>
        <w:t>ИРКУТСКАЯ ОБЛАСТЬ</w:t>
      </w:r>
    </w:p>
    <w:p w:rsidR="00284753" w:rsidRPr="00284753" w:rsidRDefault="00284753" w:rsidP="00284753">
      <w:pPr>
        <w:pStyle w:val="2"/>
        <w:spacing w:before="0"/>
        <w:jc w:val="center"/>
        <w:rPr>
          <w:color w:val="000000" w:themeColor="text1"/>
          <w:szCs w:val="24"/>
        </w:rPr>
      </w:pPr>
      <w:r w:rsidRPr="00284753">
        <w:rPr>
          <w:color w:val="000000" w:themeColor="text1"/>
          <w:szCs w:val="24"/>
        </w:rPr>
        <w:t>МАМСКО-ЧУЙСКИЙ РАЙОН</w:t>
      </w:r>
    </w:p>
    <w:p w:rsidR="00284753" w:rsidRPr="008D3987" w:rsidRDefault="00284753" w:rsidP="00284753">
      <w:pPr>
        <w:jc w:val="center"/>
        <w:rPr>
          <w:b/>
          <w:bCs/>
        </w:rPr>
      </w:pPr>
      <w:r w:rsidRPr="008D3987">
        <w:rPr>
          <w:b/>
          <w:bCs/>
        </w:rPr>
        <w:t>ЛУГОВСКОЕ ГОРОДСКОЕ ПОСЕЛЕНИЕ</w:t>
      </w:r>
    </w:p>
    <w:p w:rsidR="00284753" w:rsidRPr="008D3987" w:rsidRDefault="00284753" w:rsidP="00284753">
      <w:pPr>
        <w:jc w:val="center"/>
        <w:rPr>
          <w:b/>
          <w:bCs/>
        </w:rPr>
      </w:pPr>
      <w:r w:rsidRPr="008D3987">
        <w:rPr>
          <w:b/>
          <w:bCs/>
        </w:rPr>
        <w:t>ДУМА</w:t>
      </w:r>
      <w:r>
        <w:rPr>
          <w:b/>
          <w:bCs/>
        </w:rPr>
        <w:t xml:space="preserve"> ЛУГОВСКОГО ГОРОДСКОГО ПОСЕЛЕНИЯ</w:t>
      </w:r>
    </w:p>
    <w:p w:rsidR="00284753" w:rsidRPr="008D3987" w:rsidRDefault="00284753" w:rsidP="00284753">
      <w:pPr>
        <w:jc w:val="center"/>
        <w:rPr>
          <w:b/>
          <w:bCs/>
        </w:rPr>
      </w:pPr>
      <w:r w:rsidRPr="008D3987">
        <w:rPr>
          <w:b/>
          <w:bCs/>
        </w:rPr>
        <w:t>ПЯТОГО СОЗЫВА</w:t>
      </w:r>
    </w:p>
    <w:p w:rsidR="00284753" w:rsidRDefault="00284753" w:rsidP="00284753">
      <w:pPr>
        <w:jc w:val="center"/>
        <w:rPr>
          <w:b/>
          <w:bCs/>
        </w:rPr>
      </w:pPr>
    </w:p>
    <w:p w:rsidR="00284753" w:rsidRPr="008D3987" w:rsidRDefault="00284753" w:rsidP="00284753">
      <w:pPr>
        <w:jc w:val="center"/>
        <w:rPr>
          <w:b/>
          <w:bCs/>
        </w:rPr>
      </w:pPr>
      <w:r w:rsidRPr="008D3987">
        <w:rPr>
          <w:b/>
          <w:bCs/>
        </w:rPr>
        <w:t>РЕШЕНИЕ</w:t>
      </w:r>
    </w:p>
    <w:p w:rsidR="00284753" w:rsidRPr="008D3987" w:rsidRDefault="00284753" w:rsidP="00284753">
      <w:pPr>
        <w:jc w:val="center"/>
        <w:rPr>
          <w:b/>
          <w:bCs/>
        </w:rPr>
      </w:pPr>
      <w:r w:rsidRPr="008D3987">
        <w:rPr>
          <w:b/>
          <w:bCs/>
        </w:rPr>
        <w:t>«О ВНЕСЕНИИ ИЗМЕНЕНИЙ</w:t>
      </w:r>
      <w:r>
        <w:rPr>
          <w:b/>
          <w:bCs/>
        </w:rPr>
        <w:t xml:space="preserve"> </w:t>
      </w:r>
      <w:r w:rsidRPr="008D3987">
        <w:rPr>
          <w:b/>
          <w:bCs/>
        </w:rPr>
        <w:t>В РЕШЕНИЕ ДУМЫ ЛУГОВСКОГО ГОРОДСКОГО ПОСЕЛЕНИЯ ОТ 22.12.2022 г. № 83 «</w:t>
      </w:r>
      <w:r w:rsidRPr="008D3987">
        <w:rPr>
          <w:bCs/>
        </w:rPr>
        <w:t>О</w:t>
      </w:r>
      <w:r w:rsidRPr="008D3987">
        <w:rPr>
          <w:b/>
          <w:bCs/>
        </w:rPr>
        <w:t xml:space="preserve"> БЮДЖЕТЕ ЛУГОВСКОГО ГОРОДСКОГО ПОСЕЛЕНИЯ</w:t>
      </w:r>
      <w:r>
        <w:rPr>
          <w:b/>
          <w:bCs/>
        </w:rPr>
        <w:t xml:space="preserve"> </w:t>
      </w:r>
      <w:r w:rsidRPr="008D3987">
        <w:rPr>
          <w:b/>
          <w:bCs/>
        </w:rPr>
        <w:t>НА 2023 ГОД И ПЛАНОВЫЙ ПЕРИОД 2024-2025 годы»</w:t>
      </w:r>
    </w:p>
    <w:p w:rsidR="00284753" w:rsidRPr="008D3987" w:rsidRDefault="00284753" w:rsidP="00284753">
      <w:pPr>
        <w:jc w:val="center"/>
      </w:pPr>
    </w:p>
    <w:p w:rsidR="00284753" w:rsidRPr="008D3987" w:rsidRDefault="00284753" w:rsidP="00284753">
      <w:pPr>
        <w:jc w:val="both"/>
        <w:rPr>
          <w:bCs/>
        </w:rPr>
      </w:pPr>
      <w:r w:rsidRPr="008D3987">
        <w:t xml:space="preserve">               </w:t>
      </w:r>
      <w:r>
        <w:t xml:space="preserve">27 </w:t>
      </w:r>
      <w:r w:rsidRPr="008D3987">
        <w:t xml:space="preserve">февраля </w:t>
      </w:r>
      <w:r w:rsidRPr="008D3987">
        <w:rPr>
          <w:bCs/>
        </w:rPr>
        <w:t>202</w:t>
      </w:r>
      <w:r>
        <w:rPr>
          <w:bCs/>
        </w:rPr>
        <w:t xml:space="preserve">3 </w:t>
      </w:r>
      <w:r w:rsidRPr="008D3987">
        <w:rPr>
          <w:bCs/>
        </w:rPr>
        <w:t xml:space="preserve">г. </w:t>
      </w:r>
      <w:r>
        <w:rPr>
          <w:bCs/>
        </w:rPr>
        <w:t xml:space="preserve">                          </w:t>
      </w:r>
      <w:r w:rsidRPr="008D3987">
        <w:rPr>
          <w:bCs/>
        </w:rPr>
        <w:t xml:space="preserve">                 </w:t>
      </w:r>
      <w:r>
        <w:rPr>
          <w:bCs/>
        </w:rPr>
        <w:t xml:space="preserve">                                   </w:t>
      </w:r>
      <w:r w:rsidRPr="008D3987">
        <w:rPr>
          <w:bCs/>
        </w:rPr>
        <w:t xml:space="preserve">                       № </w:t>
      </w:r>
      <w:r>
        <w:rPr>
          <w:bCs/>
        </w:rPr>
        <w:t>86</w:t>
      </w:r>
    </w:p>
    <w:p w:rsidR="00284753" w:rsidRPr="00962797" w:rsidRDefault="00284753" w:rsidP="00284753">
      <w:pPr>
        <w:jc w:val="center"/>
        <w:rPr>
          <w:rFonts w:ascii="Arial" w:hAnsi="Arial" w:cs="Arial"/>
        </w:rPr>
      </w:pPr>
      <w:r w:rsidRPr="00962797">
        <w:rPr>
          <w:rFonts w:ascii="Arial" w:hAnsi="Arial" w:cs="Arial"/>
        </w:rPr>
        <w:t xml:space="preserve">         </w:t>
      </w:r>
    </w:p>
    <w:p w:rsidR="00284753" w:rsidRPr="00E1324D" w:rsidRDefault="00284753" w:rsidP="00284753">
      <w:pPr>
        <w:jc w:val="both"/>
      </w:pPr>
      <w:r w:rsidRPr="00E1324D">
        <w:t xml:space="preserve">          В соответствии со статьей 11 Бюджетного кодекса Российской Федерации, с частью статьи 10 статьи 35 Федерального закона от 06.10.2003 г. № 131-ФЗ «Об общих принципах местного самоуправления в Российской Федерации», руководствуясь Уставом Луговского муницип</w:t>
      </w:r>
      <w:r>
        <w:t>ального образования, Дума</w:t>
      </w:r>
      <w:r w:rsidRPr="00E1324D">
        <w:t xml:space="preserve"> Луговского городского поселения</w:t>
      </w:r>
      <w:r>
        <w:t xml:space="preserve"> </w:t>
      </w:r>
    </w:p>
    <w:p w:rsidR="00284753" w:rsidRPr="00E1324D" w:rsidRDefault="00284753" w:rsidP="00284753">
      <w:pPr>
        <w:jc w:val="both"/>
      </w:pPr>
    </w:p>
    <w:p w:rsidR="00284753" w:rsidRPr="00E1324D" w:rsidRDefault="00284753" w:rsidP="00284753">
      <w:pPr>
        <w:jc w:val="center"/>
        <w:rPr>
          <w:b/>
        </w:rPr>
      </w:pPr>
      <w:r w:rsidRPr="00E1324D">
        <w:rPr>
          <w:b/>
        </w:rPr>
        <w:t>РЕШИЛА:</w:t>
      </w:r>
    </w:p>
    <w:p w:rsidR="00284753" w:rsidRDefault="00284753" w:rsidP="00284753"/>
    <w:p w:rsidR="00284753" w:rsidRPr="00E1324D" w:rsidRDefault="00284753" w:rsidP="00284753">
      <w:r>
        <w:t>Внести в решение Думы</w:t>
      </w:r>
      <w:r w:rsidRPr="002921A8">
        <w:t xml:space="preserve"> </w:t>
      </w:r>
      <w:r w:rsidRPr="00E1324D">
        <w:t>Луговского городского поселения</w:t>
      </w:r>
      <w:r>
        <w:t xml:space="preserve"> от 22.12.2022 г. № 83 «О бюджете </w:t>
      </w:r>
      <w:r w:rsidRPr="00E1324D">
        <w:t>Луговского городского поселения</w:t>
      </w:r>
      <w:r>
        <w:t xml:space="preserve"> на 2023 год и плановый период 2024-2025 годы» изменения и дополнения:</w:t>
      </w:r>
    </w:p>
    <w:p w:rsidR="00284753" w:rsidRPr="002921A8" w:rsidRDefault="00284753" w:rsidP="00284753">
      <w:pPr>
        <w:pStyle w:val="23"/>
        <w:numPr>
          <w:ilvl w:val="0"/>
          <w:numId w:val="3"/>
        </w:numPr>
        <w:spacing w:after="0" w:line="240" w:lineRule="auto"/>
        <w:ind w:left="284" w:hanging="284"/>
        <w:jc w:val="both"/>
      </w:pPr>
      <w:r>
        <w:t>Пункт 1 изложить в новой редакции:</w:t>
      </w:r>
    </w:p>
    <w:p w:rsidR="00284753" w:rsidRPr="00E1324D" w:rsidRDefault="00284753" w:rsidP="00284753">
      <w:pPr>
        <w:pStyle w:val="23"/>
        <w:jc w:val="both"/>
      </w:pPr>
      <w:r>
        <w:t>«1.</w:t>
      </w:r>
      <w:r w:rsidRPr="00E1324D">
        <w:t>Утвердить бюджет  Луговского городского поселения (далее - бюджет поселения)  на  2023 год:</w:t>
      </w:r>
    </w:p>
    <w:p w:rsidR="00284753" w:rsidRPr="0046515E" w:rsidRDefault="00284753" w:rsidP="00284753">
      <w:pPr>
        <w:pStyle w:val="ConsNormal"/>
        <w:ind w:firstLine="540"/>
        <w:jc w:val="both"/>
        <w:rPr>
          <w:rFonts w:ascii="Times New Roman" w:hAnsi="Times New Roman" w:cs="Times New Roman"/>
          <w:sz w:val="24"/>
          <w:szCs w:val="24"/>
        </w:rPr>
      </w:pPr>
      <w:r w:rsidRPr="00E1324D">
        <w:rPr>
          <w:rFonts w:ascii="Times New Roman" w:hAnsi="Times New Roman" w:cs="Times New Roman"/>
          <w:sz w:val="24"/>
          <w:szCs w:val="24"/>
        </w:rPr>
        <w:t>общий объем доходов бюджета поселения в</w:t>
      </w:r>
      <w:r w:rsidRPr="00E1324D">
        <w:rPr>
          <w:rFonts w:ascii="Times New Roman" w:hAnsi="Times New Roman" w:cs="Times New Roman"/>
          <w:b/>
          <w:sz w:val="24"/>
          <w:szCs w:val="24"/>
        </w:rPr>
        <w:t xml:space="preserve"> </w:t>
      </w:r>
      <w:r w:rsidRPr="00E1324D">
        <w:rPr>
          <w:rFonts w:ascii="Times New Roman" w:hAnsi="Times New Roman" w:cs="Times New Roman"/>
          <w:sz w:val="24"/>
          <w:szCs w:val="24"/>
        </w:rPr>
        <w:t xml:space="preserve">сумме </w:t>
      </w:r>
      <w:r>
        <w:rPr>
          <w:rFonts w:ascii="Times New Roman" w:hAnsi="Times New Roman" w:cs="Times New Roman"/>
          <w:sz w:val="24"/>
          <w:szCs w:val="24"/>
        </w:rPr>
        <w:t>12270,4</w:t>
      </w:r>
      <w:r w:rsidRPr="0046515E">
        <w:rPr>
          <w:rFonts w:ascii="Times New Roman" w:hAnsi="Times New Roman" w:cs="Times New Roman"/>
          <w:sz w:val="24"/>
          <w:szCs w:val="24"/>
        </w:rPr>
        <w:t xml:space="preserve">  тыс. рублей, в том числе по межбюджетным трансфертам из бюджетов других уровней  в сумме 1</w:t>
      </w:r>
      <w:r>
        <w:rPr>
          <w:rFonts w:ascii="Times New Roman" w:hAnsi="Times New Roman" w:cs="Times New Roman"/>
          <w:sz w:val="24"/>
          <w:szCs w:val="24"/>
        </w:rPr>
        <w:t>1239,7</w:t>
      </w:r>
      <w:r w:rsidRPr="0046515E">
        <w:rPr>
          <w:rFonts w:ascii="Times New Roman" w:hAnsi="Times New Roman" w:cs="Times New Roman"/>
          <w:sz w:val="24"/>
          <w:szCs w:val="24"/>
        </w:rPr>
        <w:t xml:space="preserve"> тыс. рублей;</w:t>
      </w:r>
    </w:p>
    <w:p w:rsidR="00284753" w:rsidRPr="0046515E" w:rsidRDefault="00284753" w:rsidP="00284753">
      <w:pPr>
        <w:jc w:val="both"/>
      </w:pPr>
      <w:r w:rsidRPr="0046515E">
        <w:t xml:space="preserve">       </w:t>
      </w:r>
      <w:r w:rsidRPr="0046515E">
        <w:rPr>
          <w:b/>
        </w:rPr>
        <w:t xml:space="preserve"> </w:t>
      </w:r>
      <w:r w:rsidRPr="0046515E">
        <w:t>общий объем расходов бюджета поселения в сумме 1</w:t>
      </w:r>
      <w:r>
        <w:t>3897,9 т</w:t>
      </w:r>
      <w:r w:rsidRPr="0046515E">
        <w:t>ыс. рублей.</w:t>
      </w:r>
    </w:p>
    <w:p w:rsidR="00284753" w:rsidRPr="0046515E" w:rsidRDefault="00284753" w:rsidP="00284753">
      <w:pPr>
        <w:jc w:val="both"/>
      </w:pPr>
      <w:r w:rsidRPr="0046515E">
        <w:t>Дефицит бюджета поселения на 2023 год</w:t>
      </w:r>
      <w:r>
        <w:t xml:space="preserve"> составляет 1627,5</w:t>
      </w:r>
      <w:r w:rsidRPr="0046515E">
        <w:t xml:space="preserve"> тыс. рублей </w:t>
      </w:r>
      <w:r>
        <w:t xml:space="preserve">(1627,5 тыс. рублей остаток средств на счетах на начало 2023 года) </w:t>
      </w:r>
      <w:r w:rsidRPr="0046515E">
        <w:t xml:space="preserve">или 0 % </w:t>
      </w:r>
      <w:r>
        <w:t>от утвержденного общего годового объема доходов бюджета поселения без учета утвержденного объёма безвозмездных поступлений.</w:t>
      </w:r>
    </w:p>
    <w:p w:rsidR="00284753" w:rsidRPr="008D3987" w:rsidRDefault="00284753" w:rsidP="00284753">
      <w:pPr>
        <w:pStyle w:val="23"/>
        <w:numPr>
          <w:ilvl w:val="0"/>
          <w:numId w:val="3"/>
        </w:numPr>
        <w:spacing w:after="0" w:line="240" w:lineRule="auto"/>
        <w:ind w:left="284" w:hanging="284"/>
        <w:jc w:val="both"/>
      </w:pPr>
      <w:r>
        <w:t>Приложения 2,4,6,8,10,11,13, к решению Думы</w:t>
      </w:r>
      <w:r w:rsidRPr="002921A8">
        <w:t xml:space="preserve"> </w:t>
      </w:r>
      <w:r w:rsidRPr="00E1324D">
        <w:t>Луговского городского поселения</w:t>
      </w:r>
      <w:r>
        <w:t xml:space="preserve"> от 22.12.2022 г. № 83 «О бюджете </w:t>
      </w:r>
      <w:r w:rsidRPr="00E1324D">
        <w:t>Луговского городского поселения</w:t>
      </w:r>
      <w:r>
        <w:t xml:space="preserve"> на 2023 год и плановый период 2024-2025 годы» изложить в новой редакции согласно приложениям 1,2,3,4,5,6 к настоящему решению (прилагаются).</w:t>
      </w:r>
    </w:p>
    <w:p w:rsidR="00284753" w:rsidRPr="008D3987" w:rsidRDefault="00284753" w:rsidP="00284753">
      <w:pPr>
        <w:pStyle w:val="23"/>
        <w:numPr>
          <w:ilvl w:val="0"/>
          <w:numId w:val="3"/>
        </w:numPr>
        <w:spacing w:after="0" w:line="240" w:lineRule="auto"/>
        <w:ind w:left="284" w:hanging="284"/>
        <w:jc w:val="both"/>
      </w:pPr>
      <w:r w:rsidRPr="008D3987">
        <w:t xml:space="preserve">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8D3987">
        <w:rPr>
          <w:lang w:val="en-US"/>
        </w:rPr>
        <w:t>lugovka</w:t>
      </w:r>
      <w:r w:rsidRPr="008D3987">
        <w:t>.</w:t>
      </w:r>
      <w:r w:rsidRPr="008D3987">
        <w:rPr>
          <w:lang w:val="en-US"/>
        </w:rPr>
        <w:t>irkmo</w:t>
      </w:r>
      <w:r w:rsidRPr="008D3987">
        <w:t>.</w:t>
      </w:r>
      <w:r w:rsidRPr="008D3987">
        <w:rPr>
          <w:lang w:val="en-US"/>
        </w:rPr>
        <w:t>ru</w:t>
      </w:r>
    </w:p>
    <w:p w:rsidR="00284753" w:rsidRPr="008D3987" w:rsidRDefault="00284753" w:rsidP="00284753">
      <w:pPr>
        <w:jc w:val="both"/>
      </w:pPr>
      <w:r>
        <w:t xml:space="preserve"> 4</w:t>
      </w:r>
      <w:r w:rsidRPr="00E1324D">
        <w:t>. Настоящее решение вступает в силу со дня официального опубликования, но не ранее 1 января 2023 года.</w:t>
      </w:r>
    </w:p>
    <w:p w:rsidR="00284753" w:rsidRPr="00E1324D" w:rsidRDefault="00284753" w:rsidP="00284753">
      <w:pPr>
        <w:jc w:val="center"/>
      </w:pPr>
    </w:p>
    <w:p w:rsidR="00284753" w:rsidRPr="00284753" w:rsidRDefault="00284753" w:rsidP="00284753">
      <w:r>
        <w:t xml:space="preserve">Председатель Думы   </w:t>
      </w:r>
      <w:r w:rsidRPr="00284753">
        <w:t xml:space="preserve">Луговского городского поселения              </w:t>
      </w:r>
      <w:r>
        <w:t xml:space="preserve">          </w:t>
      </w:r>
      <w:r w:rsidRPr="00284753">
        <w:t xml:space="preserve"> И. А. Барсукова</w:t>
      </w:r>
      <w:r w:rsidRPr="00284753">
        <w:tab/>
        <w:t xml:space="preserve">                                        </w:t>
      </w:r>
    </w:p>
    <w:p w:rsidR="00284753" w:rsidRPr="00284753" w:rsidRDefault="00284753" w:rsidP="00284753"/>
    <w:p w:rsidR="00284753" w:rsidRPr="00284753" w:rsidRDefault="00284753" w:rsidP="00284753">
      <w:pPr>
        <w:pStyle w:val="3"/>
        <w:jc w:val="left"/>
        <w:rPr>
          <w:b w:val="0"/>
        </w:rPr>
      </w:pPr>
      <w:r w:rsidRPr="00284753">
        <w:rPr>
          <w:b w:val="0"/>
        </w:rPr>
        <w:lastRenderedPageBreak/>
        <w:t>Глава Луговского городского поселения                                     А. А. Попов</w:t>
      </w:r>
    </w:p>
    <w:p w:rsidR="00284753" w:rsidRPr="00284753" w:rsidRDefault="00284753" w:rsidP="00284753"/>
    <w:p w:rsidR="00284753" w:rsidRPr="00284753" w:rsidRDefault="00284753" w:rsidP="00284753">
      <w:pPr>
        <w:rPr>
          <w:rFonts w:ascii="Arial" w:hAnsi="Arial" w:cs="Arial"/>
        </w:rPr>
      </w:pPr>
    </w:p>
    <w:p w:rsidR="00284753" w:rsidRDefault="00284753" w:rsidP="00284753">
      <w:pPr>
        <w:pStyle w:val="a3"/>
        <w:jc w:val="center"/>
        <w:rPr>
          <w:b/>
          <w:sz w:val="24"/>
          <w:szCs w:val="24"/>
        </w:rPr>
      </w:pPr>
    </w:p>
    <w:p w:rsidR="00284753" w:rsidRPr="00284753" w:rsidRDefault="00284753" w:rsidP="00284753">
      <w:pPr>
        <w:pStyle w:val="a3"/>
        <w:jc w:val="center"/>
        <w:rPr>
          <w:b/>
          <w:sz w:val="24"/>
          <w:szCs w:val="24"/>
        </w:rPr>
      </w:pPr>
      <w:r w:rsidRPr="00284753">
        <w:rPr>
          <w:b/>
          <w:sz w:val="24"/>
          <w:szCs w:val="24"/>
        </w:rPr>
        <w:t>РОССИЙСКАЯ ФЕДЕРАЦИЯ</w:t>
      </w:r>
    </w:p>
    <w:p w:rsidR="00284753" w:rsidRPr="00284753" w:rsidRDefault="00284753" w:rsidP="00284753">
      <w:pPr>
        <w:pStyle w:val="a3"/>
        <w:jc w:val="center"/>
        <w:rPr>
          <w:b/>
          <w:sz w:val="24"/>
          <w:szCs w:val="24"/>
        </w:rPr>
      </w:pPr>
      <w:r w:rsidRPr="00284753">
        <w:rPr>
          <w:b/>
          <w:sz w:val="24"/>
          <w:szCs w:val="24"/>
        </w:rPr>
        <w:t>ИРКУТСКАЯ ОБЛАСТЬ</w:t>
      </w:r>
    </w:p>
    <w:p w:rsidR="00284753" w:rsidRPr="00284753" w:rsidRDefault="00284753" w:rsidP="00284753">
      <w:pPr>
        <w:pStyle w:val="a3"/>
        <w:jc w:val="center"/>
        <w:rPr>
          <w:b/>
          <w:sz w:val="24"/>
          <w:szCs w:val="24"/>
        </w:rPr>
      </w:pPr>
      <w:r w:rsidRPr="00284753">
        <w:rPr>
          <w:b/>
          <w:sz w:val="24"/>
          <w:szCs w:val="24"/>
        </w:rPr>
        <w:t xml:space="preserve">МАМСКО-ЧУЙСКИЙ РАЙОН </w:t>
      </w:r>
    </w:p>
    <w:p w:rsidR="00284753" w:rsidRPr="00284753" w:rsidRDefault="00284753" w:rsidP="00284753">
      <w:pPr>
        <w:pStyle w:val="a3"/>
        <w:jc w:val="center"/>
        <w:rPr>
          <w:b/>
          <w:sz w:val="24"/>
          <w:szCs w:val="24"/>
        </w:rPr>
      </w:pPr>
      <w:r w:rsidRPr="00284753">
        <w:rPr>
          <w:b/>
          <w:sz w:val="24"/>
          <w:szCs w:val="24"/>
        </w:rPr>
        <w:t>АДМИНИСТРАЦИЯ</w:t>
      </w:r>
    </w:p>
    <w:p w:rsidR="00284753" w:rsidRPr="00284753" w:rsidRDefault="00284753" w:rsidP="00284753">
      <w:pPr>
        <w:pStyle w:val="a3"/>
        <w:jc w:val="center"/>
        <w:rPr>
          <w:b/>
          <w:sz w:val="24"/>
          <w:szCs w:val="24"/>
        </w:rPr>
      </w:pPr>
      <w:r w:rsidRPr="00284753">
        <w:rPr>
          <w:b/>
          <w:sz w:val="24"/>
          <w:szCs w:val="24"/>
        </w:rPr>
        <w:t>ЛУГОВСКОГО ГОРОДСКОГО ПОСЕЛЕНИЯ</w:t>
      </w:r>
    </w:p>
    <w:p w:rsidR="00284753" w:rsidRPr="00284753" w:rsidRDefault="00284753" w:rsidP="00284753">
      <w:pPr>
        <w:pStyle w:val="a3"/>
        <w:jc w:val="center"/>
        <w:rPr>
          <w:b/>
          <w:sz w:val="24"/>
          <w:szCs w:val="24"/>
        </w:rPr>
      </w:pPr>
      <w:r w:rsidRPr="00284753">
        <w:rPr>
          <w:b/>
          <w:sz w:val="24"/>
          <w:szCs w:val="24"/>
        </w:rPr>
        <w:t>ПОСТАНОВЛЕНИЕ</w:t>
      </w:r>
    </w:p>
    <w:p w:rsidR="00284753" w:rsidRPr="00284753" w:rsidRDefault="00284753" w:rsidP="00284753">
      <w:pPr>
        <w:pStyle w:val="a3"/>
        <w:rPr>
          <w:sz w:val="24"/>
          <w:szCs w:val="24"/>
        </w:rPr>
      </w:pPr>
    </w:p>
    <w:p w:rsidR="00284753" w:rsidRPr="00284753" w:rsidRDefault="00284753" w:rsidP="0020049E">
      <w:pPr>
        <w:pStyle w:val="a3"/>
        <w:rPr>
          <w:sz w:val="24"/>
          <w:szCs w:val="24"/>
        </w:rPr>
      </w:pPr>
      <w:r w:rsidRPr="00284753">
        <w:rPr>
          <w:sz w:val="24"/>
          <w:szCs w:val="24"/>
        </w:rPr>
        <w:t xml:space="preserve">28.02.2023г                                                                                                        </w:t>
      </w:r>
      <w:r>
        <w:rPr>
          <w:sz w:val="24"/>
          <w:szCs w:val="24"/>
        </w:rPr>
        <w:t xml:space="preserve">                   </w:t>
      </w:r>
      <w:r w:rsidR="0020049E">
        <w:rPr>
          <w:sz w:val="24"/>
          <w:szCs w:val="24"/>
        </w:rPr>
        <w:t xml:space="preserve"> №10</w:t>
      </w:r>
    </w:p>
    <w:p w:rsidR="00284753" w:rsidRPr="00284753" w:rsidRDefault="00284753" w:rsidP="00284753">
      <w:pPr>
        <w:pStyle w:val="a3"/>
        <w:jc w:val="center"/>
        <w:rPr>
          <w:sz w:val="24"/>
          <w:szCs w:val="24"/>
        </w:rPr>
      </w:pPr>
      <w:r>
        <w:rPr>
          <w:sz w:val="24"/>
          <w:szCs w:val="24"/>
        </w:rPr>
        <w:t>р.</w:t>
      </w:r>
      <w:r w:rsidRPr="00284753">
        <w:rPr>
          <w:sz w:val="24"/>
          <w:szCs w:val="24"/>
        </w:rPr>
        <w:t>п. Луговский</w:t>
      </w:r>
    </w:p>
    <w:p w:rsidR="00284753" w:rsidRPr="00284753" w:rsidRDefault="00284753" w:rsidP="00284753">
      <w:pPr>
        <w:pStyle w:val="a3"/>
        <w:jc w:val="center"/>
        <w:rPr>
          <w:b/>
          <w:sz w:val="24"/>
          <w:szCs w:val="24"/>
        </w:rPr>
      </w:pPr>
    </w:p>
    <w:p w:rsidR="00284753" w:rsidRPr="00284753" w:rsidRDefault="00284753" w:rsidP="00284753">
      <w:pPr>
        <w:pStyle w:val="a3"/>
        <w:jc w:val="center"/>
        <w:rPr>
          <w:b/>
          <w:sz w:val="24"/>
          <w:szCs w:val="24"/>
        </w:rPr>
      </w:pPr>
      <w:r w:rsidRPr="00284753">
        <w:rPr>
          <w:b/>
          <w:sz w:val="24"/>
          <w:szCs w:val="24"/>
        </w:rPr>
        <w:t>О МЕРАХ ПОЖАРНОЙ БЕЗОПАСНОСТИ НА ТЕРРИТОРИИ ЛУГОВСКОГО МУНИЦИПАЛЬНОГО ОБРАЗОВАНИЯ В ВЕСЕННЕ-ЛЕТНИЙ ПЕРИОД 2023 ГОДА</w:t>
      </w:r>
    </w:p>
    <w:p w:rsidR="00284753" w:rsidRPr="00284753" w:rsidRDefault="00284753" w:rsidP="00284753">
      <w:pPr>
        <w:pStyle w:val="a3"/>
        <w:jc w:val="center"/>
        <w:rPr>
          <w:b/>
          <w:sz w:val="24"/>
          <w:szCs w:val="24"/>
        </w:rPr>
      </w:pPr>
    </w:p>
    <w:p w:rsidR="00284753" w:rsidRPr="00284753" w:rsidRDefault="00284753" w:rsidP="00284753">
      <w:pPr>
        <w:pStyle w:val="a3"/>
        <w:ind w:firstLine="708"/>
        <w:jc w:val="both"/>
        <w:rPr>
          <w:sz w:val="24"/>
          <w:szCs w:val="24"/>
        </w:rPr>
      </w:pPr>
      <w:r w:rsidRPr="00284753">
        <w:rPr>
          <w:sz w:val="24"/>
          <w:szCs w:val="24"/>
        </w:rPr>
        <w:t>В соответствии со статьями 19, 34, 37 Федерального закона от 21 декабря 1994 года № 69-ФЗ «О пожарной безопасности», пунктом 9.1. Правил пожарной безопасности в лесах, утвержденных постановлением Правительства Российской Федерации от 30 июня 2007 года №417 «Об утверждении правил пожарной безопасности в лесах», в целях обеспечения требований пожарной безопасности в весенне-летний пожароопасный период 2023 года на территории Луговского муниципального образования, руководствуясь Уставом Луговского муниципального образования, администрация Луговского городского поселения</w:t>
      </w:r>
    </w:p>
    <w:p w:rsidR="00284753" w:rsidRPr="00284753" w:rsidRDefault="00284753" w:rsidP="00284753">
      <w:pPr>
        <w:pStyle w:val="a3"/>
        <w:rPr>
          <w:sz w:val="24"/>
          <w:szCs w:val="24"/>
        </w:rPr>
      </w:pPr>
    </w:p>
    <w:p w:rsidR="00284753" w:rsidRPr="00284753" w:rsidRDefault="00284753" w:rsidP="00284753">
      <w:pPr>
        <w:pStyle w:val="a3"/>
        <w:jc w:val="center"/>
        <w:rPr>
          <w:b/>
          <w:sz w:val="24"/>
          <w:szCs w:val="24"/>
        </w:rPr>
      </w:pPr>
      <w:r w:rsidRPr="00284753">
        <w:rPr>
          <w:b/>
          <w:sz w:val="24"/>
          <w:szCs w:val="24"/>
        </w:rPr>
        <w:t>ПОСТАНОВЛЯЕТ:</w:t>
      </w:r>
    </w:p>
    <w:p w:rsidR="00284753" w:rsidRPr="00284753" w:rsidRDefault="00284753" w:rsidP="00284753">
      <w:pPr>
        <w:pStyle w:val="a3"/>
        <w:jc w:val="center"/>
        <w:rPr>
          <w:sz w:val="24"/>
          <w:szCs w:val="24"/>
        </w:rPr>
      </w:pPr>
    </w:p>
    <w:p w:rsidR="00284753" w:rsidRPr="00284753" w:rsidRDefault="00284753" w:rsidP="00284753">
      <w:pPr>
        <w:pStyle w:val="a3"/>
        <w:jc w:val="both"/>
        <w:rPr>
          <w:sz w:val="24"/>
          <w:szCs w:val="24"/>
        </w:rPr>
      </w:pPr>
      <w:r w:rsidRPr="00284753">
        <w:rPr>
          <w:sz w:val="24"/>
          <w:szCs w:val="24"/>
        </w:rPr>
        <w:t>1. Провести до 1 апреля текущего года заседание КЧС и ПБ с заслушиванием руководителей о состоянии подготовки территорий населенных пунктов, зданий, жилых домов, организаций, учреждений к весенне-летнему пожароопасному периоду 2023 года:</w:t>
      </w:r>
    </w:p>
    <w:p w:rsidR="00284753" w:rsidRPr="00284753" w:rsidRDefault="00284753" w:rsidP="00284753">
      <w:pPr>
        <w:pStyle w:val="a3"/>
        <w:jc w:val="both"/>
        <w:rPr>
          <w:sz w:val="24"/>
          <w:szCs w:val="24"/>
        </w:rPr>
      </w:pPr>
      <w:r w:rsidRPr="00284753">
        <w:rPr>
          <w:sz w:val="24"/>
          <w:szCs w:val="24"/>
        </w:rPr>
        <w:t>1.1. Рекомендовать руководителям организаций и учреждений всех форм собственности при подготовке к весенне-летнему  периоду на подведомственных объектах по  обеспечению пожарной безопасности на территории Луговского МО, обратить особое внимание на:</w:t>
      </w:r>
    </w:p>
    <w:p w:rsidR="00284753" w:rsidRPr="00284753" w:rsidRDefault="00284753" w:rsidP="00284753">
      <w:pPr>
        <w:pStyle w:val="a3"/>
        <w:jc w:val="both"/>
        <w:rPr>
          <w:sz w:val="24"/>
          <w:szCs w:val="24"/>
        </w:rPr>
      </w:pPr>
      <w:r w:rsidRPr="00284753">
        <w:rPr>
          <w:sz w:val="24"/>
          <w:szCs w:val="24"/>
        </w:rPr>
        <w:t>- недопущение разведения костров, сжигание мусора, пожогов сухой травы на территориях населенных пунктов и прилегающей к ним зоне, на территориях садово-дачных участков, на территориях объектов, расположенных в лесной зоне;</w:t>
      </w:r>
    </w:p>
    <w:p w:rsidR="00284753" w:rsidRPr="00284753" w:rsidRDefault="00284753" w:rsidP="00284753">
      <w:pPr>
        <w:pStyle w:val="a3"/>
        <w:jc w:val="both"/>
        <w:rPr>
          <w:sz w:val="24"/>
          <w:szCs w:val="24"/>
        </w:rPr>
      </w:pPr>
      <w:r w:rsidRPr="00284753">
        <w:rPr>
          <w:sz w:val="24"/>
          <w:szCs w:val="24"/>
        </w:rPr>
        <w:t>- выполнение мероприятий по защите поселков и объектов, находящихся в лесной зоне, обеспечения запаса средств пожаротушения и воды для тушения пожаров, согласно требованиям п. 78-80 Правил противопожарного режима в Российской Федерации, утвержденных постановлением Правительства Российской Федерации от 25.04.2012г. №390 «О противопожарном режиме»;</w:t>
      </w:r>
    </w:p>
    <w:p w:rsidR="00284753" w:rsidRPr="00284753" w:rsidRDefault="00284753" w:rsidP="00284753">
      <w:pPr>
        <w:autoSpaceDE w:val="0"/>
        <w:autoSpaceDN w:val="0"/>
        <w:adjustRightInd w:val="0"/>
        <w:jc w:val="both"/>
      </w:pPr>
      <w:r w:rsidRPr="00284753">
        <w:t>-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создание противопожарной минерализованной полосы шириной не менее 0,5 метра или иного противопожарного барьера.</w:t>
      </w:r>
    </w:p>
    <w:p w:rsidR="00284753" w:rsidRPr="00284753" w:rsidRDefault="00284753" w:rsidP="00284753">
      <w:pPr>
        <w:pStyle w:val="a3"/>
        <w:jc w:val="both"/>
        <w:rPr>
          <w:sz w:val="24"/>
          <w:szCs w:val="24"/>
        </w:rPr>
      </w:pPr>
      <w:r w:rsidRPr="00284753">
        <w:rPr>
          <w:sz w:val="24"/>
          <w:szCs w:val="24"/>
        </w:rPr>
        <w:t>- создание запаса ГСМ и обеспечение пожарных автомобилей топливом для патрулирования в особо пожароопасный период с целью своевременного предотвращения возникшего очага пожара;</w:t>
      </w:r>
    </w:p>
    <w:p w:rsidR="00284753" w:rsidRPr="00284753" w:rsidRDefault="00284753" w:rsidP="00284753">
      <w:pPr>
        <w:pStyle w:val="a3"/>
        <w:jc w:val="both"/>
        <w:rPr>
          <w:sz w:val="24"/>
          <w:szCs w:val="24"/>
        </w:rPr>
      </w:pPr>
      <w:r w:rsidRPr="00284753">
        <w:rPr>
          <w:sz w:val="24"/>
          <w:szCs w:val="24"/>
        </w:rPr>
        <w:t>- проведение постоянной разъяснительной работы среди населения по недопущению пожаров с использованием всех доступных средств массовой пропаганды и агитации;</w:t>
      </w:r>
    </w:p>
    <w:p w:rsidR="00284753" w:rsidRPr="00284753" w:rsidRDefault="00284753" w:rsidP="00284753">
      <w:pPr>
        <w:pStyle w:val="a3"/>
        <w:jc w:val="both"/>
        <w:rPr>
          <w:sz w:val="24"/>
          <w:szCs w:val="24"/>
        </w:rPr>
      </w:pPr>
      <w:r w:rsidRPr="00284753">
        <w:rPr>
          <w:sz w:val="24"/>
          <w:szCs w:val="24"/>
        </w:rPr>
        <w:t>- приведение в готовность всех имеющихся на территории пригодных технических средств, независимо от ведомственной принадлежности, для тушения пожаров.</w:t>
      </w:r>
    </w:p>
    <w:p w:rsidR="00284753" w:rsidRPr="00284753" w:rsidRDefault="00284753" w:rsidP="00284753">
      <w:pPr>
        <w:pStyle w:val="a3"/>
        <w:jc w:val="both"/>
        <w:rPr>
          <w:sz w:val="24"/>
          <w:szCs w:val="24"/>
        </w:rPr>
      </w:pPr>
      <w:r w:rsidRPr="00284753">
        <w:rPr>
          <w:sz w:val="24"/>
          <w:szCs w:val="24"/>
        </w:rPr>
        <w:t xml:space="preserve">2. Рекомендовать МУП «Мамско-Чуйский Коммунальщик» в срок </w:t>
      </w:r>
      <w:r w:rsidRPr="00284753">
        <w:rPr>
          <w:b/>
          <w:color w:val="000000" w:themeColor="text1"/>
          <w:sz w:val="24"/>
          <w:szCs w:val="24"/>
        </w:rPr>
        <w:t>до 01.06.2023</w:t>
      </w:r>
      <w:r w:rsidRPr="00284753">
        <w:rPr>
          <w:b/>
          <w:sz w:val="24"/>
          <w:szCs w:val="24"/>
        </w:rPr>
        <w:t xml:space="preserve"> года</w:t>
      </w:r>
      <w:r w:rsidRPr="00284753">
        <w:rPr>
          <w:sz w:val="24"/>
          <w:szCs w:val="24"/>
        </w:rPr>
        <w:t>:</w:t>
      </w:r>
    </w:p>
    <w:p w:rsidR="00284753" w:rsidRPr="00284753" w:rsidRDefault="00284753" w:rsidP="00284753">
      <w:pPr>
        <w:pStyle w:val="a3"/>
        <w:jc w:val="both"/>
        <w:rPr>
          <w:sz w:val="24"/>
          <w:szCs w:val="24"/>
        </w:rPr>
      </w:pPr>
      <w:r w:rsidRPr="00284753">
        <w:rPr>
          <w:sz w:val="24"/>
          <w:szCs w:val="24"/>
        </w:rPr>
        <w:t>2.1. Принять неотложные меры по ремонту и восстановлению пожарных гидрантов;</w:t>
      </w:r>
    </w:p>
    <w:p w:rsidR="00284753" w:rsidRPr="00284753" w:rsidRDefault="00284753" w:rsidP="00284753">
      <w:pPr>
        <w:pStyle w:val="a3"/>
        <w:jc w:val="both"/>
        <w:rPr>
          <w:sz w:val="24"/>
          <w:szCs w:val="24"/>
        </w:rPr>
      </w:pPr>
      <w:r w:rsidRPr="00284753">
        <w:rPr>
          <w:sz w:val="24"/>
          <w:szCs w:val="24"/>
        </w:rPr>
        <w:t>3. Обеспечить аварийное (автономное) электроснабжение поселка при аварийных и плановых отключениях электроэнергии, которые могут привести к задержке заправки водой пожарной техники и, как следствие, распространению возникшего пожара.</w:t>
      </w:r>
    </w:p>
    <w:p w:rsidR="00284753" w:rsidRPr="00284753" w:rsidRDefault="00284753" w:rsidP="00284753">
      <w:pPr>
        <w:pStyle w:val="a3"/>
        <w:jc w:val="both"/>
        <w:rPr>
          <w:sz w:val="24"/>
          <w:szCs w:val="24"/>
        </w:rPr>
      </w:pPr>
      <w:r w:rsidRPr="00284753">
        <w:rPr>
          <w:sz w:val="24"/>
          <w:szCs w:val="24"/>
        </w:rPr>
        <w:t>4. Рекомендовать директору филиала «Мамско-Чуйские электрические сети» ОГУЭП «Облкоммунэнерго»:</w:t>
      </w:r>
    </w:p>
    <w:p w:rsidR="00284753" w:rsidRPr="00284753" w:rsidRDefault="00284753" w:rsidP="00284753">
      <w:pPr>
        <w:pStyle w:val="a3"/>
        <w:jc w:val="both"/>
        <w:rPr>
          <w:sz w:val="24"/>
          <w:szCs w:val="24"/>
        </w:rPr>
      </w:pPr>
      <w:r w:rsidRPr="00284753">
        <w:rPr>
          <w:sz w:val="24"/>
          <w:szCs w:val="24"/>
        </w:rPr>
        <w:lastRenderedPageBreak/>
        <w:t>4.1. Обеспечить строгое выполнение инструкции взаимодействия с отрядом ПЧ-135 и добровольной пожарной дружиной п. Луговский в случае возникновения и тушения пожара на ЛЭП.</w:t>
      </w:r>
    </w:p>
    <w:p w:rsidR="00284753" w:rsidRPr="00284753" w:rsidRDefault="00284753" w:rsidP="00284753">
      <w:pPr>
        <w:pStyle w:val="a3"/>
        <w:jc w:val="both"/>
        <w:rPr>
          <w:sz w:val="24"/>
          <w:szCs w:val="24"/>
        </w:rPr>
      </w:pPr>
      <w:r w:rsidRPr="00284753">
        <w:rPr>
          <w:sz w:val="24"/>
          <w:szCs w:val="24"/>
        </w:rPr>
        <w:t>4.2. Обеспечить предварительное уведомление населения, предприятий, организаций, учреждений о плановых отключениях-включениях электроэнергии.</w:t>
      </w:r>
    </w:p>
    <w:p w:rsidR="00284753" w:rsidRPr="00284753" w:rsidRDefault="00284753" w:rsidP="00284753">
      <w:pPr>
        <w:pStyle w:val="a3"/>
        <w:jc w:val="both"/>
        <w:rPr>
          <w:sz w:val="24"/>
          <w:szCs w:val="24"/>
        </w:rPr>
      </w:pPr>
      <w:r w:rsidRPr="00284753">
        <w:rPr>
          <w:sz w:val="24"/>
          <w:szCs w:val="24"/>
        </w:rPr>
        <w:t>4.3. Произвести очистку ЛЭП от кустарников и деревьев для предупреждения возникновения пожаров.</w:t>
      </w:r>
    </w:p>
    <w:p w:rsidR="00284753" w:rsidRPr="00284753" w:rsidRDefault="00284753" w:rsidP="00284753">
      <w:pPr>
        <w:pStyle w:val="a3"/>
        <w:jc w:val="both"/>
        <w:rPr>
          <w:sz w:val="24"/>
          <w:szCs w:val="24"/>
        </w:rPr>
      </w:pPr>
      <w:r w:rsidRPr="00284753">
        <w:rPr>
          <w:sz w:val="24"/>
          <w:szCs w:val="24"/>
        </w:rPr>
        <w:t>4.4. До наступления осенне-зимнего периода обеспечить проведение необходимых ремонтов электрических и дежурных электрических сетей с предоставлением графика объема запланированных работ по ремонту электрических сетей.</w:t>
      </w:r>
    </w:p>
    <w:p w:rsidR="00284753" w:rsidRPr="00284753" w:rsidRDefault="00284753" w:rsidP="00284753">
      <w:pPr>
        <w:pStyle w:val="a3"/>
        <w:jc w:val="both"/>
        <w:rPr>
          <w:sz w:val="24"/>
          <w:szCs w:val="24"/>
        </w:rPr>
      </w:pPr>
      <w:r w:rsidRPr="00284753">
        <w:rPr>
          <w:sz w:val="24"/>
          <w:szCs w:val="24"/>
        </w:rPr>
        <w:t>5. Рекомендовать начальнику ПЧ-135, леснику территориального отделения министерства лесного комплекса Иркутской области по Мамскому лесничеству, государственному инспектору Бодайбинского и Мамско-Чуйского района по пожарному надзору:</w:t>
      </w:r>
    </w:p>
    <w:p w:rsidR="00284753" w:rsidRPr="00284753" w:rsidRDefault="00284753" w:rsidP="00284753">
      <w:pPr>
        <w:pStyle w:val="a3"/>
        <w:jc w:val="both"/>
        <w:rPr>
          <w:sz w:val="24"/>
          <w:szCs w:val="24"/>
        </w:rPr>
      </w:pPr>
      <w:r w:rsidRPr="00284753">
        <w:rPr>
          <w:sz w:val="24"/>
          <w:szCs w:val="24"/>
        </w:rPr>
        <w:t>5.1. обеспечить оперативное взаимодействие по тушению пожаров в 5-ти километровой зоне от населенных пунктов и своевременному принятию мер к расследованию причин лесных пожаров, для чего руководствоваться межведомственной инструкцией, обратив особое внимание на сохранение боеготовности пожарной охраны для тушения объектов в населенных пунктах.</w:t>
      </w:r>
    </w:p>
    <w:p w:rsidR="00284753" w:rsidRPr="00284753" w:rsidRDefault="00284753" w:rsidP="00284753">
      <w:pPr>
        <w:pStyle w:val="a3"/>
        <w:jc w:val="both"/>
        <w:rPr>
          <w:color w:val="FF0000"/>
          <w:sz w:val="24"/>
          <w:szCs w:val="24"/>
        </w:rPr>
      </w:pPr>
      <w:r w:rsidRPr="00284753">
        <w:rPr>
          <w:sz w:val="24"/>
          <w:szCs w:val="24"/>
        </w:rPr>
        <w:t>6. Диреткору МКОУ «Луговская СОШ», начальнику структурного подразделения МКОУ «Луговская СОШ» «Детский сад «Солнышко»,</w:t>
      </w:r>
      <w:r w:rsidRPr="00284753">
        <w:rPr>
          <w:color w:val="FF0000"/>
          <w:sz w:val="24"/>
          <w:szCs w:val="24"/>
        </w:rPr>
        <w:t xml:space="preserve"> </w:t>
      </w:r>
      <w:r w:rsidRPr="00284753">
        <w:rPr>
          <w:sz w:val="24"/>
          <w:szCs w:val="24"/>
        </w:rPr>
        <w:t>обеспечить подготовку в части обеспечения пожарной безопасности мест летнего отдыха (оздоровления) детей (подопечных) и своевременно предъявить объекты отдыха (оздоровления) органам ОНД для осмотра.</w:t>
      </w:r>
    </w:p>
    <w:p w:rsidR="00284753" w:rsidRPr="00284753" w:rsidRDefault="00284753" w:rsidP="00284753">
      <w:pPr>
        <w:pStyle w:val="a3"/>
        <w:jc w:val="both"/>
        <w:rPr>
          <w:sz w:val="24"/>
          <w:szCs w:val="24"/>
        </w:rPr>
      </w:pPr>
      <w:r w:rsidRPr="00284753">
        <w:rPr>
          <w:sz w:val="24"/>
          <w:szCs w:val="24"/>
        </w:rPr>
        <w:t xml:space="preserve">7. Протоколы заседаний КЧС и ПБ предоставить </w:t>
      </w:r>
      <w:r w:rsidRPr="00284753">
        <w:rPr>
          <w:b/>
          <w:sz w:val="24"/>
          <w:szCs w:val="24"/>
        </w:rPr>
        <w:t>до 01.04.2023г.</w:t>
      </w:r>
      <w:r w:rsidRPr="00284753">
        <w:rPr>
          <w:sz w:val="24"/>
          <w:szCs w:val="24"/>
        </w:rPr>
        <w:t xml:space="preserve"> в комиссию по чрезвычайным ситуациям и пожарной безопасности Мамско-Чуйского района.</w:t>
      </w:r>
    </w:p>
    <w:p w:rsidR="00284753" w:rsidRPr="00284753" w:rsidRDefault="00284753" w:rsidP="00284753">
      <w:pPr>
        <w:pStyle w:val="a3"/>
        <w:jc w:val="both"/>
        <w:rPr>
          <w:sz w:val="24"/>
          <w:szCs w:val="24"/>
        </w:rPr>
      </w:pPr>
      <w:r w:rsidRPr="00284753">
        <w:rPr>
          <w:sz w:val="24"/>
          <w:szCs w:val="24"/>
        </w:rPr>
        <w:t>8. Данное постановление опубликовать в установленном порядке.</w:t>
      </w:r>
    </w:p>
    <w:p w:rsidR="00284753" w:rsidRPr="00284753" w:rsidRDefault="00284753" w:rsidP="00284753">
      <w:pPr>
        <w:pStyle w:val="a3"/>
        <w:jc w:val="both"/>
        <w:rPr>
          <w:sz w:val="24"/>
          <w:szCs w:val="24"/>
        </w:rPr>
      </w:pPr>
      <w:r w:rsidRPr="00284753">
        <w:rPr>
          <w:sz w:val="24"/>
          <w:szCs w:val="24"/>
        </w:rPr>
        <w:t>9. Контроль за исполнением данного постановления оставляю за собой.</w:t>
      </w:r>
    </w:p>
    <w:p w:rsidR="00284753" w:rsidRPr="00284753" w:rsidRDefault="00284753" w:rsidP="00284753">
      <w:pPr>
        <w:pStyle w:val="a3"/>
        <w:jc w:val="both"/>
        <w:rPr>
          <w:sz w:val="24"/>
          <w:szCs w:val="24"/>
        </w:rPr>
      </w:pPr>
    </w:p>
    <w:p w:rsidR="00284753" w:rsidRPr="00284753" w:rsidRDefault="00284753" w:rsidP="00284753">
      <w:pPr>
        <w:pStyle w:val="a3"/>
        <w:jc w:val="both"/>
        <w:rPr>
          <w:sz w:val="24"/>
          <w:szCs w:val="24"/>
        </w:rPr>
      </w:pPr>
      <w:r w:rsidRPr="00284753">
        <w:rPr>
          <w:sz w:val="24"/>
          <w:szCs w:val="24"/>
        </w:rPr>
        <w:t xml:space="preserve">Глава Луговского городского поселения                                          </w:t>
      </w:r>
      <w:r>
        <w:rPr>
          <w:sz w:val="24"/>
          <w:szCs w:val="24"/>
        </w:rPr>
        <w:t xml:space="preserve">            </w:t>
      </w:r>
      <w:r w:rsidRPr="00284753">
        <w:rPr>
          <w:sz w:val="24"/>
          <w:szCs w:val="24"/>
        </w:rPr>
        <w:t>А.А.Попов</w:t>
      </w:r>
    </w:p>
    <w:p w:rsidR="0020049E" w:rsidRPr="0020049E" w:rsidRDefault="0020049E" w:rsidP="0020049E">
      <w:pPr>
        <w:pStyle w:val="a3"/>
        <w:jc w:val="center"/>
        <w:rPr>
          <w:b/>
          <w:sz w:val="24"/>
          <w:szCs w:val="24"/>
        </w:rPr>
      </w:pPr>
      <w:r w:rsidRPr="0020049E">
        <w:rPr>
          <w:b/>
          <w:sz w:val="24"/>
          <w:szCs w:val="24"/>
        </w:rPr>
        <w:t>РОССИЙСКАЯ ФЕДЕРАЦИЯ</w:t>
      </w:r>
    </w:p>
    <w:p w:rsidR="0020049E" w:rsidRPr="0020049E" w:rsidRDefault="0020049E" w:rsidP="0020049E">
      <w:pPr>
        <w:pStyle w:val="a3"/>
        <w:jc w:val="center"/>
        <w:rPr>
          <w:b/>
          <w:sz w:val="24"/>
          <w:szCs w:val="24"/>
        </w:rPr>
      </w:pPr>
      <w:r w:rsidRPr="0020049E">
        <w:rPr>
          <w:b/>
          <w:sz w:val="24"/>
          <w:szCs w:val="24"/>
        </w:rPr>
        <w:t>ИРКУТСКАЯ ОБЛАСТЬ</w:t>
      </w:r>
    </w:p>
    <w:p w:rsidR="0020049E" w:rsidRPr="0020049E" w:rsidRDefault="0020049E" w:rsidP="0020049E">
      <w:pPr>
        <w:pStyle w:val="a3"/>
        <w:jc w:val="center"/>
        <w:rPr>
          <w:b/>
          <w:sz w:val="24"/>
          <w:szCs w:val="24"/>
        </w:rPr>
      </w:pPr>
      <w:r w:rsidRPr="0020049E">
        <w:rPr>
          <w:b/>
          <w:sz w:val="24"/>
          <w:szCs w:val="24"/>
        </w:rPr>
        <w:t xml:space="preserve">МАМСКО-ЧУЙСКИЙ РАЙОН </w:t>
      </w:r>
    </w:p>
    <w:p w:rsidR="0020049E" w:rsidRPr="0020049E" w:rsidRDefault="0020049E" w:rsidP="0020049E">
      <w:pPr>
        <w:pStyle w:val="a3"/>
        <w:jc w:val="center"/>
        <w:rPr>
          <w:b/>
          <w:sz w:val="24"/>
          <w:szCs w:val="24"/>
        </w:rPr>
      </w:pPr>
      <w:r w:rsidRPr="0020049E">
        <w:rPr>
          <w:b/>
          <w:sz w:val="24"/>
          <w:szCs w:val="24"/>
        </w:rPr>
        <w:t>АДМИНИСТРАЦИЯ</w:t>
      </w:r>
    </w:p>
    <w:p w:rsidR="0020049E" w:rsidRPr="0020049E" w:rsidRDefault="0020049E" w:rsidP="0020049E">
      <w:pPr>
        <w:pStyle w:val="a3"/>
        <w:jc w:val="center"/>
        <w:rPr>
          <w:b/>
          <w:sz w:val="24"/>
          <w:szCs w:val="24"/>
        </w:rPr>
      </w:pPr>
      <w:r w:rsidRPr="0020049E">
        <w:rPr>
          <w:b/>
          <w:sz w:val="24"/>
          <w:szCs w:val="24"/>
        </w:rPr>
        <w:t>ЛУГОВСКОГО ГОРОДСКОГО ПОСЕЛЕНИЯ</w:t>
      </w:r>
    </w:p>
    <w:p w:rsidR="0020049E" w:rsidRPr="0020049E" w:rsidRDefault="0020049E" w:rsidP="0020049E">
      <w:pPr>
        <w:pStyle w:val="a3"/>
        <w:jc w:val="center"/>
        <w:rPr>
          <w:b/>
          <w:sz w:val="24"/>
          <w:szCs w:val="24"/>
        </w:rPr>
      </w:pPr>
      <w:r w:rsidRPr="0020049E">
        <w:rPr>
          <w:b/>
          <w:sz w:val="24"/>
          <w:szCs w:val="24"/>
        </w:rPr>
        <w:t>ПОСТАНОВЛЕНИЕ</w:t>
      </w:r>
    </w:p>
    <w:p w:rsidR="0020049E" w:rsidRPr="0020049E" w:rsidRDefault="0020049E" w:rsidP="0020049E">
      <w:pPr>
        <w:pStyle w:val="a3"/>
        <w:jc w:val="center"/>
        <w:rPr>
          <w:b/>
          <w:sz w:val="24"/>
          <w:szCs w:val="24"/>
        </w:rPr>
      </w:pPr>
    </w:p>
    <w:p w:rsidR="0020049E" w:rsidRPr="0020049E" w:rsidRDefault="0020049E" w:rsidP="0020049E">
      <w:pPr>
        <w:pStyle w:val="a3"/>
        <w:jc w:val="center"/>
        <w:rPr>
          <w:b/>
          <w:sz w:val="24"/>
          <w:szCs w:val="24"/>
        </w:rPr>
      </w:pPr>
    </w:p>
    <w:p w:rsidR="0020049E" w:rsidRPr="0020049E" w:rsidRDefault="0020049E" w:rsidP="0020049E">
      <w:pPr>
        <w:pStyle w:val="a3"/>
        <w:rPr>
          <w:sz w:val="24"/>
          <w:szCs w:val="24"/>
        </w:rPr>
      </w:pPr>
      <w:r w:rsidRPr="0020049E">
        <w:rPr>
          <w:sz w:val="24"/>
          <w:szCs w:val="24"/>
        </w:rPr>
        <w:t xml:space="preserve">28.02.2023г.                                                                                            </w:t>
      </w:r>
      <w:r>
        <w:rPr>
          <w:sz w:val="24"/>
          <w:szCs w:val="24"/>
        </w:rPr>
        <w:t xml:space="preserve">                        </w:t>
      </w:r>
      <w:r w:rsidRPr="0020049E">
        <w:rPr>
          <w:sz w:val="24"/>
          <w:szCs w:val="24"/>
        </w:rPr>
        <w:t xml:space="preserve">            №11</w:t>
      </w:r>
    </w:p>
    <w:p w:rsidR="0020049E" w:rsidRPr="0020049E" w:rsidRDefault="0020049E" w:rsidP="0020049E">
      <w:pPr>
        <w:pStyle w:val="a3"/>
        <w:jc w:val="center"/>
        <w:rPr>
          <w:sz w:val="24"/>
          <w:szCs w:val="24"/>
        </w:rPr>
      </w:pPr>
      <w:r w:rsidRPr="0020049E">
        <w:rPr>
          <w:b/>
          <w:sz w:val="24"/>
          <w:szCs w:val="24"/>
        </w:rPr>
        <w:t xml:space="preserve"> </w:t>
      </w:r>
      <w:r w:rsidRPr="0020049E">
        <w:rPr>
          <w:sz w:val="24"/>
          <w:szCs w:val="24"/>
        </w:rPr>
        <w:t>п. Луговский</w:t>
      </w:r>
    </w:p>
    <w:p w:rsidR="0020049E" w:rsidRPr="0020049E" w:rsidRDefault="0020049E" w:rsidP="0020049E">
      <w:pPr>
        <w:pStyle w:val="a3"/>
        <w:jc w:val="center"/>
        <w:rPr>
          <w:b/>
          <w:sz w:val="24"/>
          <w:szCs w:val="24"/>
        </w:rPr>
      </w:pPr>
    </w:p>
    <w:p w:rsidR="0020049E" w:rsidRPr="0020049E" w:rsidRDefault="0020049E" w:rsidP="0020049E">
      <w:pPr>
        <w:pStyle w:val="a3"/>
        <w:jc w:val="center"/>
        <w:rPr>
          <w:b/>
          <w:sz w:val="24"/>
          <w:szCs w:val="24"/>
        </w:rPr>
      </w:pPr>
      <w:r w:rsidRPr="0020049E">
        <w:rPr>
          <w:b/>
          <w:sz w:val="24"/>
          <w:szCs w:val="24"/>
        </w:rPr>
        <w:t xml:space="preserve">О МЕРАХ ПО ОХРАНЕ ЛЕСОВ ОТ ПОЖАРОВ </w:t>
      </w:r>
    </w:p>
    <w:p w:rsidR="0020049E" w:rsidRPr="0020049E" w:rsidRDefault="0020049E" w:rsidP="0020049E">
      <w:pPr>
        <w:pStyle w:val="a3"/>
        <w:jc w:val="center"/>
        <w:rPr>
          <w:b/>
          <w:sz w:val="24"/>
          <w:szCs w:val="24"/>
        </w:rPr>
      </w:pPr>
      <w:r w:rsidRPr="0020049E">
        <w:rPr>
          <w:b/>
          <w:sz w:val="24"/>
          <w:szCs w:val="24"/>
        </w:rPr>
        <w:t>НА ТЕРРИТОРИИ ЛУГОВСКОГО МУНИЦИПАЛЬНОГО ОБРАЗОВАНИЯ В 2023 ГОДУ</w:t>
      </w:r>
    </w:p>
    <w:p w:rsidR="0020049E" w:rsidRPr="0020049E" w:rsidRDefault="0020049E" w:rsidP="0020049E">
      <w:pPr>
        <w:jc w:val="both"/>
      </w:pPr>
    </w:p>
    <w:p w:rsidR="0020049E" w:rsidRPr="0020049E" w:rsidRDefault="0020049E" w:rsidP="0020049E">
      <w:pPr>
        <w:ind w:firstLine="709"/>
        <w:jc w:val="both"/>
      </w:pPr>
      <w:r w:rsidRPr="0020049E">
        <w:t xml:space="preserve">В целях подготовки к пожароопасному сезону 2023 года и реализации мер по охране лесов от пожаров, в соответствии с пп. 8, 9, 23 ст. 14 Федерального закона от 06.10.2003г. № 131-ФЗ «Об общих принципах организации местного самоуправления в Российской Федерации», со ст. 51-53.8 Лесного кодекса РФ, ст. 11 Федерального закона от 21.12.1994г. № 68-ФЗ «О защите населения и территорий от чрезвычайных ситуаций природного и техногенного характера», ст. 18 Федерального закона от 21.12.1994г. № 69-ФЗ «О пожарной безопасности», руководствуясь Уставом Луговского муниципального образования, администрация Луговского городского поселения:  </w:t>
      </w:r>
    </w:p>
    <w:p w:rsidR="0020049E" w:rsidRPr="0020049E" w:rsidRDefault="0020049E" w:rsidP="0020049E">
      <w:pPr>
        <w:jc w:val="center"/>
      </w:pPr>
    </w:p>
    <w:p w:rsidR="0020049E" w:rsidRPr="0020049E" w:rsidRDefault="0020049E" w:rsidP="0020049E">
      <w:pPr>
        <w:jc w:val="center"/>
        <w:rPr>
          <w:b/>
        </w:rPr>
      </w:pPr>
      <w:r w:rsidRPr="0020049E">
        <w:rPr>
          <w:b/>
        </w:rPr>
        <w:t>ПОСТАНОВЛЯЕТ:</w:t>
      </w:r>
    </w:p>
    <w:p w:rsidR="0020049E" w:rsidRPr="0020049E" w:rsidRDefault="0020049E" w:rsidP="0020049E">
      <w:pPr>
        <w:jc w:val="center"/>
        <w:rPr>
          <w:b/>
        </w:rPr>
      </w:pPr>
    </w:p>
    <w:p w:rsidR="0020049E" w:rsidRPr="0020049E" w:rsidRDefault="0020049E" w:rsidP="0020049E">
      <w:pPr>
        <w:pStyle w:val="a3"/>
        <w:jc w:val="both"/>
        <w:rPr>
          <w:sz w:val="24"/>
          <w:szCs w:val="24"/>
        </w:rPr>
      </w:pPr>
      <w:r w:rsidRPr="0020049E">
        <w:rPr>
          <w:sz w:val="24"/>
          <w:szCs w:val="24"/>
        </w:rPr>
        <w:t>1. Утвердить:</w:t>
      </w:r>
    </w:p>
    <w:p w:rsidR="0020049E" w:rsidRPr="0020049E" w:rsidRDefault="0020049E" w:rsidP="0020049E">
      <w:pPr>
        <w:pStyle w:val="a3"/>
        <w:jc w:val="both"/>
        <w:rPr>
          <w:sz w:val="24"/>
          <w:szCs w:val="24"/>
        </w:rPr>
      </w:pPr>
      <w:r w:rsidRPr="0020049E">
        <w:rPr>
          <w:sz w:val="24"/>
          <w:szCs w:val="24"/>
        </w:rPr>
        <w:t>1) План мероприятий по организации и осуществлению мер пожарной безопасности и тушения лесных пожаров в 2023 году на территории Луговского муниципального образования (Приложение № 1).</w:t>
      </w:r>
    </w:p>
    <w:p w:rsidR="0020049E" w:rsidRPr="0020049E" w:rsidRDefault="0020049E" w:rsidP="0020049E">
      <w:pPr>
        <w:pStyle w:val="a3"/>
        <w:jc w:val="both"/>
        <w:rPr>
          <w:sz w:val="24"/>
          <w:szCs w:val="24"/>
        </w:rPr>
      </w:pPr>
      <w:r w:rsidRPr="0020049E">
        <w:rPr>
          <w:sz w:val="24"/>
          <w:szCs w:val="24"/>
        </w:rPr>
        <w:t>2)  Оперативный штаб Луговского муниципального образования для оперативного руководства и принятия мер по борьбе с лесными пожарами (Приложение № 2).</w:t>
      </w:r>
    </w:p>
    <w:p w:rsidR="0020049E" w:rsidRPr="0020049E" w:rsidRDefault="0020049E" w:rsidP="0020049E">
      <w:pPr>
        <w:pStyle w:val="a3"/>
        <w:jc w:val="both"/>
        <w:rPr>
          <w:sz w:val="24"/>
          <w:szCs w:val="24"/>
        </w:rPr>
      </w:pPr>
      <w:r w:rsidRPr="0020049E">
        <w:rPr>
          <w:sz w:val="24"/>
          <w:szCs w:val="24"/>
        </w:rPr>
        <w:lastRenderedPageBreak/>
        <w:t>3)</w:t>
      </w:r>
      <w:r w:rsidRPr="0020049E">
        <w:rPr>
          <w:color w:val="FF0000"/>
          <w:sz w:val="24"/>
          <w:szCs w:val="24"/>
        </w:rPr>
        <w:t xml:space="preserve"> </w:t>
      </w:r>
      <w:r w:rsidRPr="0020049E">
        <w:rPr>
          <w:sz w:val="24"/>
          <w:szCs w:val="24"/>
        </w:rPr>
        <w:t>Состав маневренной группы по предупреждению и борьбе с лесными пожарами на территории Луговского муниципального образования (Приложение № 3)</w:t>
      </w:r>
    </w:p>
    <w:p w:rsidR="0020049E" w:rsidRPr="0020049E" w:rsidRDefault="0020049E" w:rsidP="0020049E">
      <w:pPr>
        <w:pStyle w:val="a3"/>
        <w:jc w:val="both"/>
        <w:rPr>
          <w:sz w:val="24"/>
          <w:szCs w:val="24"/>
        </w:rPr>
      </w:pPr>
      <w:r w:rsidRPr="0020049E">
        <w:rPr>
          <w:sz w:val="24"/>
          <w:szCs w:val="24"/>
        </w:rPr>
        <w:t>2. Рекомендовать руководителям промышленных, геологоразведочных и лесозаготовительных предприятий, линий электропередач, организаций, ведущих охотничьи промыслы, работы которых проводятся на территории лесного фонда или соприкасаются с его границами, перед началом пожароопасного периода провести инструктажи своих работников о соблюдении требований пожарной безопасности в лесах, а также способах тушения лесных пожаров. Обеспечить строгое соблюдение «Правил пожарной безопасности в лесах РФ», выполнить следующие мероприятия по охране лесов от пожаров:</w:t>
      </w:r>
    </w:p>
    <w:p w:rsidR="0020049E" w:rsidRPr="0020049E" w:rsidRDefault="0020049E" w:rsidP="0020049E">
      <w:pPr>
        <w:pStyle w:val="a3"/>
        <w:jc w:val="both"/>
        <w:rPr>
          <w:sz w:val="24"/>
          <w:szCs w:val="24"/>
        </w:rPr>
      </w:pPr>
      <w:r w:rsidRPr="0020049E">
        <w:rPr>
          <w:sz w:val="24"/>
          <w:szCs w:val="24"/>
        </w:rPr>
        <w:t>- обеспечить полную очистку мест рубок от порубочных остатков;</w:t>
      </w:r>
    </w:p>
    <w:p w:rsidR="0020049E" w:rsidRPr="0020049E" w:rsidRDefault="0020049E" w:rsidP="0020049E">
      <w:pPr>
        <w:pStyle w:val="a3"/>
        <w:jc w:val="both"/>
        <w:rPr>
          <w:sz w:val="24"/>
          <w:szCs w:val="24"/>
        </w:rPr>
      </w:pPr>
      <w:r w:rsidRPr="0020049E">
        <w:rPr>
          <w:sz w:val="24"/>
          <w:szCs w:val="24"/>
        </w:rPr>
        <w:t>- создать минерализованные полосы вокруг поселков, лесоскладов, мест базирования в лесу, складов ГСМ;</w:t>
      </w:r>
    </w:p>
    <w:p w:rsidR="0020049E" w:rsidRPr="0020049E" w:rsidRDefault="0020049E" w:rsidP="0020049E">
      <w:pPr>
        <w:pStyle w:val="a3"/>
        <w:jc w:val="both"/>
        <w:rPr>
          <w:sz w:val="24"/>
          <w:szCs w:val="24"/>
        </w:rPr>
      </w:pPr>
      <w:r w:rsidRPr="0020049E">
        <w:rPr>
          <w:sz w:val="24"/>
          <w:szCs w:val="24"/>
        </w:rPr>
        <w:t>- запретить огневую очистку сенокосных угодий, пастбищ, лесосек в летний период.</w:t>
      </w:r>
    </w:p>
    <w:p w:rsidR="0020049E" w:rsidRPr="0020049E" w:rsidRDefault="0020049E" w:rsidP="0020049E">
      <w:pPr>
        <w:pStyle w:val="a3"/>
        <w:jc w:val="both"/>
        <w:rPr>
          <w:sz w:val="24"/>
          <w:szCs w:val="24"/>
        </w:rPr>
      </w:pPr>
      <w:r w:rsidRPr="0020049E">
        <w:rPr>
          <w:sz w:val="24"/>
          <w:szCs w:val="24"/>
        </w:rPr>
        <w:t>3. Мастеру леса территориального отделения министерства лесного комплекса Иркутской области по Мамскому лесничеству:</w:t>
      </w:r>
    </w:p>
    <w:p w:rsidR="0020049E" w:rsidRPr="0020049E" w:rsidRDefault="0020049E" w:rsidP="0020049E">
      <w:pPr>
        <w:pStyle w:val="a3"/>
        <w:jc w:val="both"/>
        <w:rPr>
          <w:sz w:val="24"/>
          <w:szCs w:val="24"/>
        </w:rPr>
      </w:pPr>
      <w:r w:rsidRPr="0020049E">
        <w:rPr>
          <w:sz w:val="24"/>
          <w:szCs w:val="24"/>
        </w:rPr>
        <w:t>- контролировать  во время служебных выездов соблюдение населением, работниками предприятий Луговского городского поселения «Правил пожарной безопасности в лесах РФ»;</w:t>
      </w:r>
    </w:p>
    <w:p w:rsidR="0020049E" w:rsidRPr="0020049E" w:rsidRDefault="0020049E" w:rsidP="0020049E">
      <w:pPr>
        <w:pStyle w:val="a3"/>
        <w:jc w:val="both"/>
        <w:rPr>
          <w:sz w:val="24"/>
          <w:szCs w:val="24"/>
        </w:rPr>
      </w:pPr>
      <w:r w:rsidRPr="0020049E">
        <w:rPr>
          <w:sz w:val="24"/>
          <w:szCs w:val="24"/>
        </w:rPr>
        <w:t>- в случае обнаружения лесных пожаров принимать меры к их ликвидации.</w:t>
      </w:r>
    </w:p>
    <w:p w:rsidR="0020049E" w:rsidRPr="0020049E" w:rsidRDefault="0020049E" w:rsidP="0020049E">
      <w:pPr>
        <w:pStyle w:val="a3"/>
        <w:jc w:val="both"/>
        <w:rPr>
          <w:sz w:val="24"/>
          <w:szCs w:val="24"/>
        </w:rPr>
      </w:pPr>
      <w:r w:rsidRPr="0020049E">
        <w:rPr>
          <w:sz w:val="24"/>
          <w:szCs w:val="24"/>
        </w:rPr>
        <w:t>4. Обязать руководителей всех предприятий и организаций, имеющих автотранспорт, довести до сведения водителей автотранспорта под роспись о соблюдении «Правил пожарной безопасности в лесах РФ».</w:t>
      </w:r>
    </w:p>
    <w:p w:rsidR="0020049E" w:rsidRPr="0020049E" w:rsidRDefault="0020049E" w:rsidP="0020049E">
      <w:pPr>
        <w:pStyle w:val="a3"/>
        <w:jc w:val="both"/>
        <w:rPr>
          <w:sz w:val="24"/>
          <w:szCs w:val="24"/>
        </w:rPr>
      </w:pPr>
      <w:r w:rsidRPr="0020049E">
        <w:rPr>
          <w:sz w:val="24"/>
          <w:szCs w:val="24"/>
        </w:rPr>
        <w:t>5. Директору МКОУ «Луговская СОШ» совместно с лесником провести уроки по охране природы и соблюдений правил пожарной безопасности в лесу.</w:t>
      </w:r>
    </w:p>
    <w:p w:rsidR="0020049E" w:rsidRPr="0020049E" w:rsidRDefault="0020049E" w:rsidP="0020049E">
      <w:pPr>
        <w:pStyle w:val="a3"/>
        <w:jc w:val="both"/>
        <w:rPr>
          <w:sz w:val="24"/>
          <w:szCs w:val="24"/>
        </w:rPr>
      </w:pPr>
      <w:r w:rsidRPr="0020049E">
        <w:rPr>
          <w:sz w:val="24"/>
          <w:szCs w:val="24"/>
        </w:rPr>
        <w:t>6. В период высокой и чрезвычайной  пожарной опасности (4-5 класс) запретить посещение леса населением, а также  выезд в лес транспорта.</w:t>
      </w:r>
    </w:p>
    <w:p w:rsidR="0020049E" w:rsidRPr="0020049E" w:rsidRDefault="0020049E" w:rsidP="0020049E">
      <w:pPr>
        <w:pStyle w:val="a3"/>
        <w:jc w:val="both"/>
        <w:rPr>
          <w:b/>
          <w:sz w:val="24"/>
          <w:szCs w:val="24"/>
        </w:rPr>
      </w:pPr>
      <w:r w:rsidRPr="0020049E">
        <w:rPr>
          <w:sz w:val="24"/>
          <w:szCs w:val="24"/>
        </w:rPr>
        <w:t>7. Финансирование расходов на осуществление мер противопожарной безопасности в лесах, расположенных на территории Луговского муниципального образования, производить в установленном порядке в соответствии с действующим законодательством.</w:t>
      </w:r>
    </w:p>
    <w:p w:rsidR="0020049E" w:rsidRPr="0020049E" w:rsidRDefault="0020049E" w:rsidP="0020049E">
      <w:pPr>
        <w:pStyle w:val="a3"/>
        <w:jc w:val="both"/>
        <w:rPr>
          <w:sz w:val="24"/>
          <w:szCs w:val="24"/>
        </w:rPr>
      </w:pPr>
      <w:r w:rsidRPr="0020049E">
        <w:rPr>
          <w:sz w:val="24"/>
          <w:szCs w:val="24"/>
        </w:rPr>
        <w:t>8. Опубликовать данное постановление в установленном порядке.</w:t>
      </w:r>
    </w:p>
    <w:p w:rsidR="0020049E" w:rsidRPr="0020049E" w:rsidRDefault="0020049E" w:rsidP="0020049E">
      <w:pPr>
        <w:pStyle w:val="a3"/>
        <w:jc w:val="both"/>
        <w:rPr>
          <w:sz w:val="24"/>
          <w:szCs w:val="24"/>
        </w:rPr>
      </w:pPr>
      <w:r w:rsidRPr="0020049E">
        <w:rPr>
          <w:sz w:val="24"/>
          <w:szCs w:val="24"/>
        </w:rPr>
        <w:t>9. Контроль за исполнением настоящего постановления оставляю за собой.</w:t>
      </w:r>
    </w:p>
    <w:p w:rsidR="0020049E" w:rsidRPr="0020049E" w:rsidRDefault="0020049E" w:rsidP="0020049E">
      <w:pPr>
        <w:jc w:val="both"/>
      </w:pPr>
    </w:p>
    <w:p w:rsidR="0020049E" w:rsidRPr="0020049E" w:rsidRDefault="0020049E" w:rsidP="0020049E">
      <w:pPr>
        <w:jc w:val="both"/>
      </w:pPr>
      <w:r w:rsidRPr="0020049E">
        <w:t xml:space="preserve">Глава Луговского городского поселения                                            </w:t>
      </w:r>
      <w:r>
        <w:t xml:space="preserve">                          </w:t>
      </w:r>
      <w:r w:rsidRPr="0020049E">
        <w:t>А.А.Попов</w:t>
      </w:r>
    </w:p>
    <w:p w:rsidR="0020049E" w:rsidRPr="0020049E" w:rsidRDefault="0020049E" w:rsidP="0020049E">
      <w:pPr>
        <w:pStyle w:val="a3"/>
        <w:rPr>
          <w:sz w:val="24"/>
          <w:szCs w:val="24"/>
        </w:rPr>
      </w:pPr>
    </w:p>
    <w:p w:rsidR="0020049E" w:rsidRPr="0020049E" w:rsidRDefault="0020049E" w:rsidP="0020049E">
      <w:pPr>
        <w:pStyle w:val="a3"/>
        <w:jc w:val="right"/>
        <w:rPr>
          <w:sz w:val="24"/>
          <w:szCs w:val="24"/>
        </w:rPr>
      </w:pPr>
      <w:r w:rsidRPr="0020049E">
        <w:rPr>
          <w:sz w:val="24"/>
          <w:szCs w:val="24"/>
        </w:rPr>
        <w:t>Приложение №1</w:t>
      </w:r>
    </w:p>
    <w:p w:rsidR="0020049E" w:rsidRPr="0020049E" w:rsidRDefault="0020049E" w:rsidP="0020049E">
      <w:pPr>
        <w:pStyle w:val="a3"/>
        <w:jc w:val="right"/>
        <w:rPr>
          <w:sz w:val="24"/>
          <w:szCs w:val="24"/>
        </w:rPr>
      </w:pPr>
      <w:r w:rsidRPr="0020049E">
        <w:rPr>
          <w:sz w:val="24"/>
          <w:szCs w:val="24"/>
        </w:rPr>
        <w:t>к постановлению администрации поселения</w:t>
      </w:r>
    </w:p>
    <w:p w:rsidR="0020049E" w:rsidRPr="0020049E" w:rsidRDefault="0020049E" w:rsidP="0020049E">
      <w:pPr>
        <w:pStyle w:val="a3"/>
        <w:jc w:val="right"/>
        <w:rPr>
          <w:sz w:val="24"/>
          <w:szCs w:val="24"/>
        </w:rPr>
      </w:pPr>
      <w:r w:rsidRPr="0020049E">
        <w:rPr>
          <w:sz w:val="24"/>
          <w:szCs w:val="24"/>
        </w:rPr>
        <w:t>от 28.02.2023г. №11</w:t>
      </w:r>
    </w:p>
    <w:p w:rsidR="0020049E" w:rsidRPr="0020049E" w:rsidRDefault="0020049E" w:rsidP="0020049E">
      <w:pPr>
        <w:pStyle w:val="a3"/>
        <w:jc w:val="right"/>
        <w:rPr>
          <w:sz w:val="24"/>
          <w:szCs w:val="24"/>
        </w:rPr>
      </w:pPr>
    </w:p>
    <w:p w:rsidR="0020049E" w:rsidRPr="0020049E" w:rsidRDefault="0020049E" w:rsidP="0020049E">
      <w:pPr>
        <w:pStyle w:val="a3"/>
        <w:jc w:val="center"/>
        <w:rPr>
          <w:b/>
          <w:sz w:val="24"/>
          <w:szCs w:val="24"/>
        </w:rPr>
      </w:pPr>
      <w:r w:rsidRPr="0020049E">
        <w:rPr>
          <w:b/>
          <w:sz w:val="24"/>
          <w:szCs w:val="24"/>
        </w:rPr>
        <w:t>ПЛАН</w:t>
      </w:r>
    </w:p>
    <w:p w:rsidR="0020049E" w:rsidRPr="0020049E" w:rsidRDefault="0020049E" w:rsidP="0020049E">
      <w:pPr>
        <w:pStyle w:val="a3"/>
        <w:jc w:val="center"/>
        <w:rPr>
          <w:b/>
          <w:sz w:val="24"/>
          <w:szCs w:val="24"/>
        </w:rPr>
      </w:pPr>
      <w:r w:rsidRPr="0020049E">
        <w:rPr>
          <w:b/>
          <w:sz w:val="24"/>
          <w:szCs w:val="24"/>
        </w:rPr>
        <w:t>МЕРОПРИЯТИЙ ПО ОРГАНИЗАЦИИ И ОСУЩЕСТВЛЕНИЮ МЕР ПОЖАРНОЙ БЕЗОПАСНОСТИ И ТУШЕНИЯ ЛЕСНЫХ ПОЖАРОВ В 2023 ГОДУ НА ТЕРРИТОРИИ ЛУГОВСКОГО МУНИЦИПАЛЬНОГО ОБРАЗОВАНИЯ</w:t>
      </w:r>
    </w:p>
    <w:p w:rsidR="0020049E" w:rsidRPr="0020049E" w:rsidRDefault="0020049E" w:rsidP="0020049E">
      <w:pPr>
        <w:pStyle w:val="a3"/>
        <w:jc w:val="center"/>
        <w:rPr>
          <w:sz w:val="24"/>
          <w:szCs w:val="24"/>
        </w:rPr>
      </w:pPr>
    </w:p>
    <w:tbl>
      <w:tblPr>
        <w:tblStyle w:val="aa"/>
        <w:tblW w:w="0" w:type="auto"/>
        <w:tblInd w:w="-601" w:type="dxa"/>
        <w:tblLook w:val="04A0"/>
      </w:tblPr>
      <w:tblGrid>
        <w:gridCol w:w="567"/>
        <w:gridCol w:w="5387"/>
        <w:gridCol w:w="2835"/>
        <w:gridCol w:w="1985"/>
      </w:tblGrid>
      <w:tr w:rsidR="0020049E" w:rsidRPr="0020049E" w:rsidTr="0020049E">
        <w:tc>
          <w:tcPr>
            <w:tcW w:w="567" w:type="dxa"/>
          </w:tcPr>
          <w:p w:rsidR="0020049E" w:rsidRPr="0020049E" w:rsidRDefault="0020049E" w:rsidP="00D9389F">
            <w:pPr>
              <w:pStyle w:val="a3"/>
              <w:jc w:val="center"/>
              <w:rPr>
                <w:sz w:val="24"/>
                <w:szCs w:val="24"/>
              </w:rPr>
            </w:pPr>
            <w:r w:rsidRPr="0020049E">
              <w:rPr>
                <w:sz w:val="24"/>
                <w:szCs w:val="24"/>
              </w:rPr>
              <w:t>№</w:t>
            </w:r>
          </w:p>
          <w:p w:rsidR="0020049E" w:rsidRPr="0020049E" w:rsidRDefault="0020049E" w:rsidP="00D9389F">
            <w:pPr>
              <w:pStyle w:val="a3"/>
              <w:jc w:val="center"/>
              <w:rPr>
                <w:sz w:val="24"/>
                <w:szCs w:val="24"/>
              </w:rPr>
            </w:pPr>
            <w:r w:rsidRPr="0020049E">
              <w:rPr>
                <w:sz w:val="24"/>
                <w:szCs w:val="24"/>
              </w:rPr>
              <w:t>п/п</w:t>
            </w:r>
          </w:p>
        </w:tc>
        <w:tc>
          <w:tcPr>
            <w:tcW w:w="5387" w:type="dxa"/>
          </w:tcPr>
          <w:p w:rsidR="0020049E" w:rsidRPr="0020049E" w:rsidRDefault="0020049E" w:rsidP="00D9389F">
            <w:pPr>
              <w:pStyle w:val="a3"/>
              <w:jc w:val="center"/>
              <w:rPr>
                <w:sz w:val="24"/>
                <w:szCs w:val="24"/>
              </w:rPr>
            </w:pPr>
            <w:r w:rsidRPr="0020049E">
              <w:rPr>
                <w:sz w:val="24"/>
                <w:szCs w:val="24"/>
              </w:rPr>
              <w:t>Наименование мероприятий</w:t>
            </w:r>
          </w:p>
        </w:tc>
        <w:tc>
          <w:tcPr>
            <w:tcW w:w="2835" w:type="dxa"/>
          </w:tcPr>
          <w:p w:rsidR="0020049E" w:rsidRPr="0020049E" w:rsidRDefault="0020049E" w:rsidP="00D9389F">
            <w:pPr>
              <w:pStyle w:val="a3"/>
              <w:jc w:val="center"/>
              <w:rPr>
                <w:sz w:val="24"/>
                <w:szCs w:val="24"/>
              </w:rPr>
            </w:pPr>
            <w:r w:rsidRPr="0020049E">
              <w:rPr>
                <w:sz w:val="24"/>
                <w:szCs w:val="24"/>
              </w:rPr>
              <w:t>Исполнители</w:t>
            </w:r>
          </w:p>
        </w:tc>
        <w:tc>
          <w:tcPr>
            <w:tcW w:w="1985" w:type="dxa"/>
          </w:tcPr>
          <w:p w:rsidR="0020049E" w:rsidRPr="0020049E" w:rsidRDefault="0020049E" w:rsidP="00D9389F">
            <w:pPr>
              <w:pStyle w:val="a3"/>
              <w:jc w:val="center"/>
              <w:rPr>
                <w:sz w:val="24"/>
                <w:szCs w:val="24"/>
              </w:rPr>
            </w:pPr>
            <w:r w:rsidRPr="0020049E">
              <w:rPr>
                <w:sz w:val="24"/>
                <w:szCs w:val="24"/>
              </w:rPr>
              <w:t>Срок исполнения</w:t>
            </w:r>
          </w:p>
        </w:tc>
      </w:tr>
      <w:tr w:rsidR="0020049E" w:rsidRPr="0020049E" w:rsidTr="0020049E">
        <w:tc>
          <w:tcPr>
            <w:tcW w:w="567" w:type="dxa"/>
          </w:tcPr>
          <w:p w:rsidR="0020049E" w:rsidRPr="0020049E" w:rsidRDefault="0020049E" w:rsidP="00D9389F">
            <w:pPr>
              <w:pStyle w:val="a3"/>
              <w:jc w:val="center"/>
              <w:rPr>
                <w:sz w:val="24"/>
                <w:szCs w:val="24"/>
              </w:rPr>
            </w:pPr>
            <w:r w:rsidRPr="0020049E">
              <w:rPr>
                <w:sz w:val="24"/>
                <w:szCs w:val="24"/>
              </w:rPr>
              <w:t>1.</w:t>
            </w:r>
          </w:p>
        </w:tc>
        <w:tc>
          <w:tcPr>
            <w:tcW w:w="5387" w:type="dxa"/>
          </w:tcPr>
          <w:p w:rsidR="0020049E" w:rsidRPr="0020049E" w:rsidRDefault="0020049E" w:rsidP="00D9389F">
            <w:pPr>
              <w:pStyle w:val="a3"/>
              <w:rPr>
                <w:sz w:val="24"/>
                <w:szCs w:val="24"/>
              </w:rPr>
            </w:pPr>
            <w:r w:rsidRPr="0020049E">
              <w:rPr>
                <w:sz w:val="24"/>
                <w:szCs w:val="24"/>
              </w:rPr>
              <w:t>Провести заседание КЧС и ПБ Луговского МО по вопросу готовности Луговского МО к пожароопасному периоду 2023 года</w:t>
            </w:r>
          </w:p>
        </w:tc>
        <w:tc>
          <w:tcPr>
            <w:tcW w:w="2835" w:type="dxa"/>
          </w:tcPr>
          <w:p w:rsidR="0020049E" w:rsidRPr="0020049E" w:rsidRDefault="0020049E" w:rsidP="00D9389F">
            <w:pPr>
              <w:pStyle w:val="a3"/>
              <w:jc w:val="center"/>
              <w:rPr>
                <w:sz w:val="24"/>
                <w:szCs w:val="24"/>
              </w:rPr>
            </w:pPr>
            <w:r w:rsidRPr="0020049E">
              <w:rPr>
                <w:sz w:val="24"/>
                <w:szCs w:val="24"/>
              </w:rPr>
              <w:t>Председатель КЧС и ПБ Луговского МО</w:t>
            </w:r>
          </w:p>
        </w:tc>
        <w:tc>
          <w:tcPr>
            <w:tcW w:w="1985" w:type="dxa"/>
          </w:tcPr>
          <w:p w:rsidR="0020049E" w:rsidRPr="0020049E" w:rsidRDefault="0020049E" w:rsidP="00D9389F">
            <w:pPr>
              <w:pStyle w:val="a3"/>
              <w:jc w:val="center"/>
              <w:rPr>
                <w:sz w:val="24"/>
                <w:szCs w:val="24"/>
              </w:rPr>
            </w:pPr>
            <w:r w:rsidRPr="0020049E">
              <w:rPr>
                <w:sz w:val="24"/>
                <w:szCs w:val="24"/>
              </w:rPr>
              <w:t>До 30.03.2023г.</w:t>
            </w:r>
          </w:p>
        </w:tc>
      </w:tr>
      <w:tr w:rsidR="0020049E" w:rsidRPr="0020049E" w:rsidTr="0020049E">
        <w:tc>
          <w:tcPr>
            <w:tcW w:w="567" w:type="dxa"/>
          </w:tcPr>
          <w:p w:rsidR="0020049E" w:rsidRPr="0020049E" w:rsidRDefault="0020049E" w:rsidP="00D9389F">
            <w:pPr>
              <w:pStyle w:val="a3"/>
              <w:jc w:val="center"/>
              <w:rPr>
                <w:sz w:val="24"/>
                <w:szCs w:val="24"/>
              </w:rPr>
            </w:pPr>
            <w:r w:rsidRPr="0020049E">
              <w:rPr>
                <w:sz w:val="24"/>
                <w:szCs w:val="24"/>
              </w:rPr>
              <w:t>2.</w:t>
            </w:r>
          </w:p>
        </w:tc>
        <w:tc>
          <w:tcPr>
            <w:tcW w:w="5387" w:type="dxa"/>
          </w:tcPr>
          <w:p w:rsidR="0020049E" w:rsidRPr="0020049E" w:rsidRDefault="0020049E" w:rsidP="00D9389F">
            <w:pPr>
              <w:pStyle w:val="a3"/>
              <w:rPr>
                <w:sz w:val="24"/>
                <w:szCs w:val="24"/>
              </w:rPr>
            </w:pPr>
            <w:r w:rsidRPr="0020049E">
              <w:rPr>
                <w:sz w:val="24"/>
                <w:szCs w:val="24"/>
              </w:rPr>
              <w:t>Организовать обустройство (обновление) минерализованных полос вокруг населенных пунктов</w:t>
            </w:r>
          </w:p>
        </w:tc>
        <w:tc>
          <w:tcPr>
            <w:tcW w:w="2835" w:type="dxa"/>
          </w:tcPr>
          <w:p w:rsidR="0020049E" w:rsidRPr="0020049E" w:rsidRDefault="0020049E" w:rsidP="00D9389F">
            <w:pPr>
              <w:pStyle w:val="a3"/>
              <w:jc w:val="center"/>
              <w:rPr>
                <w:sz w:val="24"/>
                <w:szCs w:val="24"/>
              </w:rPr>
            </w:pPr>
            <w:r w:rsidRPr="0020049E">
              <w:rPr>
                <w:sz w:val="24"/>
                <w:szCs w:val="24"/>
              </w:rPr>
              <w:t>Администрация Луговского ГП</w:t>
            </w:r>
          </w:p>
        </w:tc>
        <w:tc>
          <w:tcPr>
            <w:tcW w:w="1985" w:type="dxa"/>
          </w:tcPr>
          <w:p w:rsidR="0020049E" w:rsidRPr="0020049E" w:rsidRDefault="0020049E" w:rsidP="00D9389F">
            <w:pPr>
              <w:pStyle w:val="a3"/>
              <w:jc w:val="center"/>
              <w:rPr>
                <w:sz w:val="24"/>
                <w:szCs w:val="24"/>
              </w:rPr>
            </w:pPr>
            <w:r w:rsidRPr="0020049E">
              <w:rPr>
                <w:sz w:val="24"/>
                <w:szCs w:val="24"/>
              </w:rPr>
              <w:t>До пожароопасного сезона</w:t>
            </w:r>
          </w:p>
        </w:tc>
      </w:tr>
      <w:tr w:rsidR="0020049E" w:rsidRPr="0020049E" w:rsidTr="0020049E">
        <w:tc>
          <w:tcPr>
            <w:tcW w:w="567" w:type="dxa"/>
          </w:tcPr>
          <w:p w:rsidR="0020049E" w:rsidRPr="0020049E" w:rsidRDefault="0020049E" w:rsidP="00D9389F">
            <w:pPr>
              <w:pStyle w:val="a3"/>
              <w:jc w:val="center"/>
              <w:rPr>
                <w:sz w:val="24"/>
                <w:szCs w:val="24"/>
              </w:rPr>
            </w:pPr>
            <w:r w:rsidRPr="0020049E">
              <w:rPr>
                <w:sz w:val="24"/>
                <w:szCs w:val="24"/>
              </w:rPr>
              <w:t>3.</w:t>
            </w:r>
          </w:p>
        </w:tc>
        <w:tc>
          <w:tcPr>
            <w:tcW w:w="5387" w:type="dxa"/>
          </w:tcPr>
          <w:p w:rsidR="0020049E" w:rsidRPr="0020049E" w:rsidRDefault="0020049E" w:rsidP="00D9389F">
            <w:pPr>
              <w:pStyle w:val="a3"/>
              <w:rPr>
                <w:sz w:val="24"/>
                <w:szCs w:val="24"/>
              </w:rPr>
            </w:pPr>
            <w:r w:rsidRPr="0020049E">
              <w:rPr>
                <w:sz w:val="24"/>
                <w:szCs w:val="24"/>
              </w:rPr>
              <w:t>Обучение населения мерам пожарной безопасности</w:t>
            </w:r>
          </w:p>
        </w:tc>
        <w:tc>
          <w:tcPr>
            <w:tcW w:w="2835" w:type="dxa"/>
          </w:tcPr>
          <w:p w:rsidR="0020049E" w:rsidRPr="0020049E" w:rsidRDefault="0020049E" w:rsidP="00D9389F">
            <w:pPr>
              <w:pStyle w:val="a3"/>
              <w:jc w:val="center"/>
              <w:rPr>
                <w:sz w:val="24"/>
                <w:szCs w:val="24"/>
              </w:rPr>
            </w:pPr>
            <w:r w:rsidRPr="0020049E">
              <w:rPr>
                <w:sz w:val="24"/>
                <w:szCs w:val="24"/>
              </w:rPr>
              <w:t>ОНД по Бодайбинскому и Мамско-Чуйскому районах, администрация Луговского ГП</w:t>
            </w:r>
          </w:p>
        </w:tc>
        <w:tc>
          <w:tcPr>
            <w:tcW w:w="1985" w:type="dxa"/>
          </w:tcPr>
          <w:p w:rsidR="0020049E" w:rsidRPr="0020049E" w:rsidRDefault="0020049E" w:rsidP="00D9389F">
            <w:pPr>
              <w:pStyle w:val="a3"/>
              <w:jc w:val="center"/>
              <w:rPr>
                <w:sz w:val="24"/>
                <w:szCs w:val="24"/>
              </w:rPr>
            </w:pPr>
            <w:r w:rsidRPr="0020049E">
              <w:rPr>
                <w:sz w:val="24"/>
                <w:szCs w:val="24"/>
              </w:rPr>
              <w:t>С 15.05.2023г.</w:t>
            </w:r>
          </w:p>
        </w:tc>
      </w:tr>
      <w:tr w:rsidR="0020049E" w:rsidRPr="0020049E" w:rsidTr="0020049E">
        <w:tc>
          <w:tcPr>
            <w:tcW w:w="567" w:type="dxa"/>
          </w:tcPr>
          <w:p w:rsidR="0020049E" w:rsidRPr="0020049E" w:rsidRDefault="0020049E" w:rsidP="00D9389F">
            <w:pPr>
              <w:pStyle w:val="a3"/>
              <w:jc w:val="center"/>
              <w:rPr>
                <w:sz w:val="24"/>
                <w:szCs w:val="24"/>
              </w:rPr>
            </w:pPr>
            <w:r w:rsidRPr="0020049E">
              <w:rPr>
                <w:sz w:val="24"/>
                <w:szCs w:val="24"/>
              </w:rPr>
              <w:t>4.</w:t>
            </w:r>
          </w:p>
        </w:tc>
        <w:tc>
          <w:tcPr>
            <w:tcW w:w="5387" w:type="dxa"/>
          </w:tcPr>
          <w:p w:rsidR="0020049E" w:rsidRPr="0020049E" w:rsidRDefault="0020049E" w:rsidP="00D9389F">
            <w:pPr>
              <w:pStyle w:val="a3"/>
              <w:rPr>
                <w:sz w:val="24"/>
                <w:szCs w:val="24"/>
              </w:rPr>
            </w:pPr>
            <w:r w:rsidRPr="0020049E">
              <w:rPr>
                <w:sz w:val="24"/>
                <w:szCs w:val="24"/>
              </w:rPr>
              <w:t xml:space="preserve">Обеспечить взаимодействие ТО МЛХ Иркутской области по Мамскому лесничеству с отделением полиции по ограничению доступа в лесной массив населения в период высокой пожарной </w:t>
            </w:r>
            <w:r w:rsidRPr="0020049E">
              <w:rPr>
                <w:sz w:val="24"/>
                <w:szCs w:val="24"/>
              </w:rPr>
              <w:lastRenderedPageBreak/>
              <w:t>опасности, с привлечением лиц, нарушивших меры ПБ при нахождении в лесу к административной ответственности</w:t>
            </w:r>
          </w:p>
        </w:tc>
        <w:tc>
          <w:tcPr>
            <w:tcW w:w="2835" w:type="dxa"/>
          </w:tcPr>
          <w:p w:rsidR="0020049E" w:rsidRPr="0020049E" w:rsidRDefault="0020049E" w:rsidP="00D9389F">
            <w:pPr>
              <w:pStyle w:val="a3"/>
              <w:jc w:val="center"/>
              <w:rPr>
                <w:sz w:val="24"/>
                <w:szCs w:val="24"/>
              </w:rPr>
            </w:pPr>
            <w:r w:rsidRPr="0020049E">
              <w:rPr>
                <w:sz w:val="24"/>
                <w:szCs w:val="24"/>
              </w:rPr>
              <w:lastRenderedPageBreak/>
              <w:t xml:space="preserve">территориальное отделение министерства лесного комплекса Иркутской области по </w:t>
            </w:r>
            <w:r w:rsidRPr="0020049E">
              <w:rPr>
                <w:sz w:val="24"/>
                <w:szCs w:val="24"/>
              </w:rPr>
              <w:lastRenderedPageBreak/>
              <w:t>Мамскому лесничеству, ОП «Дислокация пгт. Мама»</w:t>
            </w:r>
          </w:p>
        </w:tc>
        <w:tc>
          <w:tcPr>
            <w:tcW w:w="1985" w:type="dxa"/>
          </w:tcPr>
          <w:p w:rsidR="0020049E" w:rsidRPr="0020049E" w:rsidRDefault="0020049E" w:rsidP="00D9389F">
            <w:pPr>
              <w:pStyle w:val="a3"/>
              <w:jc w:val="center"/>
              <w:rPr>
                <w:sz w:val="24"/>
                <w:szCs w:val="24"/>
              </w:rPr>
            </w:pPr>
            <w:r w:rsidRPr="0020049E">
              <w:rPr>
                <w:sz w:val="24"/>
                <w:szCs w:val="24"/>
              </w:rPr>
              <w:lastRenderedPageBreak/>
              <w:t>В течение пожароопасного сезона</w:t>
            </w:r>
          </w:p>
        </w:tc>
      </w:tr>
      <w:tr w:rsidR="0020049E" w:rsidRPr="0020049E" w:rsidTr="0020049E">
        <w:tc>
          <w:tcPr>
            <w:tcW w:w="567" w:type="dxa"/>
          </w:tcPr>
          <w:p w:rsidR="0020049E" w:rsidRPr="0020049E" w:rsidRDefault="0020049E" w:rsidP="00D9389F">
            <w:pPr>
              <w:pStyle w:val="a3"/>
              <w:jc w:val="center"/>
              <w:rPr>
                <w:sz w:val="24"/>
                <w:szCs w:val="24"/>
              </w:rPr>
            </w:pPr>
            <w:r w:rsidRPr="0020049E">
              <w:rPr>
                <w:sz w:val="24"/>
                <w:szCs w:val="24"/>
              </w:rPr>
              <w:lastRenderedPageBreak/>
              <w:t>5.</w:t>
            </w:r>
          </w:p>
        </w:tc>
        <w:tc>
          <w:tcPr>
            <w:tcW w:w="5387" w:type="dxa"/>
          </w:tcPr>
          <w:p w:rsidR="0020049E" w:rsidRPr="0020049E" w:rsidRDefault="0020049E" w:rsidP="00D9389F">
            <w:pPr>
              <w:pStyle w:val="a3"/>
              <w:rPr>
                <w:sz w:val="24"/>
                <w:szCs w:val="24"/>
              </w:rPr>
            </w:pPr>
            <w:r w:rsidRPr="0020049E">
              <w:rPr>
                <w:sz w:val="24"/>
                <w:szCs w:val="24"/>
              </w:rPr>
              <w:t>Обеспечить готовность сил и средств лесопожарных формирований и подразделений пожарной охраны к защите населенных пунктов от перехода на них лесных пожаров</w:t>
            </w:r>
          </w:p>
        </w:tc>
        <w:tc>
          <w:tcPr>
            <w:tcW w:w="2835" w:type="dxa"/>
          </w:tcPr>
          <w:p w:rsidR="0020049E" w:rsidRPr="0020049E" w:rsidRDefault="0020049E" w:rsidP="00D9389F">
            <w:pPr>
              <w:pStyle w:val="a3"/>
              <w:jc w:val="center"/>
              <w:rPr>
                <w:sz w:val="24"/>
                <w:szCs w:val="24"/>
              </w:rPr>
            </w:pPr>
            <w:r w:rsidRPr="0020049E">
              <w:rPr>
                <w:sz w:val="24"/>
                <w:szCs w:val="24"/>
              </w:rPr>
              <w:t>Администрация Луговского ГП, АУ «Бодайбинский лесхоз», территориальное отделение министерства лесного комплекса Иркутской области по Мамскому лесничеству</w:t>
            </w:r>
          </w:p>
        </w:tc>
        <w:tc>
          <w:tcPr>
            <w:tcW w:w="1985" w:type="dxa"/>
          </w:tcPr>
          <w:p w:rsidR="0020049E" w:rsidRPr="0020049E" w:rsidRDefault="0020049E" w:rsidP="00D9389F">
            <w:pPr>
              <w:pStyle w:val="a3"/>
              <w:jc w:val="center"/>
              <w:rPr>
                <w:sz w:val="24"/>
                <w:szCs w:val="24"/>
              </w:rPr>
            </w:pPr>
            <w:r w:rsidRPr="0020049E">
              <w:rPr>
                <w:sz w:val="24"/>
                <w:szCs w:val="24"/>
              </w:rPr>
              <w:t>В течение пожароопасного сезона</w:t>
            </w:r>
          </w:p>
        </w:tc>
      </w:tr>
      <w:tr w:rsidR="0020049E" w:rsidRPr="0020049E" w:rsidTr="0020049E">
        <w:tc>
          <w:tcPr>
            <w:tcW w:w="567" w:type="dxa"/>
          </w:tcPr>
          <w:p w:rsidR="0020049E" w:rsidRPr="0020049E" w:rsidRDefault="0020049E" w:rsidP="00D9389F">
            <w:pPr>
              <w:pStyle w:val="a3"/>
              <w:jc w:val="center"/>
              <w:rPr>
                <w:sz w:val="24"/>
                <w:szCs w:val="24"/>
              </w:rPr>
            </w:pPr>
            <w:r w:rsidRPr="0020049E">
              <w:rPr>
                <w:sz w:val="24"/>
                <w:szCs w:val="24"/>
              </w:rPr>
              <w:t>6.</w:t>
            </w:r>
          </w:p>
        </w:tc>
        <w:tc>
          <w:tcPr>
            <w:tcW w:w="5387" w:type="dxa"/>
          </w:tcPr>
          <w:p w:rsidR="0020049E" w:rsidRPr="0020049E" w:rsidRDefault="0020049E" w:rsidP="00D9389F">
            <w:pPr>
              <w:rPr>
                <w:sz w:val="24"/>
                <w:szCs w:val="24"/>
              </w:rPr>
            </w:pPr>
            <w:r w:rsidRPr="0020049E">
              <w:rPr>
                <w:sz w:val="24"/>
                <w:szCs w:val="24"/>
              </w:rPr>
              <w:t>Обеспечение выполнения  первичных  мер  пожарной безопасности  в границах населенных пунктах:</w:t>
            </w:r>
          </w:p>
          <w:p w:rsidR="0020049E" w:rsidRPr="0020049E" w:rsidRDefault="0020049E" w:rsidP="00D9389F">
            <w:pPr>
              <w:rPr>
                <w:sz w:val="24"/>
                <w:szCs w:val="24"/>
              </w:rPr>
            </w:pPr>
            <w:r w:rsidRPr="0020049E">
              <w:rPr>
                <w:sz w:val="24"/>
                <w:szCs w:val="24"/>
              </w:rPr>
              <w:t>1) создание (восстановление, обновление) вокруг населенных пунктов и объектов, к которым прилегают лесные массивы, минерализованных противопожарных полос;</w:t>
            </w:r>
          </w:p>
          <w:p w:rsidR="0020049E" w:rsidRPr="0020049E" w:rsidRDefault="0020049E" w:rsidP="00D9389F">
            <w:pPr>
              <w:rPr>
                <w:sz w:val="24"/>
                <w:szCs w:val="24"/>
              </w:rPr>
            </w:pPr>
            <w:r w:rsidRPr="0020049E">
              <w:rPr>
                <w:sz w:val="24"/>
                <w:szCs w:val="24"/>
              </w:rPr>
              <w:t>2) принятие неотложных мер по приведению в исправное состояние источников наружного противопожарного водоснабжения и подъездов к ним;</w:t>
            </w:r>
          </w:p>
          <w:p w:rsidR="0020049E" w:rsidRPr="0020049E" w:rsidRDefault="0020049E" w:rsidP="00D9389F">
            <w:pPr>
              <w:rPr>
                <w:sz w:val="24"/>
                <w:szCs w:val="24"/>
              </w:rPr>
            </w:pPr>
            <w:r w:rsidRPr="0020049E">
              <w:rPr>
                <w:sz w:val="24"/>
                <w:szCs w:val="24"/>
              </w:rPr>
              <w:t>3) проведение тренировок по готовности сил и средств территориальной подсистемы единой государственной системы предупреждения и ликвидации чрезвычайных ситуаций;</w:t>
            </w:r>
          </w:p>
          <w:p w:rsidR="0020049E" w:rsidRPr="0020049E" w:rsidRDefault="0020049E" w:rsidP="00D9389F">
            <w:pPr>
              <w:rPr>
                <w:sz w:val="24"/>
                <w:szCs w:val="24"/>
              </w:rPr>
            </w:pPr>
            <w:r w:rsidRPr="0020049E">
              <w:rPr>
                <w:sz w:val="24"/>
                <w:szCs w:val="24"/>
              </w:rPr>
              <w:t xml:space="preserve"> 4)корректировка списочного состава добровольных пожарных Луговского муниципального образования;</w:t>
            </w:r>
          </w:p>
          <w:p w:rsidR="0020049E" w:rsidRPr="0020049E" w:rsidRDefault="0020049E" w:rsidP="00D9389F">
            <w:pPr>
              <w:rPr>
                <w:sz w:val="24"/>
                <w:szCs w:val="24"/>
              </w:rPr>
            </w:pPr>
            <w:r w:rsidRPr="0020049E">
              <w:rPr>
                <w:sz w:val="24"/>
                <w:szCs w:val="24"/>
              </w:rPr>
              <w:t>5) установление устойчивой радио - и иных видов связи со всеми населенными пунктами и подразделениями Главного управления МЧС России по Иркутской области в Мамско-Чуйском районе;</w:t>
            </w:r>
          </w:p>
          <w:p w:rsidR="0020049E" w:rsidRPr="0020049E" w:rsidRDefault="0020049E" w:rsidP="00D9389F">
            <w:pPr>
              <w:rPr>
                <w:sz w:val="24"/>
                <w:szCs w:val="24"/>
              </w:rPr>
            </w:pPr>
            <w:r w:rsidRPr="0020049E">
              <w:rPr>
                <w:sz w:val="24"/>
                <w:szCs w:val="24"/>
              </w:rPr>
              <w:t>6) проведение через средства массовой информации разъяснительной работы с населением по предупреждению пожаров;</w:t>
            </w:r>
          </w:p>
          <w:p w:rsidR="0020049E" w:rsidRPr="0020049E" w:rsidRDefault="0020049E" w:rsidP="00D9389F">
            <w:pPr>
              <w:pStyle w:val="a3"/>
              <w:rPr>
                <w:sz w:val="24"/>
                <w:szCs w:val="24"/>
              </w:rPr>
            </w:pPr>
            <w:r w:rsidRPr="0020049E">
              <w:rPr>
                <w:sz w:val="24"/>
                <w:szCs w:val="24"/>
              </w:rPr>
              <w:t>7) укомплектование добровольных пожарных противопожарным инвентарем для защиты населенных пунктов от лесных пожаров</w:t>
            </w:r>
          </w:p>
        </w:tc>
        <w:tc>
          <w:tcPr>
            <w:tcW w:w="2835" w:type="dxa"/>
          </w:tcPr>
          <w:p w:rsidR="0020049E" w:rsidRPr="0020049E" w:rsidRDefault="0020049E" w:rsidP="00D9389F">
            <w:pPr>
              <w:pStyle w:val="a3"/>
              <w:jc w:val="center"/>
              <w:rPr>
                <w:sz w:val="24"/>
                <w:szCs w:val="24"/>
              </w:rPr>
            </w:pPr>
            <w:r w:rsidRPr="0020049E">
              <w:rPr>
                <w:sz w:val="24"/>
                <w:szCs w:val="24"/>
              </w:rPr>
              <w:t>Администрация Луговского ГП</w:t>
            </w:r>
          </w:p>
        </w:tc>
        <w:tc>
          <w:tcPr>
            <w:tcW w:w="1985" w:type="dxa"/>
          </w:tcPr>
          <w:p w:rsidR="0020049E" w:rsidRPr="0020049E" w:rsidRDefault="0020049E" w:rsidP="00D9389F">
            <w:pPr>
              <w:pStyle w:val="a3"/>
              <w:jc w:val="center"/>
              <w:rPr>
                <w:sz w:val="24"/>
                <w:szCs w:val="24"/>
              </w:rPr>
            </w:pPr>
            <w:r w:rsidRPr="0020049E">
              <w:rPr>
                <w:sz w:val="24"/>
                <w:szCs w:val="24"/>
              </w:rPr>
              <w:t>До 15.05.2023г.</w:t>
            </w:r>
          </w:p>
        </w:tc>
      </w:tr>
      <w:tr w:rsidR="0020049E" w:rsidRPr="0020049E" w:rsidTr="0020049E">
        <w:tc>
          <w:tcPr>
            <w:tcW w:w="567" w:type="dxa"/>
          </w:tcPr>
          <w:p w:rsidR="0020049E" w:rsidRPr="0020049E" w:rsidRDefault="0020049E" w:rsidP="00D9389F">
            <w:pPr>
              <w:pStyle w:val="a3"/>
              <w:jc w:val="center"/>
              <w:rPr>
                <w:sz w:val="24"/>
                <w:szCs w:val="24"/>
              </w:rPr>
            </w:pPr>
            <w:r w:rsidRPr="0020049E">
              <w:rPr>
                <w:sz w:val="24"/>
                <w:szCs w:val="24"/>
              </w:rPr>
              <w:t>7.</w:t>
            </w:r>
          </w:p>
        </w:tc>
        <w:tc>
          <w:tcPr>
            <w:tcW w:w="5387" w:type="dxa"/>
          </w:tcPr>
          <w:p w:rsidR="0020049E" w:rsidRPr="0020049E" w:rsidRDefault="0020049E" w:rsidP="00D9389F">
            <w:pPr>
              <w:pStyle w:val="a3"/>
              <w:rPr>
                <w:sz w:val="24"/>
                <w:szCs w:val="24"/>
              </w:rPr>
            </w:pPr>
            <w:r w:rsidRPr="0020049E">
              <w:rPr>
                <w:rStyle w:val="FontStyle36"/>
                <w:sz w:val="24"/>
                <w:szCs w:val="24"/>
              </w:rPr>
              <w:t>Создание резерва финансовых и материальных   ресурсов для ликвидации чрезвычайных ситуаций, связанных с возникновением лесных пожаров в соответствии с законодательством</w:t>
            </w:r>
          </w:p>
        </w:tc>
        <w:tc>
          <w:tcPr>
            <w:tcW w:w="2835" w:type="dxa"/>
          </w:tcPr>
          <w:p w:rsidR="0020049E" w:rsidRPr="0020049E" w:rsidRDefault="0020049E" w:rsidP="00D9389F">
            <w:pPr>
              <w:pStyle w:val="a3"/>
              <w:jc w:val="center"/>
              <w:rPr>
                <w:sz w:val="24"/>
                <w:szCs w:val="24"/>
              </w:rPr>
            </w:pPr>
            <w:r w:rsidRPr="0020049E">
              <w:rPr>
                <w:sz w:val="24"/>
                <w:szCs w:val="24"/>
              </w:rPr>
              <w:t>Администрация Луговского ГП</w:t>
            </w:r>
          </w:p>
        </w:tc>
        <w:tc>
          <w:tcPr>
            <w:tcW w:w="1985" w:type="dxa"/>
          </w:tcPr>
          <w:p w:rsidR="0020049E" w:rsidRPr="0020049E" w:rsidRDefault="0020049E" w:rsidP="00D9389F">
            <w:pPr>
              <w:pStyle w:val="a3"/>
              <w:jc w:val="center"/>
              <w:rPr>
                <w:sz w:val="24"/>
                <w:szCs w:val="24"/>
              </w:rPr>
            </w:pPr>
            <w:r w:rsidRPr="0020049E">
              <w:rPr>
                <w:sz w:val="24"/>
                <w:szCs w:val="24"/>
              </w:rPr>
              <w:t>До 01.04.2023г.</w:t>
            </w:r>
          </w:p>
        </w:tc>
      </w:tr>
      <w:tr w:rsidR="0020049E" w:rsidRPr="0020049E" w:rsidTr="0020049E">
        <w:tc>
          <w:tcPr>
            <w:tcW w:w="567" w:type="dxa"/>
          </w:tcPr>
          <w:p w:rsidR="0020049E" w:rsidRPr="0020049E" w:rsidRDefault="0020049E" w:rsidP="00D9389F">
            <w:pPr>
              <w:pStyle w:val="a3"/>
              <w:jc w:val="center"/>
              <w:rPr>
                <w:sz w:val="24"/>
                <w:szCs w:val="24"/>
              </w:rPr>
            </w:pPr>
            <w:r w:rsidRPr="0020049E">
              <w:rPr>
                <w:sz w:val="24"/>
                <w:szCs w:val="24"/>
              </w:rPr>
              <w:t>8.</w:t>
            </w:r>
          </w:p>
        </w:tc>
        <w:tc>
          <w:tcPr>
            <w:tcW w:w="5387" w:type="dxa"/>
          </w:tcPr>
          <w:p w:rsidR="0020049E" w:rsidRPr="0020049E" w:rsidRDefault="0020049E" w:rsidP="00D9389F">
            <w:pPr>
              <w:pStyle w:val="a3"/>
              <w:rPr>
                <w:sz w:val="24"/>
                <w:szCs w:val="24"/>
              </w:rPr>
            </w:pPr>
            <w:r w:rsidRPr="0020049E">
              <w:rPr>
                <w:rStyle w:val="FontStyle36"/>
                <w:sz w:val="24"/>
                <w:szCs w:val="24"/>
              </w:rPr>
              <w:t>Обеспечение переподготовки и обучения работников лесопожарных команд по тактике и технологии тушения лесных пожаров и технике безопасности при борьбе с ними</w:t>
            </w:r>
          </w:p>
        </w:tc>
        <w:tc>
          <w:tcPr>
            <w:tcW w:w="2835" w:type="dxa"/>
          </w:tcPr>
          <w:p w:rsidR="0020049E" w:rsidRPr="0020049E" w:rsidRDefault="0020049E" w:rsidP="00D9389F">
            <w:pPr>
              <w:pStyle w:val="a3"/>
              <w:jc w:val="center"/>
              <w:rPr>
                <w:sz w:val="24"/>
                <w:szCs w:val="24"/>
              </w:rPr>
            </w:pPr>
            <w:r w:rsidRPr="0020049E">
              <w:rPr>
                <w:sz w:val="24"/>
                <w:szCs w:val="24"/>
              </w:rPr>
              <w:t>территориальное отделение министерства лесного комплекса Иркутской области по Мамскому лесничеству</w:t>
            </w:r>
          </w:p>
        </w:tc>
        <w:tc>
          <w:tcPr>
            <w:tcW w:w="1985" w:type="dxa"/>
          </w:tcPr>
          <w:p w:rsidR="0020049E" w:rsidRPr="0020049E" w:rsidRDefault="0020049E" w:rsidP="00D9389F">
            <w:pPr>
              <w:pStyle w:val="a3"/>
              <w:jc w:val="center"/>
              <w:rPr>
                <w:sz w:val="24"/>
                <w:szCs w:val="24"/>
              </w:rPr>
            </w:pPr>
            <w:r w:rsidRPr="0020049E">
              <w:rPr>
                <w:sz w:val="24"/>
                <w:szCs w:val="24"/>
              </w:rPr>
              <w:t>До 07.05.2023г.</w:t>
            </w:r>
          </w:p>
        </w:tc>
      </w:tr>
      <w:tr w:rsidR="0020049E" w:rsidRPr="0020049E" w:rsidTr="0020049E">
        <w:tc>
          <w:tcPr>
            <w:tcW w:w="567" w:type="dxa"/>
          </w:tcPr>
          <w:p w:rsidR="0020049E" w:rsidRPr="0020049E" w:rsidRDefault="0020049E" w:rsidP="00D9389F">
            <w:pPr>
              <w:pStyle w:val="a3"/>
              <w:jc w:val="center"/>
              <w:rPr>
                <w:sz w:val="24"/>
                <w:szCs w:val="24"/>
              </w:rPr>
            </w:pPr>
            <w:r w:rsidRPr="0020049E">
              <w:rPr>
                <w:sz w:val="24"/>
                <w:szCs w:val="24"/>
              </w:rPr>
              <w:t>9.</w:t>
            </w:r>
          </w:p>
        </w:tc>
        <w:tc>
          <w:tcPr>
            <w:tcW w:w="5387" w:type="dxa"/>
          </w:tcPr>
          <w:p w:rsidR="0020049E" w:rsidRPr="0020049E" w:rsidRDefault="0020049E" w:rsidP="00D9389F">
            <w:pPr>
              <w:pStyle w:val="a3"/>
              <w:rPr>
                <w:sz w:val="24"/>
                <w:szCs w:val="24"/>
              </w:rPr>
            </w:pPr>
            <w:r w:rsidRPr="0020049E">
              <w:rPr>
                <w:rStyle w:val="FontStyle36"/>
                <w:sz w:val="24"/>
                <w:szCs w:val="24"/>
              </w:rPr>
              <w:t>Организация в образовательных учреждениях проведения агитационно-разъяснительной работы   среди обучающихся по вопросам противопожарной пропаганды, сбережения лесов, выполнения правил пожарной безопасности в лесах. Привлечение учащихся к агитационно-разъяснительной работе среди населения</w:t>
            </w:r>
          </w:p>
        </w:tc>
        <w:tc>
          <w:tcPr>
            <w:tcW w:w="2835" w:type="dxa"/>
          </w:tcPr>
          <w:p w:rsidR="0020049E" w:rsidRPr="0020049E" w:rsidRDefault="0020049E" w:rsidP="00D9389F">
            <w:pPr>
              <w:pStyle w:val="a3"/>
              <w:jc w:val="center"/>
              <w:rPr>
                <w:sz w:val="24"/>
                <w:szCs w:val="24"/>
              </w:rPr>
            </w:pPr>
            <w:r w:rsidRPr="0020049E">
              <w:rPr>
                <w:sz w:val="24"/>
                <w:szCs w:val="24"/>
              </w:rPr>
              <w:t xml:space="preserve">МКОУ «Луговская СОШ» </w:t>
            </w:r>
          </w:p>
          <w:p w:rsidR="0020049E" w:rsidRPr="0020049E" w:rsidRDefault="0020049E" w:rsidP="00D9389F">
            <w:pPr>
              <w:pStyle w:val="a3"/>
              <w:jc w:val="center"/>
              <w:rPr>
                <w:sz w:val="24"/>
                <w:szCs w:val="24"/>
              </w:rPr>
            </w:pPr>
          </w:p>
        </w:tc>
        <w:tc>
          <w:tcPr>
            <w:tcW w:w="1985" w:type="dxa"/>
          </w:tcPr>
          <w:p w:rsidR="0020049E" w:rsidRPr="0020049E" w:rsidRDefault="0020049E" w:rsidP="00D9389F">
            <w:pPr>
              <w:pStyle w:val="a3"/>
              <w:jc w:val="center"/>
              <w:rPr>
                <w:sz w:val="24"/>
                <w:szCs w:val="24"/>
              </w:rPr>
            </w:pPr>
            <w:r w:rsidRPr="0020049E">
              <w:rPr>
                <w:sz w:val="24"/>
                <w:szCs w:val="24"/>
              </w:rPr>
              <w:t>До 20.05.2023г.</w:t>
            </w:r>
          </w:p>
        </w:tc>
      </w:tr>
    </w:tbl>
    <w:p w:rsidR="0020049E" w:rsidRPr="0020049E" w:rsidRDefault="0020049E" w:rsidP="0020049E">
      <w:pPr>
        <w:pStyle w:val="a3"/>
        <w:rPr>
          <w:sz w:val="24"/>
          <w:szCs w:val="24"/>
        </w:rPr>
      </w:pPr>
    </w:p>
    <w:p w:rsidR="0020049E" w:rsidRPr="0020049E" w:rsidRDefault="0020049E" w:rsidP="0020049E">
      <w:pPr>
        <w:pStyle w:val="a3"/>
        <w:jc w:val="right"/>
        <w:rPr>
          <w:sz w:val="24"/>
          <w:szCs w:val="24"/>
        </w:rPr>
      </w:pPr>
      <w:r w:rsidRPr="0020049E">
        <w:rPr>
          <w:sz w:val="24"/>
          <w:szCs w:val="24"/>
        </w:rPr>
        <w:t>Приложение №2</w:t>
      </w:r>
    </w:p>
    <w:p w:rsidR="0020049E" w:rsidRPr="0020049E" w:rsidRDefault="0020049E" w:rsidP="0020049E">
      <w:pPr>
        <w:pStyle w:val="a3"/>
        <w:jc w:val="right"/>
        <w:rPr>
          <w:sz w:val="24"/>
          <w:szCs w:val="24"/>
        </w:rPr>
      </w:pPr>
      <w:r w:rsidRPr="0020049E">
        <w:rPr>
          <w:sz w:val="24"/>
          <w:szCs w:val="24"/>
        </w:rPr>
        <w:lastRenderedPageBreak/>
        <w:t>к постановлению администрации поселения</w:t>
      </w:r>
    </w:p>
    <w:p w:rsidR="0020049E" w:rsidRPr="0020049E" w:rsidRDefault="0020049E" w:rsidP="0020049E">
      <w:pPr>
        <w:pStyle w:val="a3"/>
        <w:jc w:val="right"/>
        <w:rPr>
          <w:sz w:val="24"/>
          <w:szCs w:val="24"/>
        </w:rPr>
      </w:pPr>
      <w:r w:rsidRPr="0020049E">
        <w:rPr>
          <w:sz w:val="24"/>
          <w:szCs w:val="24"/>
        </w:rPr>
        <w:t>от 28.02.2023г. №11</w:t>
      </w:r>
    </w:p>
    <w:p w:rsidR="0020049E" w:rsidRPr="0020049E" w:rsidRDefault="0020049E" w:rsidP="0020049E">
      <w:pPr>
        <w:pStyle w:val="a3"/>
        <w:rPr>
          <w:sz w:val="24"/>
          <w:szCs w:val="24"/>
        </w:rPr>
      </w:pPr>
    </w:p>
    <w:p w:rsidR="0020049E" w:rsidRPr="0020049E" w:rsidRDefault="0020049E" w:rsidP="0020049E">
      <w:pPr>
        <w:pStyle w:val="a3"/>
        <w:jc w:val="center"/>
        <w:rPr>
          <w:b/>
          <w:sz w:val="24"/>
          <w:szCs w:val="24"/>
        </w:rPr>
      </w:pPr>
      <w:r w:rsidRPr="0020049E">
        <w:rPr>
          <w:b/>
          <w:sz w:val="24"/>
          <w:szCs w:val="24"/>
        </w:rPr>
        <w:t>СОСТАВ</w:t>
      </w:r>
    </w:p>
    <w:p w:rsidR="0020049E" w:rsidRPr="0020049E" w:rsidRDefault="0020049E" w:rsidP="0020049E">
      <w:pPr>
        <w:pStyle w:val="a3"/>
        <w:jc w:val="center"/>
        <w:rPr>
          <w:b/>
          <w:sz w:val="24"/>
          <w:szCs w:val="24"/>
        </w:rPr>
      </w:pPr>
      <w:r w:rsidRPr="0020049E">
        <w:rPr>
          <w:b/>
          <w:sz w:val="24"/>
          <w:szCs w:val="24"/>
        </w:rPr>
        <w:t xml:space="preserve">ОПЕРАТИВНОГО ШТАБА ПО БОРЬБЕ С ЛЕСНЫМИ ПОЖАРАМИ </w:t>
      </w:r>
    </w:p>
    <w:p w:rsidR="0020049E" w:rsidRPr="0020049E" w:rsidRDefault="0020049E" w:rsidP="0020049E">
      <w:pPr>
        <w:pStyle w:val="a3"/>
        <w:jc w:val="center"/>
        <w:rPr>
          <w:b/>
          <w:sz w:val="24"/>
          <w:szCs w:val="24"/>
        </w:rPr>
      </w:pPr>
      <w:r w:rsidRPr="0020049E">
        <w:rPr>
          <w:b/>
          <w:sz w:val="24"/>
          <w:szCs w:val="24"/>
        </w:rPr>
        <w:t xml:space="preserve">НА ТЕРРИТОРИИ ЛУГОВСКОГО МУНИЦИПАЛЬНОГО ОБРАЗОВАНИЯ  </w:t>
      </w:r>
    </w:p>
    <w:p w:rsidR="0020049E" w:rsidRPr="0020049E" w:rsidRDefault="0020049E" w:rsidP="0020049E">
      <w:pPr>
        <w:pStyle w:val="a3"/>
        <w:jc w:val="center"/>
        <w:rPr>
          <w:b/>
          <w:sz w:val="24"/>
          <w:szCs w:val="24"/>
        </w:rPr>
      </w:pPr>
    </w:p>
    <w:p w:rsidR="0020049E" w:rsidRPr="0020049E" w:rsidRDefault="0020049E" w:rsidP="0020049E">
      <w:pPr>
        <w:pStyle w:val="a3"/>
        <w:jc w:val="both"/>
        <w:rPr>
          <w:sz w:val="24"/>
          <w:szCs w:val="24"/>
        </w:rPr>
      </w:pPr>
      <w:r w:rsidRPr="0020049E">
        <w:rPr>
          <w:sz w:val="24"/>
          <w:szCs w:val="24"/>
        </w:rPr>
        <w:t>Попов А.А. – Глава Луговского ГП, председатель штаба</w:t>
      </w:r>
    </w:p>
    <w:p w:rsidR="0020049E" w:rsidRPr="0020049E" w:rsidRDefault="0020049E" w:rsidP="0020049E">
      <w:pPr>
        <w:pStyle w:val="a3"/>
        <w:jc w:val="both"/>
        <w:rPr>
          <w:sz w:val="24"/>
          <w:szCs w:val="24"/>
        </w:rPr>
      </w:pPr>
      <w:r w:rsidRPr="0020049E">
        <w:rPr>
          <w:sz w:val="24"/>
          <w:szCs w:val="24"/>
        </w:rPr>
        <w:t>Специалист первой категории по молодежной политике, благоустройству, МОБ, ГО, ЧС и ПБ, заместитель председателя штаба</w:t>
      </w:r>
    </w:p>
    <w:p w:rsidR="0020049E" w:rsidRPr="0020049E" w:rsidRDefault="0020049E" w:rsidP="0020049E">
      <w:pPr>
        <w:pStyle w:val="a3"/>
        <w:jc w:val="both"/>
        <w:rPr>
          <w:sz w:val="24"/>
          <w:szCs w:val="24"/>
        </w:rPr>
      </w:pPr>
    </w:p>
    <w:p w:rsidR="0020049E" w:rsidRPr="0020049E" w:rsidRDefault="0020049E" w:rsidP="0020049E">
      <w:pPr>
        <w:pStyle w:val="a3"/>
        <w:jc w:val="both"/>
        <w:rPr>
          <w:sz w:val="24"/>
          <w:szCs w:val="24"/>
        </w:rPr>
      </w:pPr>
      <w:r w:rsidRPr="0020049E">
        <w:rPr>
          <w:sz w:val="24"/>
          <w:szCs w:val="24"/>
        </w:rPr>
        <w:t>Члены штаба:</w:t>
      </w:r>
    </w:p>
    <w:p w:rsidR="0020049E" w:rsidRPr="0020049E" w:rsidRDefault="0020049E" w:rsidP="0020049E">
      <w:pPr>
        <w:pStyle w:val="a3"/>
        <w:jc w:val="both"/>
        <w:rPr>
          <w:sz w:val="24"/>
          <w:szCs w:val="24"/>
        </w:rPr>
      </w:pPr>
      <w:r w:rsidRPr="0020049E">
        <w:rPr>
          <w:sz w:val="24"/>
          <w:szCs w:val="24"/>
        </w:rPr>
        <w:t>Хамидуллин Т.Н. – начальник ПЧ-135</w:t>
      </w:r>
    </w:p>
    <w:p w:rsidR="0020049E" w:rsidRPr="0020049E" w:rsidRDefault="0020049E" w:rsidP="0020049E">
      <w:pPr>
        <w:pStyle w:val="a3"/>
        <w:jc w:val="both"/>
        <w:rPr>
          <w:sz w:val="24"/>
          <w:szCs w:val="24"/>
        </w:rPr>
      </w:pPr>
      <w:r w:rsidRPr="0020049E">
        <w:rPr>
          <w:sz w:val="24"/>
          <w:szCs w:val="24"/>
        </w:rPr>
        <w:t>Панченко М.Т. – мастер ООО «ТеплоРесурс» п. Луговский</w:t>
      </w:r>
    </w:p>
    <w:p w:rsidR="0020049E" w:rsidRPr="0020049E" w:rsidRDefault="0020049E" w:rsidP="0020049E">
      <w:pPr>
        <w:pStyle w:val="a3"/>
        <w:jc w:val="both"/>
        <w:rPr>
          <w:sz w:val="24"/>
          <w:szCs w:val="24"/>
        </w:rPr>
      </w:pPr>
      <w:r w:rsidRPr="0020049E">
        <w:rPr>
          <w:sz w:val="24"/>
          <w:szCs w:val="24"/>
        </w:rPr>
        <w:t>Зайков С.Л. - мастер 3-го ЭСУ филиала ОГУЭП «Облкоммунэнерго» «М-ЧЭС»</w:t>
      </w:r>
    </w:p>
    <w:p w:rsidR="0020049E" w:rsidRPr="0020049E" w:rsidRDefault="0020049E" w:rsidP="0020049E">
      <w:pPr>
        <w:pStyle w:val="a3"/>
        <w:jc w:val="both"/>
        <w:rPr>
          <w:sz w:val="24"/>
          <w:szCs w:val="24"/>
        </w:rPr>
      </w:pPr>
      <w:r w:rsidRPr="0020049E">
        <w:rPr>
          <w:sz w:val="24"/>
          <w:szCs w:val="24"/>
        </w:rPr>
        <w:t>Чулков И.А. – лесник территориального отделения министерства лесного комплекса Иркутской области по Мамскому лесничеству</w:t>
      </w:r>
    </w:p>
    <w:p w:rsidR="0020049E" w:rsidRPr="0020049E" w:rsidRDefault="0020049E" w:rsidP="0020049E"/>
    <w:p w:rsidR="0020049E" w:rsidRPr="0020049E" w:rsidRDefault="0020049E" w:rsidP="0020049E">
      <w:pPr>
        <w:pStyle w:val="a3"/>
        <w:jc w:val="right"/>
        <w:rPr>
          <w:sz w:val="24"/>
          <w:szCs w:val="24"/>
        </w:rPr>
      </w:pPr>
      <w:r w:rsidRPr="0020049E">
        <w:rPr>
          <w:sz w:val="24"/>
          <w:szCs w:val="24"/>
        </w:rPr>
        <w:t>Приложение №3</w:t>
      </w:r>
    </w:p>
    <w:p w:rsidR="0020049E" w:rsidRPr="0020049E" w:rsidRDefault="0020049E" w:rsidP="0020049E">
      <w:pPr>
        <w:pStyle w:val="a3"/>
        <w:jc w:val="right"/>
        <w:rPr>
          <w:sz w:val="24"/>
          <w:szCs w:val="24"/>
        </w:rPr>
      </w:pPr>
      <w:r w:rsidRPr="0020049E">
        <w:rPr>
          <w:sz w:val="24"/>
          <w:szCs w:val="24"/>
        </w:rPr>
        <w:t>к постановлению администрации поселения</w:t>
      </w:r>
    </w:p>
    <w:p w:rsidR="0020049E" w:rsidRPr="0020049E" w:rsidRDefault="0020049E" w:rsidP="0020049E">
      <w:pPr>
        <w:pStyle w:val="a3"/>
        <w:jc w:val="right"/>
        <w:rPr>
          <w:sz w:val="24"/>
          <w:szCs w:val="24"/>
        </w:rPr>
      </w:pPr>
      <w:r w:rsidRPr="0020049E">
        <w:rPr>
          <w:sz w:val="24"/>
          <w:szCs w:val="24"/>
        </w:rPr>
        <w:t>от 28.02.2023г. №11</w:t>
      </w:r>
    </w:p>
    <w:p w:rsidR="0020049E" w:rsidRPr="0020049E" w:rsidRDefault="0020049E" w:rsidP="0020049E">
      <w:pPr>
        <w:pStyle w:val="a3"/>
        <w:rPr>
          <w:sz w:val="24"/>
          <w:szCs w:val="24"/>
        </w:rPr>
      </w:pPr>
    </w:p>
    <w:p w:rsidR="0020049E" w:rsidRPr="0020049E" w:rsidRDefault="0020049E" w:rsidP="0020049E">
      <w:pPr>
        <w:pStyle w:val="a3"/>
        <w:jc w:val="center"/>
        <w:rPr>
          <w:b/>
          <w:sz w:val="24"/>
          <w:szCs w:val="24"/>
        </w:rPr>
      </w:pPr>
      <w:r w:rsidRPr="0020049E">
        <w:rPr>
          <w:b/>
          <w:sz w:val="24"/>
          <w:szCs w:val="24"/>
        </w:rPr>
        <w:t>СОСТАВ</w:t>
      </w:r>
    </w:p>
    <w:p w:rsidR="0020049E" w:rsidRPr="0020049E" w:rsidRDefault="0020049E" w:rsidP="0020049E">
      <w:pPr>
        <w:pStyle w:val="a3"/>
        <w:jc w:val="center"/>
        <w:rPr>
          <w:b/>
          <w:sz w:val="24"/>
          <w:szCs w:val="24"/>
        </w:rPr>
      </w:pPr>
      <w:r w:rsidRPr="0020049E">
        <w:rPr>
          <w:b/>
          <w:sz w:val="24"/>
          <w:szCs w:val="24"/>
        </w:rPr>
        <w:t xml:space="preserve">МАНЕВРЕННОЙ ГРУППЫ ПО ПРЕДУПРЕЖДЕНИЮ И БОРЬБЕ С ЛЕСНЫМИ ПОЖАРАМИ НА ТЕРРИТОРИИ ЛУГОВСКОГО МУНИЦИПАЛЬНОГО ОБРАЗОВАНИЯ </w:t>
      </w:r>
    </w:p>
    <w:p w:rsidR="0020049E" w:rsidRPr="0020049E" w:rsidRDefault="0020049E" w:rsidP="0020049E">
      <w:pPr>
        <w:pStyle w:val="a3"/>
        <w:jc w:val="both"/>
        <w:rPr>
          <w:sz w:val="24"/>
          <w:szCs w:val="24"/>
        </w:rPr>
      </w:pPr>
    </w:p>
    <w:p w:rsidR="0020049E" w:rsidRPr="0020049E" w:rsidRDefault="0020049E" w:rsidP="0020049E">
      <w:pPr>
        <w:pStyle w:val="a3"/>
        <w:jc w:val="both"/>
        <w:rPr>
          <w:sz w:val="24"/>
          <w:szCs w:val="24"/>
        </w:rPr>
      </w:pPr>
      <w:r w:rsidRPr="0020049E">
        <w:rPr>
          <w:sz w:val="24"/>
          <w:szCs w:val="24"/>
        </w:rPr>
        <w:t>Специалист 1 категории по молодежной политике, благоустройству, МОБ, ГО, ЧС и ПБ администрации Луговского городского поселения, руководитель группы</w:t>
      </w:r>
    </w:p>
    <w:p w:rsidR="0020049E" w:rsidRPr="0020049E" w:rsidRDefault="0020049E" w:rsidP="0020049E">
      <w:pPr>
        <w:pStyle w:val="a3"/>
        <w:jc w:val="both"/>
        <w:rPr>
          <w:sz w:val="24"/>
          <w:szCs w:val="24"/>
        </w:rPr>
      </w:pPr>
    </w:p>
    <w:p w:rsidR="0020049E" w:rsidRPr="0020049E" w:rsidRDefault="0020049E" w:rsidP="0020049E">
      <w:pPr>
        <w:pStyle w:val="a3"/>
        <w:jc w:val="both"/>
        <w:rPr>
          <w:sz w:val="24"/>
          <w:szCs w:val="24"/>
        </w:rPr>
      </w:pPr>
      <w:r w:rsidRPr="0020049E">
        <w:rPr>
          <w:sz w:val="24"/>
          <w:szCs w:val="24"/>
        </w:rPr>
        <w:t>Члены группы:</w:t>
      </w:r>
    </w:p>
    <w:p w:rsidR="0020049E" w:rsidRPr="0020049E" w:rsidRDefault="0020049E" w:rsidP="0020049E">
      <w:pPr>
        <w:pStyle w:val="a3"/>
        <w:jc w:val="both"/>
        <w:rPr>
          <w:sz w:val="24"/>
          <w:szCs w:val="24"/>
        </w:rPr>
      </w:pPr>
    </w:p>
    <w:p w:rsidR="0020049E" w:rsidRPr="0020049E" w:rsidRDefault="0020049E" w:rsidP="0020049E">
      <w:pPr>
        <w:pStyle w:val="a3"/>
        <w:jc w:val="both"/>
        <w:rPr>
          <w:sz w:val="24"/>
          <w:szCs w:val="24"/>
        </w:rPr>
      </w:pPr>
      <w:r w:rsidRPr="0020049E">
        <w:rPr>
          <w:sz w:val="24"/>
          <w:szCs w:val="24"/>
        </w:rPr>
        <w:t>Хамидуллин Т.Н. – начальник ПЧ-135</w:t>
      </w:r>
    </w:p>
    <w:p w:rsidR="0020049E" w:rsidRPr="0020049E" w:rsidRDefault="0020049E" w:rsidP="0020049E">
      <w:pPr>
        <w:pStyle w:val="a3"/>
        <w:jc w:val="both"/>
        <w:rPr>
          <w:sz w:val="24"/>
          <w:szCs w:val="24"/>
        </w:rPr>
      </w:pPr>
      <w:r w:rsidRPr="0020049E">
        <w:rPr>
          <w:sz w:val="24"/>
          <w:szCs w:val="24"/>
        </w:rPr>
        <w:t>Чулков И.А. – лесник территориального отделения министерства лесного комплекса Иркутской области по Мамскому лесничеству</w:t>
      </w:r>
    </w:p>
    <w:p w:rsidR="0020049E" w:rsidRPr="0020049E" w:rsidRDefault="0020049E" w:rsidP="0020049E"/>
    <w:p w:rsidR="00F5198F" w:rsidRPr="00F5198F" w:rsidRDefault="00F5198F" w:rsidP="00F5198F">
      <w:pPr>
        <w:pStyle w:val="a3"/>
        <w:jc w:val="center"/>
        <w:rPr>
          <w:b/>
          <w:sz w:val="24"/>
          <w:szCs w:val="24"/>
        </w:rPr>
      </w:pPr>
      <w:r w:rsidRPr="00F5198F">
        <w:rPr>
          <w:b/>
          <w:sz w:val="24"/>
          <w:szCs w:val="24"/>
        </w:rPr>
        <w:t>РОССИЙСКАЯ ФЕДЕРАЦИЯ</w:t>
      </w:r>
    </w:p>
    <w:p w:rsidR="00F5198F" w:rsidRPr="00F5198F" w:rsidRDefault="00F5198F" w:rsidP="00F5198F">
      <w:pPr>
        <w:pStyle w:val="a3"/>
        <w:jc w:val="center"/>
        <w:rPr>
          <w:b/>
          <w:sz w:val="24"/>
          <w:szCs w:val="24"/>
        </w:rPr>
      </w:pPr>
      <w:r w:rsidRPr="00F5198F">
        <w:rPr>
          <w:b/>
          <w:sz w:val="24"/>
          <w:szCs w:val="24"/>
        </w:rPr>
        <w:t>ИРКУТСКАЯ ОБЛАСТЬ</w:t>
      </w:r>
    </w:p>
    <w:p w:rsidR="00F5198F" w:rsidRPr="00F5198F" w:rsidRDefault="00F5198F" w:rsidP="00F5198F">
      <w:pPr>
        <w:pStyle w:val="a3"/>
        <w:jc w:val="center"/>
        <w:rPr>
          <w:b/>
          <w:sz w:val="24"/>
          <w:szCs w:val="24"/>
        </w:rPr>
      </w:pPr>
      <w:r w:rsidRPr="00F5198F">
        <w:rPr>
          <w:b/>
          <w:sz w:val="24"/>
          <w:szCs w:val="24"/>
        </w:rPr>
        <w:t xml:space="preserve">МАМСКО-ЧУЙСКИЙ РАЙОН </w:t>
      </w:r>
    </w:p>
    <w:p w:rsidR="00F5198F" w:rsidRPr="00F5198F" w:rsidRDefault="00F5198F" w:rsidP="00F5198F">
      <w:pPr>
        <w:pStyle w:val="a3"/>
        <w:jc w:val="center"/>
        <w:rPr>
          <w:b/>
          <w:sz w:val="24"/>
          <w:szCs w:val="24"/>
        </w:rPr>
      </w:pPr>
      <w:r w:rsidRPr="00F5198F">
        <w:rPr>
          <w:b/>
          <w:sz w:val="24"/>
          <w:szCs w:val="24"/>
        </w:rPr>
        <w:t>АДМИНИСТРАЦИЯ</w:t>
      </w:r>
    </w:p>
    <w:p w:rsidR="00F5198F" w:rsidRPr="00F5198F" w:rsidRDefault="00F5198F" w:rsidP="00F5198F">
      <w:pPr>
        <w:pStyle w:val="a3"/>
        <w:jc w:val="center"/>
        <w:rPr>
          <w:b/>
          <w:sz w:val="24"/>
          <w:szCs w:val="24"/>
        </w:rPr>
      </w:pPr>
      <w:r w:rsidRPr="00F5198F">
        <w:rPr>
          <w:b/>
          <w:sz w:val="24"/>
          <w:szCs w:val="24"/>
        </w:rPr>
        <w:t>ЛУГОВСКОГО ГОРОДСКОГО ПОСЕЛЕНИЯ</w:t>
      </w:r>
    </w:p>
    <w:p w:rsidR="00F5198F" w:rsidRPr="00F5198F" w:rsidRDefault="00F5198F" w:rsidP="00F5198F">
      <w:pPr>
        <w:pStyle w:val="a3"/>
        <w:jc w:val="center"/>
        <w:rPr>
          <w:b/>
          <w:sz w:val="24"/>
          <w:szCs w:val="24"/>
        </w:rPr>
      </w:pPr>
      <w:r w:rsidRPr="00F5198F">
        <w:rPr>
          <w:b/>
          <w:sz w:val="24"/>
          <w:szCs w:val="24"/>
        </w:rPr>
        <w:t>ПОСТАНОВЛЕНИЕ</w:t>
      </w:r>
    </w:p>
    <w:p w:rsidR="00F5198F" w:rsidRPr="00F5198F" w:rsidRDefault="00F5198F" w:rsidP="00F5198F">
      <w:pPr>
        <w:pStyle w:val="a3"/>
        <w:rPr>
          <w:b/>
          <w:sz w:val="24"/>
          <w:szCs w:val="24"/>
        </w:rPr>
      </w:pPr>
    </w:p>
    <w:p w:rsidR="00F5198F" w:rsidRPr="00F5198F" w:rsidRDefault="00F5198F" w:rsidP="00F5198F">
      <w:pPr>
        <w:pStyle w:val="a3"/>
        <w:rPr>
          <w:sz w:val="24"/>
          <w:szCs w:val="24"/>
        </w:rPr>
      </w:pPr>
      <w:r w:rsidRPr="00F5198F">
        <w:rPr>
          <w:sz w:val="24"/>
          <w:szCs w:val="24"/>
        </w:rPr>
        <w:t xml:space="preserve">28.02.2023г.                                                                                                       </w:t>
      </w:r>
      <w:r>
        <w:rPr>
          <w:sz w:val="24"/>
          <w:szCs w:val="24"/>
        </w:rPr>
        <w:t xml:space="preserve">                 </w:t>
      </w:r>
      <w:r w:rsidRPr="00F5198F">
        <w:rPr>
          <w:sz w:val="24"/>
          <w:szCs w:val="24"/>
        </w:rPr>
        <w:t xml:space="preserve"> №12</w:t>
      </w:r>
    </w:p>
    <w:p w:rsidR="00F5198F" w:rsidRPr="00F5198F" w:rsidRDefault="00F5198F" w:rsidP="00F5198F">
      <w:pPr>
        <w:pStyle w:val="a3"/>
        <w:jc w:val="center"/>
        <w:rPr>
          <w:sz w:val="24"/>
          <w:szCs w:val="24"/>
        </w:rPr>
      </w:pPr>
      <w:r w:rsidRPr="00F5198F">
        <w:rPr>
          <w:sz w:val="24"/>
          <w:szCs w:val="24"/>
        </w:rPr>
        <w:t>п. Луговский</w:t>
      </w:r>
    </w:p>
    <w:p w:rsidR="00F5198F" w:rsidRPr="00F5198F" w:rsidRDefault="00F5198F" w:rsidP="00F5198F">
      <w:pPr>
        <w:pStyle w:val="a3"/>
        <w:jc w:val="center"/>
        <w:rPr>
          <w:b/>
          <w:sz w:val="24"/>
          <w:szCs w:val="24"/>
        </w:rPr>
      </w:pPr>
    </w:p>
    <w:p w:rsidR="00F5198F" w:rsidRPr="00F5198F" w:rsidRDefault="00F5198F" w:rsidP="00F5198F">
      <w:pPr>
        <w:pStyle w:val="a3"/>
        <w:jc w:val="center"/>
        <w:rPr>
          <w:b/>
          <w:sz w:val="24"/>
          <w:szCs w:val="24"/>
        </w:rPr>
      </w:pPr>
      <w:r w:rsidRPr="00F5198F">
        <w:rPr>
          <w:b/>
          <w:sz w:val="24"/>
          <w:szCs w:val="24"/>
        </w:rPr>
        <w:t>О ПРОВЕДЕНИИ НЕОТЛОЖНЫХ ПРОТИВОПАВОДКОВЫХ МЕРОПРИЯТИЙ НА ТЕРРИТОРИИ ЛУГОВСКОГО МУНИЦИПАЛЬНОГО ОБРАЗОВАНИЯ В 2023 ГОДУ</w:t>
      </w:r>
    </w:p>
    <w:p w:rsidR="00F5198F" w:rsidRPr="00F5198F" w:rsidRDefault="00F5198F" w:rsidP="00F5198F">
      <w:pPr>
        <w:pStyle w:val="a3"/>
        <w:rPr>
          <w:sz w:val="24"/>
          <w:szCs w:val="24"/>
        </w:rPr>
      </w:pPr>
    </w:p>
    <w:p w:rsidR="00F5198F" w:rsidRPr="00F5198F" w:rsidRDefault="00F5198F" w:rsidP="00F5198F">
      <w:pPr>
        <w:pStyle w:val="a3"/>
        <w:jc w:val="both"/>
        <w:rPr>
          <w:sz w:val="24"/>
          <w:szCs w:val="24"/>
        </w:rPr>
      </w:pPr>
      <w:r w:rsidRPr="00F5198F">
        <w:rPr>
          <w:sz w:val="24"/>
          <w:szCs w:val="24"/>
        </w:rPr>
        <w:tab/>
        <w:t>В целях уменьшения риска возникновения чрезвычайных ситуаций, вызванных затоплением (подтоплением) паводковыми водами на территории Луговского муниципального образования, руководствуясь Федеральным законом от 06.10.2003г. № 131-ФЗ «Об общих принципах организации местного самоуправления в Российской Федерации», от 21.12.1994г. № 68-ФЗ «О защите населения от чрезвычайных ситуаций природного и техногенного характера», Уставом Луговского муниципального образования, администрация Луговского городского поселения</w:t>
      </w:r>
    </w:p>
    <w:p w:rsidR="00F5198F" w:rsidRPr="00F5198F" w:rsidRDefault="00F5198F" w:rsidP="00F5198F">
      <w:pPr>
        <w:pStyle w:val="a3"/>
        <w:jc w:val="both"/>
        <w:rPr>
          <w:sz w:val="24"/>
          <w:szCs w:val="24"/>
        </w:rPr>
      </w:pPr>
      <w:r w:rsidRPr="00F5198F">
        <w:rPr>
          <w:sz w:val="24"/>
          <w:szCs w:val="24"/>
        </w:rPr>
        <w:t xml:space="preserve">                   </w:t>
      </w:r>
    </w:p>
    <w:p w:rsidR="00F5198F" w:rsidRPr="00F5198F" w:rsidRDefault="00F5198F" w:rsidP="00F5198F">
      <w:pPr>
        <w:pStyle w:val="a3"/>
        <w:jc w:val="center"/>
        <w:rPr>
          <w:b/>
          <w:sz w:val="24"/>
          <w:szCs w:val="24"/>
        </w:rPr>
      </w:pPr>
      <w:r w:rsidRPr="00F5198F">
        <w:rPr>
          <w:b/>
          <w:sz w:val="24"/>
          <w:szCs w:val="24"/>
        </w:rPr>
        <w:t>ПОСТАНОВЛЯЕТ:</w:t>
      </w:r>
    </w:p>
    <w:p w:rsidR="00F5198F" w:rsidRPr="00F5198F" w:rsidRDefault="00F5198F" w:rsidP="00F5198F">
      <w:pPr>
        <w:pStyle w:val="a3"/>
        <w:jc w:val="both"/>
        <w:rPr>
          <w:b/>
          <w:sz w:val="24"/>
          <w:szCs w:val="24"/>
        </w:rPr>
      </w:pPr>
    </w:p>
    <w:p w:rsidR="00F5198F" w:rsidRPr="00F5198F" w:rsidRDefault="00F5198F" w:rsidP="00F5198F">
      <w:pPr>
        <w:pStyle w:val="a3"/>
        <w:numPr>
          <w:ilvl w:val="0"/>
          <w:numId w:val="19"/>
        </w:numPr>
        <w:jc w:val="both"/>
        <w:rPr>
          <w:sz w:val="24"/>
          <w:szCs w:val="24"/>
        </w:rPr>
      </w:pPr>
      <w:r w:rsidRPr="00F5198F">
        <w:rPr>
          <w:sz w:val="24"/>
          <w:szCs w:val="24"/>
        </w:rPr>
        <w:lastRenderedPageBreak/>
        <w:t>Утвердить   план   мероприятий   по   предупреждению   чрезвычайных ситуаций в паводковый период в 2023 году (Приложение № 1).</w:t>
      </w:r>
    </w:p>
    <w:p w:rsidR="00F5198F" w:rsidRPr="00F5198F" w:rsidRDefault="00F5198F" w:rsidP="00F5198F">
      <w:pPr>
        <w:pStyle w:val="a3"/>
        <w:numPr>
          <w:ilvl w:val="0"/>
          <w:numId w:val="19"/>
        </w:numPr>
        <w:jc w:val="both"/>
        <w:rPr>
          <w:sz w:val="24"/>
          <w:szCs w:val="24"/>
        </w:rPr>
      </w:pPr>
      <w:r w:rsidRPr="00F5198F">
        <w:rPr>
          <w:sz w:val="24"/>
          <w:szCs w:val="24"/>
        </w:rPr>
        <w:t>С началом    паводкового    периода    руководителям    всех    форм   собственности организовать проведение работ по организованному пропуску весенних вод.</w:t>
      </w:r>
    </w:p>
    <w:p w:rsidR="00F5198F" w:rsidRPr="00F5198F" w:rsidRDefault="00F5198F" w:rsidP="00F5198F">
      <w:pPr>
        <w:pStyle w:val="a3"/>
        <w:numPr>
          <w:ilvl w:val="0"/>
          <w:numId w:val="19"/>
        </w:numPr>
        <w:ind w:left="709" w:hanging="283"/>
        <w:jc w:val="both"/>
        <w:rPr>
          <w:sz w:val="24"/>
          <w:szCs w:val="24"/>
        </w:rPr>
      </w:pPr>
      <w:r w:rsidRPr="00F5198F">
        <w:rPr>
          <w:sz w:val="24"/>
          <w:szCs w:val="24"/>
        </w:rPr>
        <w:t>МУП «Мамско-Чуйский Коммунальщик» в срок до 30 апреля 2023 года убрать оборудование в районе береговой зоны водозабора, обеспечить исправное состояние инженерно-технических сооружений для пропуска талых вод, согласно своей компетенции.</w:t>
      </w:r>
    </w:p>
    <w:p w:rsidR="00F5198F" w:rsidRPr="00F5198F" w:rsidRDefault="00F5198F" w:rsidP="00F5198F">
      <w:pPr>
        <w:pStyle w:val="a3"/>
        <w:numPr>
          <w:ilvl w:val="0"/>
          <w:numId w:val="19"/>
        </w:numPr>
        <w:jc w:val="both"/>
        <w:rPr>
          <w:sz w:val="24"/>
          <w:szCs w:val="24"/>
        </w:rPr>
      </w:pPr>
      <w:r w:rsidRPr="00F5198F">
        <w:rPr>
          <w:sz w:val="24"/>
          <w:szCs w:val="24"/>
        </w:rPr>
        <w:t>Специалисту 1 категории по молодежной политике, благоустройству, МОБ, ГО, ЧС и ПБ в срок до 10 апреля 2023 года организовать очистку водоотводных канав от снега.</w:t>
      </w:r>
    </w:p>
    <w:p w:rsidR="00F5198F" w:rsidRPr="00F5198F" w:rsidRDefault="00F5198F" w:rsidP="00F5198F">
      <w:pPr>
        <w:pStyle w:val="a3"/>
        <w:numPr>
          <w:ilvl w:val="0"/>
          <w:numId w:val="19"/>
        </w:numPr>
        <w:jc w:val="both"/>
        <w:rPr>
          <w:sz w:val="24"/>
          <w:szCs w:val="24"/>
        </w:rPr>
      </w:pPr>
      <w:r w:rsidRPr="00F5198F">
        <w:rPr>
          <w:sz w:val="24"/>
          <w:szCs w:val="24"/>
        </w:rPr>
        <w:t>Специалисту 1 категории по молодежной политике, благоустройству, МОБ, ГО, ЧС и ПБ совместно со специалистом гидропоста п. Луговского  взять под строгий контроль развитие обстановки на реке Мама и ее притоков в районе населенных пунктов Луговский, Слюдянка.</w:t>
      </w:r>
    </w:p>
    <w:p w:rsidR="00F5198F" w:rsidRPr="00F5198F" w:rsidRDefault="00F5198F" w:rsidP="00F5198F">
      <w:pPr>
        <w:pStyle w:val="a3"/>
        <w:numPr>
          <w:ilvl w:val="0"/>
          <w:numId w:val="19"/>
        </w:numPr>
        <w:jc w:val="both"/>
        <w:rPr>
          <w:sz w:val="24"/>
          <w:szCs w:val="24"/>
        </w:rPr>
      </w:pPr>
      <w:r w:rsidRPr="00F5198F">
        <w:rPr>
          <w:sz w:val="24"/>
          <w:szCs w:val="24"/>
        </w:rPr>
        <w:t>Руководителям общеобразовательных и дошкольных учреждений провести разъяснительные беседы с детьми  о мерах безопасности в паводковый период.</w:t>
      </w:r>
    </w:p>
    <w:p w:rsidR="00F5198F" w:rsidRPr="00F5198F" w:rsidRDefault="00F5198F" w:rsidP="00F5198F">
      <w:pPr>
        <w:pStyle w:val="a3"/>
        <w:numPr>
          <w:ilvl w:val="0"/>
          <w:numId w:val="19"/>
        </w:numPr>
        <w:jc w:val="both"/>
        <w:rPr>
          <w:sz w:val="24"/>
          <w:szCs w:val="24"/>
        </w:rPr>
      </w:pPr>
      <w:r w:rsidRPr="00F5198F">
        <w:rPr>
          <w:sz w:val="24"/>
          <w:szCs w:val="24"/>
        </w:rPr>
        <w:t>В случае возникновения чрезвычайной  ситуации,  руководителям  , имеющим в своем распоряжении автомобильную и бульдозерную технику,  незамедлительно предоставить их в распоряжение КЧС и ОПБ Луговского МО для эвакуации населения, имущества и для ликвидации последствий ЧС.</w:t>
      </w:r>
    </w:p>
    <w:p w:rsidR="00F5198F" w:rsidRPr="00F5198F" w:rsidRDefault="00F5198F" w:rsidP="00F5198F">
      <w:pPr>
        <w:pStyle w:val="a3"/>
        <w:jc w:val="both"/>
        <w:rPr>
          <w:sz w:val="24"/>
          <w:szCs w:val="24"/>
        </w:rPr>
      </w:pPr>
      <w:r w:rsidRPr="00F5198F">
        <w:rPr>
          <w:sz w:val="24"/>
          <w:szCs w:val="24"/>
        </w:rPr>
        <w:t xml:space="preserve">      8. Настоящее постановление опубликовать в установленном порядке.</w:t>
      </w:r>
    </w:p>
    <w:p w:rsidR="00F5198F" w:rsidRPr="00F5198F" w:rsidRDefault="00F5198F" w:rsidP="00F5198F">
      <w:pPr>
        <w:pStyle w:val="a3"/>
        <w:jc w:val="both"/>
        <w:rPr>
          <w:sz w:val="24"/>
          <w:szCs w:val="24"/>
        </w:rPr>
      </w:pPr>
      <w:r w:rsidRPr="00F5198F">
        <w:rPr>
          <w:sz w:val="24"/>
          <w:szCs w:val="24"/>
        </w:rPr>
        <w:t xml:space="preserve">      9. Контроль за исполнением данного постановления оставляю за собой.</w:t>
      </w:r>
    </w:p>
    <w:p w:rsidR="00F5198F" w:rsidRPr="00F5198F" w:rsidRDefault="00F5198F" w:rsidP="00F5198F">
      <w:pPr>
        <w:pStyle w:val="a3"/>
        <w:rPr>
          <w:sz w:val="24"/>
          <w:szCs w:val="24"/>
        </w:rPr>
      </w:pPr>
    </w:p>
    <w:p w:rsidR="00F5198F" w:rsidRPr="00F5198F" w:rsidRDefault="00F5198F" w:rsidP="00F5198F">
      <w:pPr>
        <w:pStyle w:val="a3"/>
        <w:rPr>
          <w:sz w:val="24"/>
          <w:szCs w:val="24"/>
        </w:rPr>
      </w:pPr>
      <w:r w:rsidRPr="00F5198F">
        <w:rPr>
          <w:sz w:val="24"/>
          <w:szCs w:val="24"/>
        </w:rPr>
        <w:t>Глава Луговского городского поселения                                               А.А.Попов</w:t>
      </w:r>
    </w:p>
    <w:p w:rsidR="00F5198F" w:rsidRPr="00F5198F" w:rsidRDefault="00F5198F" w:rsidP="00F5198F">
      <w:pPr>
        <w:pStyle w:val="a3"/>
        <w:rPr>
          <w:sz w:val="24"/>
          <w:szCs w:val="24"/>
        </w:rPr>
      </w:pPr>
    </w:p>
    <w:p w:rsidR="00F5198F" w:rsidRPr="00F5198F" w:rsidRDefault="00F5198F" w:rsidP="00F5198F">
      <w:pPr>
        <w:pStyle w:val="a3"/>
        <w:jc w:val="right"/>
        <w:rPr>
          <w:sz w:val="24"/>
          <w:szCs w:val="24"/>
        </w:rPr>
      </w:pPr>
      <w:r w:rsidRPr="00F5198F">
        <w:rPr>
          <w:sz w:val="24"/>
          <w:szCs w:val="24"/>
        </w:rPr>
        <w:t>Приложение №1</w:t>
      </w:r>
    </w:p>
    <w:p w:rsidR="00F5198F" w:rsidRPr="00F5198F" w:rsidRDefault="00F5198F" w:rsidP="00F5198F">
      <w:pPr>
        <w:pStyle w:val="a3"/>
        <w:jc w:val="right"/>
        <w:rPr>
          <w:sz w:val="24"/>
          <w:szCs w:val="24"/>
        </w:rPr>
      </w:pPr>
      <w:r w:rsidRPr="00F5198F">
        <w:rPr>
          <w:sz w:val="24"/>
          <w:szCs w:val="24"/>
        </w:rPr>
        <w:t xml:space="preserve">к постановлению администрации поселения </w:t>
      </w:r>
    </w:p>
    <w:p w:rsidR="00F5198F" w:rsidRPr="00F5198F" w:rsidRDefault="00F5198F" w:rsidP="00F5198F">
      <w:pPr>
        <w:pStyle w:val="a3"/>
        <w:jc w:val="right"/>
        <w:rPr>
          <w:sz w:val="24"/>
          <w:szCs w:val="24"/>
        </w:rPr>
      </w:pPr>
      <w:r w:rsidRPr="00F5198F">
        <w:rPr>
          <w:sz w:val="24"/>
          <w:szCs w:val="24"/>
        </w:rPr>
        <w:t xml:space="preserve"> от 28.02.2023г. №12</w:t>
      </w:r>
    </w:p>
    <w:p w:rsidR="00F5198F" w:rsidRPr="00F5198F" w:rsidRDefault="00F5198F" w:rsidP="00F5198F">
      <w:pPr>
        <w:pStyle w:val="a3"/>
        <w:jc w:val="right"/>
        <w:rPr>
          <w:sz w:val="24"/>
          <w:szCs w:val="24"/>
        </w:rPr>
      </w:pPr>
    </w:p>
    <w:p w:rsidR="00F5198F" w:rsidRPr="00F5198F" w:rsidRDefault="00F5198F" w:rsidP="00F5198F">
      <w:pPr>
        <w:pStyle w:val="a3"/>
        <w:jc w:val="center"/>
        <w:rPr>
          <w:b/>
          <w:sz w:val="24"/>
          <w:szCs w:val="24"/>
        </w:rPr>
      </w:pPr>
      <w:r w:rsidRPr="00F5198F">
        <w:rPr>
          <w:b/>
          <w:sz w:val="24"/>
          <w:szCs w:val="24"/>
        </w:rPr>
        <w:t>ПЛАН</w:t>
      </w:r>
    </w:p>
    <w:p w:rsidR="00F5198F" w:rsidRPr="00F5198F" w:rsidRDefault="00F5198F" w:rsidP="00F5198F">
      <w:pPr>
        <w:pStyle w:val="a3"/>
        <w:jc w:val="center"/>
        <w:rPr>
          <w:b/>
          <w:sz w:val="24"/>
          <w:szCs w:val="24"/>
        </w:rPr>
      </w:pPr>
      <w:r w:rsidRPr="00F5198F">
        <w:rPr>
          <w:b/>
          <w:sz w:val="24"/>
          <w:szCs w:val="24"/>
        </w:rPr>
        <w:t>МЕРОПРИЯТИЙ ПО ПРЕДУПРЕЖДЕНИЮ ЧРЕЗВЫЧАЙНЫХ СИТУАЦИЙ В ПАВОДКОВЫЙ ПЕРИОД В 2023 ГОДУ НА ТЕРРИТОРИИ ЛУГОВСКОГО МУНИЦИПАЛЬНОГО ОБРАЗОВАНИЯ</w:t>
      </w:r>
    </w:p>
    <w:p w:rsidR="00F5198F" w:rsidRPr="00F5198F" w:rsidRDefault="00F5198F" w:rsidP="00F5198F">
      <w:pPr>
        <w:pStyle w:val="a3"/>
        <w:jc w:val="center"/>
        <w:rPr>
          <w:b/>
          <w:sz w:val="24"/>
          <w:szCs w:val="24"/>
        </w:rPr>
      </w:pPr>
    </w:p>
    <w:tbl>
      <w:tblPr>
        <w:tblStyle w:val="aa"/>
        <w:tblW w:w="0" w:type="auto"/>
        <w:tblInd w:w="-601" w:type="dxa"/>
        <w:tblLook w:val="04A0"/>
      </w:tblPr>
      <w:tblGrid>
        <w:gridCol w:w="567"/>
        <w:gridCol w:w="4253"/>
        <w:gridCol w:w="1843"/>
        <w:gridCol w:w="4111"/>
      </w:tblGrid>
      <w:tr w:rsidR="00F5198F" w:rsidRPr="00F5198F" w:rsidTr="00F5198F">
        <w:tc>
          <w:tcPr>
            <w:tcW w:w="567" w:type="dxa"/>
          </w:tcPr>
          <w:p w:rsidR="00F5198F" w:rsidRPr="00F5198F" w:rsidRDefault="00F5198F" w:rsidP="00D9389F">
            <w:pPr>
              <w:pStyle w:val="a3"/>
              <w:jc w:val="center"/>
              <w:rPr>
                <w:sz w:val="24"/>
                <w:szCs w:val="24"/>
              </w:rPr>
            </w:pPr>
            <w:r w:rsidRPr="00F5198F">
              <w:rPr>
                <w:sz w:val="24"/>
                <w:szCs w:val="24"/>
              </w:rPr>
              <w:t>№</w:t>
            </w:r>
          </w:p>
          <w:p w:rsidR="00F5198F" w:rsidRPr="00F5198F" w:rsidRDefault="00F5198F" w:rsidP="00D9389F">
            <w:pPr>
              <w:pStyle w:val="a3"/>
              <w:jc w:val="center"/>
              <w:rPr>
                <w:sz w:val="24"/>
                <w:szCs w:val="24"/>
              </w:rPr>
            </w:pPr>
            <w:r w:rsidRPr="00F5198F">
              <w:rPr>
                <w:sz w:val="24"/>
                <w:szCs w:val="24"/>
              </w:rPr>
              <w:t>п/п</w:t>
            </w:r>
          </w:p>
        </w:tc>
        <w:tc>
          <w:tcPr>
            <w:tcW w:w="4253" w:type="dxa"/>
          </w:tcPr>
          <w:p w:rsidR="00F5198F" w:rsidRPr="00F5198F" w:rsidRDefault="00F5198F" w:rsidP="00D9389F">
            <w:pPr>
              <w:pStyle w:val="a3"/>
              <w:jc w:val="center"/>
              <w:rPr>
                <w:sz w:val="24"/>
                <w:szCs w:val="24"/>
              </w:rPr>
            </w:pPr>
            <w:r w:rsidRPr="00F5198F">
              <w:rPr>
                <w:sz w:val="24"/>
                <w:szCs w:val="24"/>
              </w:rPr>
              <w:t>Наименование мероприятий</w:t>
            </w:r>
          </w:p>
        </w:tc>
        <w:tc>
          <w:tcPr>
            <w:tcW w:w="1843" w:type="dxa"/>
          </w:tcPr>
          <w:p w:rsidR="00F5198F" w:rsidRPr="00F5198F" w:rsidRDefault="00F5198F" w:rsidP="00D9389F">
            <w:pPr>
              <w:pStyle w:val="a3"/>
              <w:jc w:val="center"/>
              <w:rPr>
                <w:sz w:val="24"/>
                <w:szCs w:val="24"/>
              </w:rPr>
            </w:pPr>
            <w:r w:rsidRPr="00F5198F">
              <w:rPr>
                <w:sz w:val="24"/>
                <w:szCs w:val="24"/>
              </w:rPr>
              <w:t>Сроки исполнения</w:t>
            </w:r>
          </w:p>
        </w:tc>
        <w:tc>
          <w:tcPr>
            <w:tcW w:w="4111" w:type="dxa"/>
          </w:tcPr>
          <w:p w:rsidR="00F5198F" w:rsidRPr="00F5198F" w:rsidRDefault="00F5198F" w:rsidP="00D9389F">
            <w:pPr>
              <w:pStyle w:val="a3"/>
              <w:jc w:val="center"/>
              <w:rPr>
                <w:sz w:val="24"/>
                <w:szCs w:val="24"/>
              </w:rPr>
            </w:pPr>
            <w:r w:rsidRPr="00F5198F">
              <w:rPr>
                <w:sz w:val="24"/>
                <w:szCs w:val="24"/>
              </w:rPr>
              <w:t>Ответственные исполнители</w:t>
            </w:r>
          </w:p>
        </w:tc>
      </w:tr>
      <w:tr w:rsidR="00F5198F" w:rsidRPr="00F5198F" w:rsidTr="00F5198F">
        <w:tc>
          <w:tcPr>
            <w:tcW w:w="567" w:type="dxa"/>
          </w:tcPr>
          <w:p w:rsidR="00F5198F" w:rsidRPr="00F5198F" w:rsidRDefault="00F5198F" w:rsidP="00D9389F">
            <w:pPr>
              <w:pStyle w:val="a3"/>
              <w:jc w:val="center"/>
              <w:rPr>
                <w:sz w:val="24"/>
                <w:szCs w:val="24"/>
              </w:rPr>
            </w:pPr>
            <w:r w:rsidRPr="00F5198F">
              <w:rPr>
                <w:sz w:val="24"/>
                <w:szCs w:val="24"/>
              </w:rPr>
              <w:t>1</w:t>
            </w:r>
          </w:p>
        </w:tc>
        <w:tc>
          <w:tcPr>
            <w:tcW w:w="4253" w:type="dxa"/>
          </w:tcPr>
          <w:p w:rsidR="00F5198F" w:rsidRPr="00F5198F" w:rsidRDefault="00F5198F" w:rsidP="00D9389F">
            <w:pPr>
              <w:pStyle w:val="a3"/>
              <w:rPr>
                <w:sz w:val="24"/>
                <w:szCs w:val="24"/>
              </w:rPr>
            </w:pPr>
            <w:r w:rsidRPr="00F5198F">
              <w:rPr>
                <w:sz w:val="24"/>
                <w:szCs w:val="24"/>
              </w:rPr>
              <w:t>Подготовить и провести заседание КЧС и ПБ поселения по вопросу «О проведении неотложных противопаводковых мероприятий на территории поселения»</w:t>
            </w:r>
          </w:p>
        </w:tc>
        <w:tc>
          <w:tcPr>
            <w:tcW w:w="1843" w:type="dxa"/>
          </w:tcPr>
          <w:p w:rsidR="00F5198F" w:rsidRPr="00F5198F" w:rsidRDefault="00F5198F" w:rsidP="00D9389F">
            <w:pPr>
              <w:pStyle w:val="a3"/>
              <w:jc w:val="center"/>
              <w:rPr>
                <w:sz w:val="24"/>
                <w:szCs w:val="24"/>
              </w:rPr>
            </w:pPr>
            <w:r w:rsidRPr="00F5198F">
              <w:rPr>
                <w:sz w:val="24"/>
                <w:szCs w:val="24"/>
              </w:rPr>
              <w:t>До 18.03.2023г.</w:t>
            </w:r>
          </w:p>
        </w:tc>
        <w:tc>
          <w:tcPr>
            <w:tcW w:w="4111" w:type="dxa"/>
          </w:tcPr>
          <w:p w:rsidR="00F5198F" w:rsidRPr="00F5198F" w:rsidRDefault="00F5198F" w:rsidP="00D9389F">
            <w:pPr>
              <w:pStyle w:val="a3"/>
              <w:rPr>
                <w:sz w:val="24"/>
                <w:szCs w:val="24"/>
              </w:rPr>
            </w:pPr>
            <w:r w:rsidRPr="00F5198F">
              <w:rPr>
                <w:sz w:val="24"/>
                <w:szCs w:val="24"/>
              </w:rPr>
              <w:t xml:space="preserve">Специалист 1 категории по МОБ ГО, ЧС и ПБ </w:t>
            </w:r>
          </w:p>
        </w:tc>
      </w:tr>
      <w:tr w:rsidR="00F5198F" w:rsidRPr="00F5198F" w:rsidTr="00F5198F">
        <w:trPr>
          <w:trHeight w:val="1069"/>
        </w:trPr>
        <w:tc>
          <w:tcPr>
            <w:tcW w:w="567" w:type="dxa"/>
            <w:tcBorders>
              <w:bottom w:val="single" w:sz="4" w:space="0" w:color="auto"/>
            </w:tcBorders>
          </w:tcPr>
          <w:p w:rsidR="00F5198F" w:rsidRPr="00F5198F" w:rsidRDefault="00F5198F" w:rsidP="00D9389F">
            <w:pPr>
              <w:pStyle w:val="a3"/>
              <w:jc w:val="center"/>
              <w:rPr>
                <w:sz w:val="24"/>
                <w:szCs w:val="24"/>
              </w:rPr>
            </w:pPr>
            <w:r w:rsidRPr="00F5198F">
              <w:rPr>
                <w:sz w:val="24"/>
                <w:szCs w:val="24"/>
              </w:rPr>
              <w:t>2</w:t>
            </w:r>
          </w:p>
        </w:tc>
        <w:tc>
          <w:tcPr>
            <w:tcW w:w="4253" w:type="dxa"/>
            <w:tcBorders>
              <w:bottom w:val="single" w:sz="4" w:space="0" w:color="auto"/>
            </w:tcBorders>
          </w:tcPr>
          <w:p w:rsidR="00F5198F" w:rsidRPr="00F5198F" w:rsidRDefault="00F5198F" w:rsidP="00D9389F">
            <w:pPr>
              <w:pStyle w:val="a3"/>
              <w:rPr>
                <w:sz w:val="24"/>
                <w:szCs w:val="24"/>
              </w:rPr>
            </w:pPr>
            <w:r w:rsidRPr="00F5198F">
              <w:rPr>
                <w:sz w:val="24"/>
                <w:szCs w:val="24"/>
              </w:rPr>
              <w:t>Провести проверку готовности сил и средств для проведения аварийно-спасательных работ в угрожаемый период</w:t>
            </w:r>
          </w:p>
        </w:tc>
        <w:tc>
          <w:tcPr>
            <w:tcW w:w="1843" w:type="dxa"/>
            <w:tcBorders>
              <w:bottom w:val="single" w:sz="4" w:space="0" w:color="auto"/>
            </w:tcBorders>
          </w:tcPr>
          <w:p w:rsidR="00F5198F" w:rsidRPr="00F5198F" w:rsidRDefault="00F5198F" w:rsidP="00D9389F">
            <w:pPr>
              <w:pStyle w:val="a3"/>
              <w:jc w:val="center"/>
              <w:rPr>
                <w:sz w:val="24"/>
                <w:szCs w:val="24"/>
              </w:rPr>
            </w:pPr>
            <w:r w:rsidRPr="00F5198F">
              <w:rPr>
                <w:sz w:val="24"/>
                <w:szCs w:val="24"/>
              </w:rPr>
              <w:t>До 15.03.2023г.</w:t>
            </w:r>
          </w:p>
        </w:tc>
        <w:tc>
          <w:tcPr>
            <w:tcW w:w="4111" w:type="dxa"/>
            <w:tcBorders>
              <w:bottom w:val="single" w:sz="4" w:space="0" w:color="auto"/>
            </w:tcBorders>
          </w:tcPr>
          <w:p w:rsidR="00F5198F" w:rsidRPr="00F5198F" w:rsidRDefault="00F5198F" w:rsidP="00D9389F">
            <w:pPr>
              <w:pStyle w:val="a3"/>
              <w:rPr>
                <w:sz w:val="24"/>
                <w:szCs w:val="24"/>
              </w:rPr>
            </w:pPr>
            <w:r w:rsidRPr="00F5198F">
              <w:rPr>
                <w:sz w:val="24"/>
                <w:szCs w:val="24"/>
              </w:rPr>
              <w:t>Специалист 1 категории по МОБ, ГО, ЧС и ПБ, руководители всех учреждений и организаций</w:t>
            </w:r>
          </w:p>
        </w:tc>
      </w:tr>
      <w:tr w:rsidR="00F5198F" w:rsidRPr="00F5198F" w:rsidTr="00F5198F">
        <w:trPr>
          <w:trHeight w:val="284"/>
        </w:trPr>
        <w:tc>
          <w:tcPr>
            <w:tcW w:w="567" w:type="dxa"/>
            <w:tcBorders>
              <w:top w:val="single" w:sz="4" w:space="0" w:color="auto"/>
            </w:tcBorders>
          </w:tcPr>
          <w:p w:rsidR="00F5198F" w:rsidRPr="00F5198F" w:rsidRDefault="00F5198F" w:rsidP="00D9389F">
            <w:pPr>
              <w:pStyle w:val="a3"/>
              <w:jc w:val="center"/>
              <w:rPr>
                <w:sz w:val="24"/>
                <w:szCs w:val="24"/>
              </w:rPr>
            </w:pPr>
            <w:r w:rsidRPr="00F5198F">
              <w:rPr>
                <w:sz w:val="24"/>
                <w:szCs w:val="24"/>
              </w:rPr>
              <w:t>3</w:t>
            </w:r>
          </w:p>
        </w:tc>
        <w:tc>
          <w:tcPr>
            <w:tcW w:w="4253" w:type="dxa"/>
            <w:tcBorders>
              <w:top w:val="single" w:sz="4" w:space="0" w:color="auto"/>
            </w:tcBorders>
          </w:tcPr>
          <w:p w:rsidR="00F5198F" w:rsidRPr="00F5198F" w:rsidRDefault="00F5198F" w:rsidP="00D9389F">
            <w:pPr>
              <w:pStyle w:val="a3"/>
              <w:rPr>
                <w:sz w:val="24"/>
                <w:szCs w:val="24"/>
              </w:rPr>
            </w:pPr>
            <w:r w:rsidRPr="00F5198F">
              <w:rPr>
                <w:sz w:val="24"/>
                <w:szCs w:val="24"/>
              </w:rPr>
              <w:t>Осуществить контроль за готовностью системы оповещения для экстренного информирования населения</w:t>
            </w:r>
          </w:p>
        </w:tc>
        <w:tc>
          <w:tcPr>
            <w:tcW w:w="1843" w:type="dxa"/>
            <w:tcBorders>
              <w:top w:val="single" w:sz="4" w:space="0" w:color="auto"/>
            </w:tcBorders>
          </w:tcPr>
          <w:p w:rsidR="00F5198F" w:rsidRPr="00F5198F" w:rsidRDefault="00F5198F" w:rsidP="00D9389F">
            <w:pPr>
              <w:pStyle w:val="a3"/>
              <w:jc w:val="center"/>
              <w:rPr>
                <w:sz w:val="24"/>
                <w:szCs w:val="24"/>
              </w:rPr>
            </w:pPr>
            <w:r w:rsidRPr="00F5198F">
              <w:rPr>
                <w:sz w:val="24"/>
                <w:szCs w:val="24"/>
              </w:rPr>
              <w:t>До 01.04.2023г.</w:t>
            </w:r>
          </w:p>
        </w:tc>
        <w:tc>
          <w:tcPr>
            <w:tcW w:w="4111" w:type="dxa"/>
            <w:tcBorders>
              <w:top w:val="single" w:sz="4" w:space="0" w:color="auto"/>
            </w:tcBorders>
          </w:tcPr>
          <w:p w:rsidR="00F5198F" w:rsidRPr="00F5198F" w:rsidRDefault="00F5198F" w:rsidP="00D9389F">
            <w:pPr>
              <w:pStyle w:val="a3"/>
              <w:rPr>
                <w:sz w:val="24"/>
                <w:szCs w:val="24"/>
              </w:rPr>
            </w:pPr>
            <w:r w:rsidRPr="00F5198F">
              <w:rPr>
                <w:sz w:val="24"/>
                <w:szCs w:val="24"/>
              </w:rPr>
              <w:t xml:space="preserve">Специалист 1 категории по МОБ ГО, ЧС и ПБ </w:t>
            </w:r>
          </w:p>
        </w:tc>
      </w:tr>
      <w:tr w:rsidR="00F5198F" w:rsidRPr="00F5198F" w:rsidTr="00F5198F">
        <w:tc>
          <w:tcPr>
            <w:tcW w:w="567" w:type="dxa"/>
          </w:tcPr>
          <w:p w:rsidR="00F5198F" w:rsidRPr="00F5198F" w:rsidRDefault="00F5198F" w:rsidP="00D9389F">
            <w:pPr>
              <w:pStyle w:val="a3"/>
              <w:jc w:val="center"/>
              <w:rPr>
                <w:sz w:val="24"/>
                <w:szCs w:val="24"/>
              </w:rPr>
            </w:pPr>
            <w:r w:rsidRPr="00F5198F">
              <w:rPr>
                <w:sz w:val="24"/>
                <w:szCs w:val="24"/>
              </w:rPr>
              <w:t>4</w:t>
            </w:r>
          </w:p>
        </w:tc>
        <w:tc>
          <w:tcPr>
            <w:tcW w:w="4253" w:type="dxa"/>
          </w:tcPr>
          <w:p w:rsidR="00F5198F" w:rsidRPr="00F5198F" w:rsidRDefault="00F5198F" w:rsidP="00D9389F">
            <w:pPr>
              <w:pStyle w:val="a3"/>
              <w:rPr>
                <w:sz w:val="24"/>
                <w:szCs w:val="24"/>
              </w:rPr>
            </w:pPr>
            <w:r w:rsidRPr="00F5198F">
              <w:rPr>
                <w:sz w:val="24"/>
                <w:szCs w:val="24"/>
              </w:rPr>
              <w:t>Очистить водоотводные канавы на территории поселка от снега</w:t>
            </w:r>
          </w:p>
        </w:tc>
        <w:tc>
          <w:tcPr>
            <w:tcW w:w="1843" w:type="dxa"/>
          </w:tcPr>
          <w:p w:rsidR="00F5198F" w:rsidRPr="00F5198F" w:rsidRDefault="00F5198F" w:rsidP="00D9389F">
            <w:pPr>
              <w:pStyle w:val="a3"/>
              <w:jc w:val="center"/>
              <w:rPr>
                <w:sz w:val="24"/>
                <w:szCs w:val="24"/>
              </w:rPr>
            </w:pPr>
            <w:r w:rsidRPr="00F5198F">
              <w:rPr>
                <w:sz w:val="24"/>
                <w:szCs w:val="24"/>
              </w:rPr>
              <w:t>До 10.04.2023г.</w:t>
            </w:r>
          </w:p>
        </w:tc>
        <w:tc>
          <w:tcPr>
            <w:tcW w:w="4111" w:type="dxa"/>
          </w:tcPr>
          <w:p w:rsidR="00F5198F" w:rsidRPr="00F5198F" w:rsidRDefault="00F5198F" w:rsidP="00D9389F">
            <w:pPr>
              <w:pStyle w:val="a3"/>
              <w:rPr>
                <w:sz w:val="24"/>
                <w:szCs w:val="24"/>
              </w:rPr>
            </w:pPr>
            <w:r w:rsidRPr="00F5198F">
              <w:rPr>
                <w:sz w:val="24"/>
                <w:szCs w:val="24"/>
              </w:rPr>
              <w:t>Администрация Луговского ГП</w:t>
            </w:r>
          </w:p>
        </w:tc>
      </w:tr>
      <w:tr w:rsidR="00F5198F" w:rsidRPr="00F5198F" w:rsidTr="00F5198F">
        <w:tc>
          <w:tcPr>
            <w:tcW w:w="567" w:type="dxa"/>
          </w:tcPr>
          <w:p w:rsidR="00F5198F" w:rsidRPr="00F5198F" w:rsidRDefault="00F5198F" w:rsidP="00D9389F">
            <w:pPr>
              <w:pStyle w:val="a3"/>
              <w:jc w:val="center"/>
              <w:rPr>
                <w:sz w:val="24"/>
                <w:szCs w:val="24"/>
              </w:rPr>
            </w:pPr>
            <w:r w:rsidRPr="00F5198F">
              <w:rPr>
                <w:sz w:val="24"/>
                <w:szCs w:val="24"/>
              </w:rPr>
              <w:t>5</w:t>
            </w:r>
          </w:p>
        </w:tc>
        <w:tc>
          <w:tcPr>
            <w:tcW w:w="4253" w:type="dxa"/>
          </w:tcPr>
          <w:p w:rsidR="00F5198F" w:rsidRPr="00F5198F" w:rsidRDefault="00F5198F" w:rsidP="00D9389F">
            <w:pPr>
              <w:pStyle w:val="a3"/>
              <w:rPr>
                <w:sz w:val="24"/>
                <w:szCs w:val="24"/>
              </w:rPr>
            </w:pPr>
            <w:r w:rsidRPr="00F5198F">
              <w:rPr>
                <w:sz w:val="24"/>
                <w:szCs w:val="24"/>
              </w:rPr>
              <w:t>Уточнить зоны подтопления,  и провести конкретные предупредительные инженерно-технические мероприятия, согласно своей компетенции</w:t>
            </w:r>
          </w:p>
        </w:tc>
        <w:tc>
          <w:tcPr>
            <w:tcW w:w="1843" w:type="dxa"/>
          </w:tcPr>
          <w:p w:rsidR="00F5198F" w:rsidRPr="00F5198F" w:rsidRDefault="00F5198F" w:rsidP="00D9389F">
            <w:pPr>
              <w:pStyle w:val="a3"/>
              <w:jc w:val="center"/>
              <w:rPr>
                <w:sz w:val="24"/>
                <w:szCs w:val="24"/>
              </w:rPr>
            </w:pPr>
            <w:r w:rsidRPr="00F5198F">
              <w:rPr>
                <w:sz w:val="24"/>
                <w:szCs w:val="24"/>
              </w:rPr>
              <w:t>До 01.04.2023г.</w:t>
            </w:r>
          </w:p>
          <w:p w:rsidR="00F5198F" w:rsidRPr="00F5198F" w:rsidRDefault="00F5198F" w:rsidP="00D9389F">
            <w:pPr>
              <w:pStyle w:val="a3"/>
              <w:jc w:val="center"/>
              <w:rPr>
                <w:sz w:val="24"/>
                <w:szCs w:val="24"/>
              </w:rPr>
            </w:pPr>
            <w:r w:rsidRPr="00F5198F">
              <w:rPr>
                <w:sz w:val="24"/>
                <w:szCs w:val="24"/>
              </w:rPr>
              <w:t>Последующее по мере необходимости</w:t>
            </w:r>
          </w:p>
        </w:tc>
        <w:tc>
          <w:tcPr>
            <w:tcW w:w="4111" w:type="dxa"/>
          </w:tcPr>
          <w:p w:rsidR="00F5198F" w:rsidRPr="00F5198F" w:rsidRDefault="00F5198F" w:rsidP="00D9389F">
            <w:pPr>
              <w:pStyle w:val="a3"/>
              <w:rPr>
                <w:sz w:val="24"/>
                <w:szCs w:val="24"/>
              </w:rPr>
            </w:pPr>
            <w:r w:rsidRPr="00F5198F">
              <w:rPr>
                <w:sz w:val="24"/>
                <w:szCs w:val="24"/>
              </w:rPr>
              <w:t>Специалист 1 категории по МОБ ГО, ЧС и ПБ,</w:t>
            </w:r>
          </w:p>
          <w:p w:rsidR="00F5198F" w:rsidRPr="00F5198F" w:rsidRDefault="00F5198F" w:rsidP="00D9389F">
            <w:pPr>
              <w:pStyle w:val="a3"/>
              <w:rPr>
                <w:sz w:val="24"/>
                <w:szCs w:val="24"/>
              </w:rPr>
            </w:pPr>
            <w:r w:rsidRPr="00F5198F">
              <w:rPr>
                <w:sz w:val="24"/>
                <w:szCs w:val="24"/>
              </w:rPr>
              <w:t xml:space="preserve">Мастер ООО «ТеплоРесурс», Мастер МУП «Мамско-Чуйский Коммунальщик» </w:t>
            </w:r>
          </w:p>
        </w:tc>
      </w:tr>
      <w:tr w:rsidR="00F5198F" w:rsidRPr="00F5198F" w:rsidTr="00F5198F">
        <w:tc>
          <w:tcPr>
            <w:tcW w:w="567" w:type="dxa"/>
          </w:tcPr>
          <w:p w:rsidR="00F5198F" w:rsidRPr="00F5198F" w:rsidRDefault="00F5198F" w:rsidP="00D9389F">
            <w:pPr>
              <w:pStyle w:val="a3"/>
              <w:jc w:val="center"/>
              <w:rPr>
                <w:sz w:val="24"/>
                <w:szCs w:val="24"/>
              </w:rPr>
            </w:pPr>
            <w:r w:rsidRPr="00F5198F">
              <w:rPr>
                <w:sz w:val="24"/>
                <w:szCs w:val="24"/>
              </w:rPr>
              <w:t>6</w:t>
            </w:r>
          </w:p>
        </w:tc>
        <w:tc>
          <w:tcPr>
            <w:tcW w:w="4253" w:type="dxa"/>
          </w:tcPr>
          <w:p w:rsidR="00F5198F" w:rsidRPr="00F5198F" w:rsidRDefault="00F5198F" w:rsidP="00D9389F">
            <w:pPr>
              <w:pStyle w:val="a3"/>
              <w:rPr>
                <w:sz w:val="24"/>
                <w:szCs w:val="24"/>
              </w:rPr>
            </w:pPr>
            <w:r w:rsidRPr="00F5198F">
              <w:rPr>
                <w:sz w:val="24"/>
                <w:szCs w:val="24"/>
              </w:rPr>
              <w:t>Организовать постоянный контроль за уровнем воды в реках и противопаводковой обстановкой в поселении</w:t>
            </w:r>
          </w:p>
        </w:tc>
        <w:tc>
          <w:tcPr>
            <w:tcW w:w="1843" w:type="dxa"/>
          </w:tcPr>
          <w:p w:rsidR="00F5198F" w:rsidRPr="00F5198F" w:rsidRDefault="00F5198F" w:rsidP="00D9389F">
            <w:pPr>
              <w:pStyle w:val="a3"/>
              <w:jc w:val="center"/>
              <w:rPr>
                <w:sz w:val="24"/>
                <w:szCs w:val="24"/>
              </w:rPr>
            </w:pPr>
            <w:r w:rsidRPr="00F5198F">
              <w:rPr>
                <w:sz w:val="24"/>
                <w:szCs w:val="24"/>
              </w:rPr>
              <w:t>На период паводка</w:t>
            </w:r>
          </w:p>
        </w:tc>
        <w:tc>
          <w:tcPr>
            <w:tcW w:w="4111" w:type="dxa"/>
          </w:tcPr>
          <w:p w:rsidR="00F5198F" w:rsidRPr="00F5198F" w:rsidRDefault="00F5198F" w:rsidP="00D9389F">
            <w:pPr>
              <w:pStyle w:val="a3"/>
              <w:rPr>
                <w:sz w:val="24"/>
                <w:szCs w:val="24"/>
              </w:rPr>
            </w:pPr>
            <w:r w:rsidRPr="00F5198F">
              <w:rPr>
                <w:sz w:val="24"/>
                <w:szCs w:val="24"/>
              </w:rPr>
              <w:t xml:space="preserve">Специалист  1 категории по МОБ, ГО, ЧС и ПБ, специалист гидропоста </w:t>
            </w:r>
          </w:p>
          <w:p w:rsidR="00F5198F" w:rsidRPr="00F5198F" w:rsidRDefault="00F5198F" w:rsidP="00D9389F">
            <w:pPr>
              <w:pStyle w:val="a3"/>
              <w:rPr>
                <w:sz w:val="24"/>
                <w:szCs w:val="24"/>
              </w:rPr>
            </w:pPr>
            <w:r w:rsidRPr="00F5198F">
              <w:rPr>
                <w:sz w:val="24"/>
                <w:szCs w:val="24"/>
              </w:rPr>
              <w:t xml:space="preserve">п. Луговского  </w:t>
            </w:r>
          </w:p>
        </w:tc>
      </w:tr>
      <w:tr w:rsidR="00F5198F" w:rsidRPr="00F5198F" w:rsidTr="00F5198F">
        <w:tc>
          <w:tcPr>
            <w:tcW w:w="567" w:type="dxa"/>
          </w:tcPr>
          <w:p w:rsidR="00F5198F" w:rsidRPr="00F5198F" w:rsidRDefault="00F5198F" w:rsidP="00D9389F">
            <w:pPr>
              <w:pStyle w:val="a3"/>
              <w:jc w:val="center"/>
              <w:rPr>
                <w:sz w:val="24"/>
                <w:szCs w:val="24"/>
              </w:rPr>
            </w:pPr>
            <w:r w:rsidRPr="00F5198F">
              <w:rPr>
                <w:sz w:val="24"/>
                <w:szCs w:val="24"/>
              </w:rPr>
              <w:lastRenderedPageBreak/>
              <w:t>7</w:t>
            </w:r>
          </w:p>
        </w:tc>
        <w:tc>
          <w:tcPr>
            <w:tcW w:w="4253" w:type="dxa"/>
          </w:tcPr>
          <w:p w:rsidR="00F5198F" w:rsidRPr="00F5198F" w:rsidRDefault="00F5198F" w:rsidP="00D9389F">
            <w:pPr>
              <w:pStyle w:val="a3"/>
              <w:rPr>
                <w:sz w:val="24"/>
                <w:szCs w:val="24"/>
              </w:rPr>
            </w:pPr>
            <w:r w:rsidRPr="00F5198F">
              <w:rPr>
                <w:sz w:val="24"/>
                <w:szCs w:val="24"/>
              </w:rPr>
              <w:t>Создать резервы ГСМ и материалов для ликвидации последствий паводковых ЧС</w:t>
            </w:r>
          </w:p>
        </w:tc>
        <w:tc>
          <w:tcPr>
            <w:tcW w:w="1843" w:type="dxa"/>
          </w:tcPr>
          <w:p w:rsidR="00F5198F" w:rsidRPr="00F5198F" w:rsidRDefault="00F5198F" w:rsidP="00D9389F">
            <w:pPr>
              <w:pStyle w:val="a3"/>
              <w:jc w:val="center"/>
              <w:rPr>
                <w:sz w:val="24"/>
                <w:szCs w:val="24"/>
              </w:rPr>
            </w:pPr>
            <w:r w:rsidRPr="00F5198F">
              <w:rPr>
                <w:sz w:val="24"/>
                <w:szCs w:val="24"/>
              </w:rPr>
              <w:t>До 01.04.2023г.</w:t>
            </w:r>
          </w:p>
        </w:tc>
        <w:tc>
          <w:tcPr>
            <w:tcW w:w="4111" w:type="dxa"/>
          </w:tcPr>
          <w:p w:rsidR="00F5198F" w:rsidRPr="00F5198F" w:rsidRDefault="00F5198F" w:rsidP="00D9389F">
            <w:pPr>
              <w:pStyle w:val="a3"/>
              <w:rPr>
                <w:sz w:val="24"/>
                <w:szCs w:val="24"/>
              </w:rPr>
            </w:pPr>
            <w:r w:rsidRPr="00F5198F">
              <w:rPr>
                <w:sz w:val="24"/>
                <w:szCs w:val="24"/>
              </w:rPr>
              <w:t>Мастер ООО «ТеплоРесурс», администрация Луговского городского поселения</w:t>
            </w:r>
          </w:p>
        </w:tc>
      </w:tr>
      <w:tr w:rsidR="00F5198F" w:rsidRPr="00F5198F" w:rsidTr="00F5198F">
        <w:tc>
          <w:tcPr>
            <w:tcW w:w="567" w:type="dxa"/>
          </w:tcPr>
          <w:p w:rsidR="00F5198F" w:rsidRPr="00F5198F" w:rsidRDefault="00F5198F" w:rsidP="00D9389F">
            <w:pPr>
              <w:pStyle w:val="a3"/>
              <w:jc w:val="center"/>
              <w:rPr>
                <w:sz w:val="24"/>
                <w:szCs w:val="24"/>
              </w:rPr>
            </w:pPr>
            <w:r w:rsidRPr="00F5198F">
              <w:rPr>
                <w:sz w:val="24"/>
                <w:szCs w:val="24"/>
              </w:rPr>
              <w:t>8</w:t>
            </w:r>
          </w:p>
        </w:tc>
        <w:tc>
          <w:tcPr>
            <w:tcW w:w="4253" w:type="dxa"/>
          </w:tcPr>
          <w:p w:rsidR="00F5198F" w:rsidRPr="00F5198F" w:rsidRDefault="00F5198F" w:rsidP="00D9389F">
            <w:pPr>
              <w:pStyle w:val="a3"/>
              <w:rPr>
                <w:sz w:val="24"/>
                <w:szCs w:val="24"/>
              </w:rPr>
            </w:pPr>
            <w:r w:rsidRPr="00F5198F">
              <w:rPr>
                <w:sz w:val="24"/>
                <w:szCs w:val="24"/>
              </w:rPr>
              <w:t>В дни ледохода организовать патрулирование с запрещением выезда и выхода на ледовый покров рек.</w:t>
            </w:r>
          </w:p>
        </w:tc>
        <w:tc>
          <w:tcPr>
            <w:tcW w:w="1843" w:type="dxa"/>
          </w:tcPr>
          <w:p w:rsidR="00F5198F" w:rsidRPr="00F5198F" w:rsidRDefault="00F5198F" w:rsidP="00D9389F">
            <w:pPr>
              <w:pStyle w:val="a3"/>
              <w:jc w:val="center"/>
              <w:rPr>
                <w:sz w:val="24"/>
                <w:szCs w:val="24"/>
              </w:rPr>
            </w:pPr>
            <w:r w:rsidRPr="00F5198F">
              <w:rPr>
                <w:sz w:val="24"/>
                <w:szCs w:val="24"/>
              </w:rPr>
              <w:t>На период паводка</w:t>
            </w:r>
          </w:p>
        </w:tc>
        <w:tc>
          <w:tcPr>
            <w:tcW w:w="4111" w:type="dxa"/>
          </w:tcPr>
          <w:p w:rsidR="00F5198F" w:rsidRPr="00F5198F" w:rsidRDefault="00F5198F" w:rsidP="00D9389F">
            <w:pPr>
              <w:pStyle w:val="a3"/>
              <w:rPr>
                <w:sz w:val="24"/>
                <w:szCs w:val="24"/>
              </w:rPr>
            </w:pPr>
            <w:r w:rsidRPr="00F5198F">
              <w:rPr>
                <w:color w:val="000000"/>
                <w:sz w:val="24"/>
                <w:szCs w:val="24"/>
              </w:rPr>
              <w:t>ОП (дислокация пгт. Мама) МО МВД России «Бодайбинский»</w:t>
            </w:r>
          </w:p>
        </w:tc>
      </w:tr>
    </w:tbl>
    <w:p w:rsidR="00F5198F" w:rsidRPr="00F5198F" w:rsidRDefault="00F5198F" w:rsidP="00F5198F">
      <w:pPr>
        <w:pStyle w:val="a3"/>
        <w:rPr>
          <w:sz w:val="24"/>
          <w:szCs w:val="24"/>
        </w:rPr>
      </w:pPr>
    </w:p>
    <w:p w:rsidR="00F5198F" w:rsidRPr="00F5198F" w:rsidRDefault="00F5198F" w:rsidP="00F5198F">
      <w:pPr>
        <w:pStyle w:val="a3"/>
        <w:jc w:val="center"/>
        <w:rPr>
          <w:b/>
          <w:sz w:val="24"/>
          <w:szCs w:val="24"/>
        </w:rPr>
      </w:pPr>
      <w:r w:rsidRPr="00F5198F">
        <w:rPr>
          <w:b/>
          <w:sz w:val="24"/>
          <w:szCs w:val="24"/>
        </w:rPr>
        <w:t>РОССИЙСКАЯ ФЕДЕРАЦИЯ</w:t>
      </w:r>
    </w:p>
    <w:p w:rsidR="00F5198F" w:rsidRPr="00F5198F" w:rsidRDefault="00F5198F" w:rsidP="00F5198F">
      <w:pPr>
        <w:pStyle w:val="a3"/>
        <w:jc w:val="center"/>
        <w:rPr>
          <w:b/>
          <w:sz w:val="24"/>
          <w:szCs w:val="24"/>
        </w:rPr>
      </w:pPr>
      <w:r w:rsidRPr="00F5198F">
        <w:rPr>
          <w:b/>
          <w:sz w:val="24"/>
          <w:szCs w:val="24"/>
        </w:rPr>
        <w:t>ИРКУТСКАЯ ОБЛАСТЬ</w:t>
      </w:r>
    </w:p>
    <w:p w:rsidR="00F5198F" w:rsidRPr="00F5198F" w:rsidRDefault="00F5198F" w:rsidP="00F5198F">
      <w:pPr>
        <w:pStyle w:val="a3"/>
        <w:jc w:val="center"/>
        <w:rPr>
          <w:b/>
          <w:sz w:val="24"/>
          <w:szCs w:val="24"/>
        </w:rPr>
      </w:pPr>
      <w:r w:rsidRPr="00F5198F">
        <w:rPr>
          <w:b/>
          <w:sz w:val="24"/>
          <w:szCs w:val="24"/>
        </w:rPr>
        <w:t xml:space="preserve">МАМСКО-ЧУЙСКИЙ РАЙОН </w:t>
      </w:r>
    </w:p>
    <w:p w:rsidR="00F5198F" w:rsidRPr="00F5198F" w:rsidRDefault="00F5198F" w:rsidP="00F5198F">
      <w:pPr>
        <w:pStyle w:val="a3"/>
        <w:jc w:val="center"/>
        <w:rPr>
          <w:b/>
          <w:sz w:val="24"/>
          <w:szCs w:val="24"/>
        </w:rPr>
      </w:pPr>
      <w:r w:rsidRPr="00F5198F">
        <w:rPr>
          <w:b/>
          <w:sz w:val="24"/>
          <w:szCs w:val="24"/>
        </w:rPr>
        <w:t>АДМИНИСТРАЦИЯ</w:t>
      </w:r>
    </w:p>
    <w:p w:rsidR="00F5198F" w:rsidRPr="00F5198F" w:rsidRDefault="00F5198F" w:rsidP="00F5198F">
      <w:pPr>
        <w:pStyle w:val="a3"/>
        <w:jc w:val="center"/>
        <w:rPr>
          <w:b/>
          <w:sz w:val="24"/>
          <w:szCs w:val="24"/>
        </w:rPr>
      </w:pPr>
      <w:r w:rsidRPr="00F5198F">
        <w:rPr>
          <w:b/>
          <w:sz w:val="24"/>
          <w:szCs w:val="24"/>
        </w:rPr>
        <w:t>ЛУГОВСКОГО ГОРОДСКОГО ПОСЕЛЕНИЯ</w:t>
      </w:r>
    </w:p>
    <w:p w:rsidR="00F5198F" w:rsidRPr="00F5198F" w:rsidRDefault="00F5198F" w:rsidP="00F5198F">
      <w:pPr>
        <w:pStyle w:val="a3"/>
        <w:jc w:val="center"/>
        <w:rPr>
          <w:b/>
          <w:sz w:val="24"/>
          <w:szCs w:val="24"/>
        </w:rPr>
      </w:pPr>
      <w:r w:rsidRPr="00F5198F">
        <w:rPr>
          <w:b/>
          <w:sz w:val="24"/>
          <w:szCs w:val="24"/>
        </w:rPr>
        <w:t>ПОСТАНОВЛЕНИЕ</w:t>
      </w:r>
    </w:p>
    <w:p w:rsidR="00F5198F" w:rsidRPr="00F5198F" w:rsidRDefault="00F5198F" w:rsidP="00F5198F">
      <w:pPr>
        <w:pStyle w:val="a3"/>
        <w:jc w:val="center"/>
        <w:rPr>
          <w:sz w:val="24"/>
          <w:szCs w:val="24"/>
        </w:rPr>
      </w:pPr>
    </w:p>
    <w:p w:rsidR="00F5198F" w:rsidRPr="00F5198F" w:rsidRDefault="00F5198F" w:rsidP="00F5198F">
      <w:pPr>
        <w:pStyle w:val="a3"/>
        <w:jc w:val="center"/>
        <w:rPr>
          <w:sz w:val="24"/>
          <w:szCs w:val="24"/>
        </w:rPr>
      </w:pPr>
      <w:r w:rsidRPr="00F5198F">
        <w:rPr>
          <w:sz w:val="24"/>
          <w:szCs w:val="24"/>
        </w:rPr>
        <w:t>п. Луговский</w:t>
      </w:r>
    </w:p>
    <w:p w:rsidR="00F5198F" w:rsidRPr="00F5198F" w:rsidRDefault="00F5198F" w:rsidP="00F5198F">
      <w:pPr>
        <w:pStyle w:val="a3"/>
        <w:jc w:val="center"/>
        <w:rPr>
          <w:sz w:val="24"/>
          <w:szCs w:val="24"/>
        </w:rPr>
      </w:pPr>
    </w:p>
    <w:p w:rsidR="00F5198F" w:rsidRPr="00F5198F" w:rsidRDefault="00F5198F" w:rsidP="00F5198F">
      <w:pPr>
        <w:pStyle w:val="a3"/>
        <w:rPr>
          <w:sz w:val="24"/>
          <w:szCs w:val="24"/>
        </w:rPr>
      </w:pPr>
      <w:r w:rsidRPr="00F5198F">
        <w:rPr>
          <w:sz w:val="24"/>
          <w:szCs w:val="24"/>
        </w:rPr>
        <w:t>28.02.2023г                                                                                                          №13</w:t>
      </w:r>
    </w:p>
    <w:p w:rsidR="00F5198F" w:rsidRPr="00F5198F" w:rsidRDefault="00F5198F" w:rsidP="00F5198F">
      <w:pPr>
        <w:pStyle w:val="a3"/>
        <w:rPr>
          <w:b/>
          <w:sz w:val="24"/>
          <w:szCs w:val="24"/>
        </w:rPr>
      </w:pPr>
    </w:p>
    <w:p w:rsidR="00F5198F" w:rsidRPr="00F5198F" w:rsidRDefault="00F5198F" w:rsidP="00F5198F">
      <w:pPr>
        <w:pStyle w:val="a3"/>
        <w:jc w:val="center"/>
        <w:rPr>
          <w:b/>
          <w:sz w:val="24"/>
          <w:szCs w:val="24"/>
        </w:rPr>
      </w:pPr>
      <w:r w:rsidRPr="00F5198F">
        <w:rPr>
          <w:b/>
          <w:sz w:val="24"/>
          <w:szCs w:val="24"/>
        </w:rPr>
        <w:t>ОБ ОРГАНИЗАЦИИ ОБУЧЕНИЯ НАСЕЛЕНИЯ, НАСФ</w:t>
      </w:r>
    </w:p>
    <w:p w:rsidR="00F5198F" w:rsidRPr="00F5198F" w:rsidRDefault="00F5198F" w:rsidP="00F5198F">
      <w:pPr>
        <w:pStyle w:val="a3"/>
        <w:jc w:val="center"/>
        <w:rPr>
          <w:b/>
          <w:sz w:val="24"/>
          <w:szCs w:val="24"/>
        </w:rPr>
      </w:pPr>
      <w:r w:rsidRPr="00F5198F">
        <w:rPr>
          <w:b/>
          <w:sz w:val="24"/>
          <w:szCs w:val="24"/>
        </w:rPr>
        <w:t>И СЛУЖБ В ОБЛАСТИ ГРАЖДАНСКОЙ ОБОРОНЫ, ЗАЩИТЫ ОТ ЧРЕЗВЫЧАЙНЫХ СИТУАЦИЙ ПРИРОДНОГО И ТЕХНОГЕННОГО ХАРАКТЕРА НА ТЕРРИТОРИИ ЛУГОВСКОГО МУНИЦИПАЛЬНОГО ОБРАЗОВАНИЯ</w:t>
      </w:r>
    </w:p>
    <w:p w:rsidR="00F5198F" w:rsidRPr="00F5198F" w:rsidRDefault="00F5198F" w:rsidP="00F5198F">
      <w:pPr>
        <w:pStyle w:val="a3"/>
        <w:jc w:val="center"/>
        <w:rPr>
          <w:b/>
          <w:sz w:val="24"/>
          <w:szCs w:val="24"/>
        </w:rPr>
      </w:pPr>
      <w:r w:rsidRPr="00F5198F">
        <w:rPr>
          <w:b/>
          <w:sz w:val="24"/>
          <w:szCs w:val="24"/>
        </w:rPr>
        <w:t>В 2023 ГОДУ</w:t>
      </w:r>
    </w:p>
    <w:p w:rsidR="00F5198F" w:rsidRPr="00F5198F" w:rsidRDefault="00F5198F" w:rsidP="00F5198F">
      <w:pPr>
        <w:pStyle w:val="a3"/>
        <w:jc w:val="center"/>
        <w:rPr>
          <w:b/>
          <w:sz w:val="24"/>
          <w:szCs w:val="24"/>
        </w:rPr>
      </w:pPr>
    </w:p>
    <w:p w:rsidR="00F5198F" w:rsidRPr="00F5198F" w:rsidRDefault="00F5198F" w:rsidP="00F5198F">
      <w:pPr>
        <w:pStyle w:val="a3"/>
        <w:ind w:firstLine="709"/>
        <w:jc w:val="both"/>
        <w:rPr>
          <w:sz w:val="24"/>
          <w:szCs w:val="24"/>
        </w:rPr>
      </w:pPr>
      <w:r w:rsidRPr="00F5198F">
        <w:rPr>
          <w:sz w:val="24"/>
          <w:szCs w:val="24"/>
        </w:rPr>
        <w:t xml:space="preserve">В целях совершенствования подготовки органов управления, сил гражданской обороны единой государственной системы предупреждения и ликвидации чрезвычайных ситуаций к действиям по предназначению на территории Луговского муниципального образования. Руководствуясь требованиями Федерального закона от 21.12.1994г.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02.04.2010г. № 65-пп «Об организации подготовки населения способам защиты и действиям в чрезвычайных ситуациях». В соответствии с приказом МЧС России от 14.11.2008г. № 687 «Об утверждении Положения об организации и ведении гражданской обороны в муниципальных образованиях и организациях», распоряжением Правительства Иркутской области от 20.06.2012г. № 299-РП «Об организации подготовки и обучения населения в области гражданской обороны» и Организационно-методических указаний по подготовке населения Иркутской области в области гражданской обороны, защиты от чрезвычайных ситуаций, обеспечения пожарной безопасности и безопасности на водных объектах, руководствуясь Уставом Луговского муниципального образования, администрация Луговского городского поселения.  </w:t>
      </w:r>
    </w:p>
    <w:p w:rsidR="00F5198F" w:rsidRPr="00F5198F" w:rsidRDefault="00F5198F" w:rsidP="00F5198F">
      <w:pPr>
        <w:pStyle w:val="a3"/>
        <w:jc w:val="center"/>
        <w:rPr>
          <w:sz w:val="24"/>
          <w:szCs w:val="24"/>
        </w:rPr>
      </w:pPr>
    </w:p>
    <w:p w:rsidR="00F5198F" w:rsidRPr="00F5198F" w:rsidRDefault="00F5198F" w:rsidP="00F5198F">
      <w:pPr>
        <w:pStyle w:val="a3"/>
        <w:jc w:val="center"/>
        <w:rPr>
          <w:b/>
          <w:sz w:val="24"/>
          <w:szCs w:val="24"/>
        </w:rPr>
      </w:pPr>
      <w:r w:rsidRPr="00F5198F">
        <w:rPr>
          <w:b/>
          <w:sz w:val="24"/>
          <w:szCs w:val="24"/>
        </w:rPr>
        <w:t>ПОСТАНОВЛЯЕТ:</w:t>
      </w:r>
    </w:p>
    <w:p w:rsidR="00F5198F" w:rsidRPr="00F5198F" w:rsidRDefault="00F5198F" w:rsidP="00F5198F">
      <w:pPr>
        <w:pStyle w:val="a3"/>
        <w:jc w:val="center"/>
        <w:rPr>
          <w:sz w:val="24"/>
          <w:szCs w:val="24"/>
        </w:rPr>
      </w:pPr>
    </w:p>
    <w:p w:rsidR="00F5198F" w:rsidRPr="00F5198F" w:rsidRDefault="00F5198F" w:rsidP="00F5198F">
      <w:pPr>
        <w:pStyle w:val="a3"/>
        <w:numPr>
          <w:ilvl w:val="0"/>
          <w:numId w:val="5"/>
        </w:numPr>
        <w:ind w:left="357" w:hanging="357"/>
        <w:jc w:val="both"/>
        <w:rPr>
          <w:sz w:val="24"/>
          <w:szCs w:val="24"/>
        </w:rPr>
      </w:pPr>
      <w:r w:rsidRPr="00F5198F">
        <w:rPr>
          <w:sz w:val="24"/>
          <w:szCs w:val="24"/>
        </w:rPr>
        <w:t>Утвердить  рекомендуемую  тематику  и  расчет  часов  учебных  занятий для обучения работающего населения (Приложение №1), неработающего населения (Приложение №2) и нештатных аварийно-спасательных формирований (НАСФ) (Приложение №3).</w:t>
      </w:r>
    </w:p>
    <w:p w:rsidR="00F5198F" w:rsidRPr="00F5198F" w:rsidRDefault="00F5198F" w:rsidP="00F5198F">
      <w:pPr>
        <w:pStyle w:val="a3"/>
        <w:numPr>
          <w:ilvl w:val="0"/>
          <w:numId w:val="5"/>
        </w:numPr>
        <w:ind w:left="357" w:hanging="357"/>
        <w:jc w:val="both"/>
        <w:rPr>
          <w:sz w:val="24"/>
          <w:szCs w:val="24"/>
        </w:rPr>
      </w:pPr>
      <w:r w:rsidRPr="00F5198F">
        <w:rPr>
          <w:sz w:val="24"/>
          <w:szCs w:val="24"/>
        </w:rPr>
        <w:t xml:space="preserve">Учебный год начать </w:t>
      </w:r>
      <w:r w:rsidRPr="00F5198F">
        <w:rPr>
          <w:color w:val="000000" w:themeColor="text1"/>
          <w:sz w:val="24"/>
          <w:szCs w:val="24"/>
        </w:rPr>
        <w:t>с 02 марта и окончить 27 ноября</w:t>
      </w:r>
      <w:r w:rsidRPr="00F5198F">
        <w:rPr>
          <w:sz w:val="24"/>
          <w:szCs w:val="24"/>
        </w:rPr>
        <w:t xml:space="preserve"> 2023 года.</w:t>
      </w:r>
    </w:p>
    <w:p w:rsidR="00F5198F" w:rsidRPr="00F5198F" w:rsidRDefault="00F5198F" w:rsidP="00F5198F">
      <w:pPr>
        <w:pStyle w:val="a3"/>
        <w:ind w:left="357"/>
        <w:jc w:val="both"/>
        <w:rPr>
          <w:sz w:val="24"/>
          <w:szCs w:val="24"/>
        </w:rPr>
      </w:pPr>
      <w:r w:rsidRPr="00F5198F">
        <w:rPr>
          <w:sz w:val="24"/>
          <w:szCs w:val="24"/>
        </w:rPr>
        <w:t>Главной задачей на 2023г. считать:</w:t>
      </w:r>
    </w:p>
    <w:p w:rsidR="00F5198F" w:rsidRPr="00F5198F" w:rsidRDefault="00F5198F" w:rsidP="00F5198F">
      <w:pPr>
        <w:pStyle w:val="a3"/>
        <w:ind w:left="357"/>
        <w:jc w:val="both"/>
        <w:rPr>
          <w:sz w:val="24"/>
          <w:szCs w:val="24"/>
        </w:rPr>
      </w:pPr>
      <w:r w:rsidRPr="00F5198F">
        <w:rPr>
          <w:sz w:val="24"/>
          <w:szCs w:val="24"/>
        </w:rPr>
        <w:t>-  совершенствование  знаний, навыков и умений, направленных на реализацию единой системы подготовки населения в области гражданской обороны и защиты от чрезвычайных ситуаций природного и техногенного характера с учетом обучения населения вопросам пожарной безопасности и безопасности людей на водных объектах;</w:t>
      </w:r>
    </w:p>
    <w:p w:rsidR="00F5198F" w:rsidRPr="00F5198F" w:rsidRDefault="00F5198F" w:rsidP="00F5198F">
      <w:pPr>
        <w:pStyle w:val="a3"/>
        <w:jc w:val="both"/>
        <w:rPr>
          <w:sz w:val="24"/>
          <w:szCs w:val="24"/>
        </w:rPr>
      </w:pPr>
      <w:r w:rsidRPr="00F5198F">
        <w:rPr>
          <w:sz w:val="24"/>
          <w:szCs w:val="24"/>
        </w:rPr>
        <w:t xml:space="preserve">      - снижение рисков и смягчение последствий чрезвычайных ситуаций природного и техногенного характера, обеспечение пожарной безопасности и безопасности на водных объектах;</w:t>
      </w:r>
    </w:p>
    <w:p w:rsidR="00F5198F" w:rsidRPr="00F5198F" w:rsidRDefault="00F5198F" w:rsidP="00F5198F">
      <w:pPr>
        <w:pStyle w:val="a3"/>
        <w:jc w:val="both"/>
        <w:rPr>
          <w:sz w:val="24"/>
          <w:szCs w:val="24"/>
        </w:rPr>
      </w:pPr>
      <w:r w:rsidRPr="00F5198F">
        <w:rPr>
          <w:sz w:val="24"/>
          <w:szCs w:val="24"/>
        </w:rPr>
        <w:t xml:space="preserve">      - совершенствование способов защиты от чрезвычайных ситуаций и от опасностей, возникающих при ведении военных действий или вследствие этих действий;</w:t>
      </w:r>
    </w:p>
    <w:p w:rsidR="00F5198F" w:rsidRPr="00F5198F" w:rsidRDefault="00F5198F" w:rsidP="00F5198F">
      <w:pPr>
        <w:pStyle w:val="a3"/>
        <w:jc w:val="both"/>
        <w:rPr>
          <w:sz w:val="24"/>
          <w:szCs w:val="24"/>
        </w:rPr>
      </w:pPr>
      <w:r w:rsidRPr="00F5198F">
        <w:rPr>
          <w:sz w:val="24"/>
          <w:szCs w:val="24"/>
        </w:rPr>
        <w:t xml:space="preserve">      - соблюдение порядка действий по сигналам оповещения;</w:t>
      </w:r>
    </w:p>
    <w:p w:rsidR="00F5198F" w:rsidRPr="00F5198F" w:rsidRDefault="00F5198F" w:rsidP="00F5198F">
      <w:pPr>
        <w:pStyle w:val="a3"/>
        <w:jc w:val="both"/>
        <w:rPr>
          <w:sz w:val="24"/>
          <w:szCs w:val="24"/>
        </w:rPr>
      </w:pPr>
      <w:r w:rsidRPr="00F5198F">
        <w:rPr>
          <w:sz w:val="24"/>
          <w:szCs w:val="24"/>
        </w:rPr>
        <w:t xml:space="preserve">      - отработку приемов оказания первой медицинской помощи;</w:t>
      </w:r>
    </w:p>
    <w:p w:rsidR="00F5198F" w:rsidRPr="00F5198F" w:rsidRDefault="00F5198F" w:rsidP="00F5198F">
      <w:pPr>
        <w:pStyle w:val="a3"/>
        <w:jc w:val="both"/>
        <w:rPr>
          <w:sz w:val="24"/>
          <w:szCs w:val="24"/>
        </w:rPr>
      </w:pPr>
      <w:r w:rsidRPr="00F5198F">
        <w:rPr>
          <w:sz w:val="24"/>
          <w:szCs w:val="24"/>
        </w:rPr>
        <w:t xml:space="preserve">      - соблюдение правил пользования коллективными и индивидуальными средствами защиты. </w:t>
      </w:r>
    </w:p>
    <w:p w:rsidR="00F5198F" w:rsidRPr="00F5198F" w:rsidRDefault="00F5198F" w:rsidP="00F5198F">
      <w:pPr>
        <w:pStyle w:val="a3"/>
        <w:numPr>
          <w:ilvl w:val="0"/>
          <w:numId w:val="5"/>
        </w:numPr>
        <w:ind w:left="0" w:firstLine="0"/>
        <w:jc w:val="both"/>
        <w:rPr>
          <w:sz w:val="24"/>
          <w:szCs w:val="24"/>
        </w:rPr>
      </w:pPr>
      <w:r w:rsidRPr="00F5198F">
        <w:rPr>
          <w:sz w:val="24"/>
          <w:szCs w:val="24"/>
        </w:rPr>
        <w:lastRenderedPageBreak/>
        <w:t>Руководителям  организаций,  учреждений   всех  форм  собственности  на  территории Луговского городского поселения:</w:t>
      </w:r>
    </w:p>
    <w:p w:rsidR="00F5198F" w:rsidRPr="00F5198F" w:rsidRDefault="00F5198F" w:rsidP="00F5198F">
      <w:pPr>
        <w:pStyle w:val="a3"/>
        <w:jc w:val="both"/>
        <w:rPr>
          <w:sz w:val="24"/>
          <w:szCs w:val="24"/>
        </w:rPr>
      </w:pPr>
      <w:r w:rsidRPr="00F5198F">
        <w:rPr>
          <w:sz w:val="24"/>
          <w:szCs w:val="24"/>
        </w:rPr>
        <w:t>3.1.издать приказы о порядке подготовки руководящего состава, рабочих, служащих учреждений и организаций в области гражданской обороны и защиты от чрезвычайных ситуаций в соответствии с Приложением №1;</w:t>
      </w:r>
    </w:p>
    <w:p w:rsidR="00F5198F" w:rsidRPr="00F5198F" w:rsidRDefault="00F5198F" w:rsidP="00F5198F">
      <w:pPr>
        <w:pStyle w:val="a3"/>
        <w:jc w:val="both"/>
        <w:rPr>
          <w:sz w:val="24"/>
          <w:szCs w:val="24"/>
        </w:rPr>
      </w:pPr>
      <w:r w:rsidRPr="00F5198F">
        <w:rPr>
          <w:sz w:val="24"/>
          <w:szCs w:val="24"/>
        </w:rPr>
        <w:t xml:space="preserve">3.2.итоговые доклады о проведении занятий и состоянии подготовки в области гражданской обороны и защиты от чрезвычайных ситуаций природного и техногенного характера предоставить в администрацию Луговского городского поселения </w:t>
      </w:r>
      <w:r w:rsidRPr="00F5198F">
        <w:rPr>
          <w:b/>
          <w:color w:val="000000" w:themeColor="text1"/>
          <w:sz w:val="24"/>
          <w:szCs w:val="24"/>
        </w:rPr>
        <w:t>к 30.06.2023г. и 25.11.</w:t>
      </w:r>
      <w:r w:rsidRPr="00F5198F">
        <w:rPr>
          <w:b/>
          <w:sz w:val="24"/>
          <w:szCs w:val="24"/>
        </w:rPr>
        <w:t>2023г.</w:t>
      </w:r>
    </w:p>
    <w:p w:rsidR="00F5198F" w:rsidRPr="00F5198F" w:rsidRDefault="00F5198F" w:rsidP="00F5198F">
      <w:pPr>
        <w:pStyle w:val="a3"/>
        <w:numPr>
          <w:ilvl w:val="0"/>
          <w:numId w:val="5"/>
        </w:numPr>
        <w:ind w:left="357" w:hanging="357"/>
        <w:jc w:val="both"/>
        <w:rPr>
          <w:sz w:val="24"/>
          <w:szCs w:val="24"/>
        </w:rPr>
      </w:pPr>
      <w:r w:rsidRPr="00F5198F">
        <w:rPr>
          <w:sz w:val="24"/>
          <w:szCs w:val="24"/>
        </w:rPr>
        <w:t>Руководителям   нештатных   аварийно-спасательных   формирований:</w:t>
      </w:r>
    </w:p>
    <w:p w:rsidR="00F5198F" w:rsidRPr="00F5198F" w:rsidRDefault="00F5198F" w:rsidP="00F5198F">
      <w:pPr>
        <w:pStyle w:val="a3"/>
        <w:jc w:val="both"/>
        <w:rPr>
          <w:sz w:val="24"/>
          <w:szCs w:val="24"/>
        </w:rPr>
      </w:pPr>
      <w:r w:rsidRPr="00F5198F">
        <w:rPr>
          <w:sz w:val="24"/>
          <w:szCs w:val="24"/>
        </w:rPr>
        <w:t>4.1.издать приказы о порядке обучения личного состава НАСФ в области гражданской обороны и защиты населения и территорий от чрезвычайных ситуаций природного и техногенного характера;</w:t>
      </w:r>
    </w:p>
    <w:p w:rsidR="00F5198F" w:rsidRPr="00F5198F" w:rsidRDefault="00F5198F" w:rsidP="00F5198F">
      <w:pPr>
        <w:pStyle w:val="a3"/>
        <w:jc w:val="both"/>
        <w:rPr>
          <w:sz w:val="24"/>
          <w:szCs w:val="24"/>
        </w:rPr>
      </w:pPr>
      <w:r w:rsidRPr="00F5198F">
        <w:rPr>
          <w:sz w:val="24"/>
          <w:szCs w:val="24"/>
        </w:rPr>
        <w:t>4.2.основное внимание при обучении уделить действиям по обеспечению защиты от опасностей, возникающих при чрезвычайных ситуациях природного и техногенного характера, направить усилия на повышение уровня практических навыков;</w:t>
      </w:r>
    </w:p>
    <w:p w:rsidR="00F5198F" w:rsidRPr="00F5198F" w:rsidRDefault="00F5198F" w:rsidP="00F5198F">
      <w:pPr>
        <w:pStyle w:val="a3"/>
        <w:jc w:val="both"/>
        <w:rPr>
          <w:sz w:val="24"/>
          <w:szCs w:val="24"/>
        </w:rPr>
      </w:pPr>
      <w:r w:rsidRPr="00F5198F">
        <w:rPr>
          <w:sz w:val="24"/>
          <w:szCs w:val="24"/>
        </w:rPr>
        <w:t>4.3.в ходе учений и тренировок отрабатывать приемы и способы действий, вырабатывать необходимые морально-психологические качества населения и личного состава аварийно-спасательных формирований, требуемые в условиях защиты от опасностей в соответствии с Приложением №3.</w:t>
      </w:r>
    </w:p>
    <w:p w:rsidR="00F5198F" w:rsidRPr="00F5198F" w:rsidRDefault="00F5198F" w:rsidP="00F5198F">
      <w:pPr>
        <w:pStyle w:val="a3"/>
        <w:numPr>
          <w:ilvl w:val="0"/>
          <w:numId w:val="5"/>
        </w:numPr>
        <w:ind w:left="0" w:firstLine="0"/>
        <w:jc w:val="both"/>
        <w:rPr>
          <w:sz w:val="24"/>
          <w:szCs w:val="24"/>
        </w:rPr>
      </w:pPr>
      <w:r w:rsidRPr="00F5198F">
        <w:rPr>
          <w:sz w:val="24"/>
          <w:szCs w:val="24"/>
        </w:rPr>
        <w:t>Специалисту  1  категории  по молодежной политике, благоустройству, МОБ, ГО, ЧС и ПБ:</w:t>
      </w:r>
    </w:p>
    <w:p w:rsidR="00F5198F" w:rsidRPr="00F5198F" w:rsidRDefault="00F5198F" w:rsidP="00F5198F">
      <w:pPr>
        <w:pStyle w:val="a3"/>
        <w:jc w:val="both"/>
        <w:rPr>
          <w:sz w:val="24"/>
          <w:szCs w:val="24"/>
        </w:rPr>
      </w:pPr>
      <w:r w:rsidRPr="00F5198F">
        <w:rPr>
          <w:sz w:val="24"/>
          <w:szCs w:val="24"/>
        </w:rPr>
        <w:t>5.1.разработать План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2023 учебный год;</w:t>
      </w:r>
    </w:p>
    <w:p w:rsidR="00F5198F" w:rsidRPr="00F5198F" w:rsidRDefault="00F5198F" w:rsidP="00F5198F">
      <w:pPr>
        <w:pStyle w:val="a3"/>
        <w:jc w:val="both"/>
        <w:rPr>
          <w:sz w:val="24"/>
          <w:szCs w:val="24"/>
        </w:rPr>
      </w:pPr>
      <w:r w:rsidRPr="00F5198F">
        <w:rPr>
          <w:sz w:val="24"/>
          <w:szCs w:val="24"/>
        </w:rPr>
        <w:t xml:space="preserve">5.2.организовать эффективный контроль за организацией и ходом обучения населения, а также полнотой и качеством разработки организационных, планирующих и отчетных документов по обучению всех категорий населения; </w:t>
      </w:r>
    </w:p>
    <w:p w:rsidR="00F5198F" w:rsidRPr="00F5198F" w:rsidRDefault="00F5198F" w:rsidP="00F5198F">
      <w:pPr>
        <w:pStyle w:val="a3"/>
        <w:jc w:val="both"/>
        <w:rPr>
          <w:sz w:val="24"/>
          <w:szCs w:val="24"/>
        </w:rPr>
      </w:pPr>
      <w:r w:rsidRPr="00F5198F">
        <w:rPr>
          <w:sz w:val="24"/>
          <w:szCs w:val="24"/>
        </w:rPr>
        <w:t>5.3.провести обучение неработающего населения в области гражданской обороны и защиты населения от чрезвычайных ситуаций природного и техногенного характера в соответствии с Приложением №2.</w:t>
      </w:r>
    </w:p>
    <w:p w:rsidR="00F5198F" w:rsidRPr="00F5198F" w:rsidRDefault="00F5198F" w:rsidP="00F5198F">
      <w:pPr>
        <w:pStyle w:val="a3"/>
        <w:numPr>
          <w:ilvl w:val="0"/>
          <w:numId w:val="5"/>
        </w:numPr>
        <w:ind w:left="0" w:firstLine="0"/>
        <w:jc w:val="both"/>
        <w:rPr>
          <w:sz w:val="24"/>
          <w:szCs w:val="24"/>
        </w:rPr>
      </w:pPr>
      <w:r w:rsidRPr="00F5198F">
        <w:rPr>
          <w:sz w:val="24"/>
          <w:szCs w:val="24"/>
        </w:rPr>
        <w:t>Рекомендовать начальнику структурного подразделения МКОУ «Луговская СОШ» «Детский сад «Солнышко» взять под контроль ведение в дошкольном учреждении курса программы «Основы безопасности жизнедеятельности детей старшего дошкольного возраста»; директору МКОУ «Луговская СОШ» в общеобразовательном учреждении программы курса «ОБЖ второго поколения» для учащихся 5-11 классов. Заключительный этап занятий с учащимися по курсу «ОБЖ» провести в «День защиты детей».</w:t>
      </w:r>
    </w:p>
    <w:p w:rsidR="00F5198F" w:rsidRPr="00F5198F" w:rsidRDefault="00F5198F" w:rsidP="00F5198F">
      <w:pPr>
        <w:pStyle w:val="a3"/>
        <w:ind w:left="357" w:hanging="357"/>
        <w:jc w:val="both"/>
        <w:rPr>
          <w:sz w:val="24"/>
          <w:szCs w:val="24"/>
        </w:rPr>
      </w:pPr>
      <w:r w:rsidRPr="00F5198F">
        <w:rPr>
          <w:sz w:val="24"/>
          <w:szCs w:val="24"/>
        </w:rPr>
        <w:t xml:space="preserve">7. Опубликовать настоящее постановление в установленном порядке.  </w:t>
      </w:r>
    </w:p>
    <w:p w:rsidR="00F5198F" w:rsidRPr="00F5198F" w:rsidRDefault="00F5198F" w:rsidP="00F5198F">
      <w:pPr>
        <w:pStyle w:val="a3"/>
        <w:jc w:val="both"/>
        <w:rPr>
          <w:sz w:val="24"/>
          <w:szCs w:val="24"/>
        </w:rPr>
      </w:pPr>
      <w:r w:rsidRPr="00F5198F">
        <w:rPr>
          <w:sz w:val="24"/>
          <w:szCs w:val="24"/>
        </w:rPr>
        <w:t xml:space="preserve">8.  Контроль за исполнение данного постановления возложить на специалиста 1 категории по молодёжной политике, благоустройству, МОБ, ГО, ЧС и ПБ.     </w:t>
      </w:r>
    </w:p>
    <w:p w:rsidR="00F5198F" w:rsidRPr="00F5198F" w:rsidRDefault="00F5198F" w:rsidP="00F5198F">
      <w:pPr>
        <w:pStyle w:val="a3"/>
        <w:rPr>
          <w:sz w:val="24"/>
          <w:szCs w:val="24"/>
        </w:rPr>
      </w:pPr>
    </w:p>
    <w:p w:rsidR="00F5198F" w:rsidRPr="00F5198F" w:rsidRDefault="00F5198F" w:rsidP="00F5198F">
      <w:pPr>
        <w:pStyle w:val="a3"/>
        <w:rPr>
          <w:sz w:val="24"/>
          <w:szCs w:val="24"/>
        </w:rPr>
      </w:pPr>
      <w:r w:rsidRPr="00F5198F">
        <w:rPr>
          <w:sz w:val="24"/>
          <w:szCs w:val="24"/>
        </w:rPr>
        <w:t xml:space="preserve">Глава Луговского городского поселения                                           </w:t>
      </w:r>
      <w:r>
        <w:rPr>
          <w:sz w:val="24"/>
          <w:szCs w:val="24"/>
        </w:rPr>
        <w:t xml:space="preserve">                   </w:t>
      </w:r>
      <w:r w:rsidRPr="00F5198F">
        <w:rPr>
          <w:sz w:val="24"/>
          <w:szCs w:val="24"/>
        </w:rPr>
        <w:t>А.А.Попов</w:t>
      </w:r>
    </w:p>
    <w:p w:rsidR="00F5198F" w:rsidRPr="00F5198F" w:rsidRDefault="00F5198F" w:rsidP="00F5198F">
      <w:pPr>
        <w:pStyle w:val="a3"/>
        <w:jc w:val="right"/>
        <w:rPr>
          <w:sz w:val="24"/>
          <w:szCs w:val="24"/>
        </w:rPr>
      </w:pPr>
      <w:r w:rsidRPr="00F5198F">
        <w:rPr>
          <w:sz w:val="24"/>
          <w:szCs w:val="24"/>
        </w:rPr>
        <w:t>Приложение №1</w:t>
      </w:r>
    </w:p>
    <w:p w:rsidR="00F5198F" w:rsidRPr="00F5198F" w:rsidRDefault="00F5198F" w:rsidP="00F5198F">
      <w:pPr>
        <w:pStyle w:val="a3"/>
        <w:jc w:val="right"/>
        <w:rPr>
          <w:sz w:val="24"/>
          <w:szCs w:val="24"/>
        </w:rPr>
      </w:pPr>
      <w:r w:rsidRPr="00F5198F">
        <w:rPr>
          <w:sz w:val="24"/>
          <w:szCs w:val="24"/>
        </w:rPr>
        <w:t>к постановлению администрации поселения</w:t>
      </w:r>
    </w:p>
    <w:p w:rsidR="00F5198F" w:rsidRPr="00F5198F" w:rsidRDefault="00F5198F" w:rsidP="00F5198F">
      <w:pPr>
        <w:pStyle w:val="a3"/>
        <w:jc w:val="right"/>
        <w:rPr>
          <w:sz w:val="24"/>
          <w:szCs w:val="24"/>
        </w:rPr>
      </w:pPr>
      <w:r w:rsidRPr="00F5198F">
        <w:rPr>
          <w:sz w:val="24"/>
          <w:szCs w:val="24"/>
        </w:rPr>
        <w:t xml:space="preserve">от </w:t>
      </w:r>
      <w:r w:rsidRPr="00F5198F">
        <w:rPr>
          <w:color w:val="000000" w:themeColor="text1"/>
          <w:sz w:val="24"/>
          <w:szCs w:val="24"/>
        </w:rPr>
        <w:t>28.02.2023г</w:t>
      </w:r>
      <w:r w:rsidRPr="00F5198F">
        <w:rPr>
          <w:sz w:val="24"/>
          <w:szCs w:val="24"/>
        </w:rPr>
        <w:t xml:space="preserve">. №13 </w:t>
      </w:r>
    </w:p>
    <w:p w:rsidR="00F5198F" w:rsidRPr="00F5198F" w:rsidRDefault="00F5198F" w:rsidP="00F5198F">
      <w:pPr>
        <w:pStyle w:val="a3"/>
        <w:jc w:val="right"/>
        <w:rPr>
          <w:sz w:val="24"/>
          <w:szCs w:val="24"/>
        </w:rPr>
      </w:pPr>
    </w:p>
    <w:p w:rsidR="00F5198F" w:rsidRPr="00F5198F" w:rsidRDefault="00F5198F" w:rsidP="00F5198F">
      <w:pPr>
        <w:pStyle w:val="a3"/>
        <w:jc w:val="center"/>
        <w:rPr>
          <w:b/>
          <w:sz w:val="24"/>
          <w:szCs w:val="24"/>
        </w:rPr>
      </w:pPr>
      <w:r w:rsidRPr="00F5198F">
        <w:rPr>
          <w:b/>
          <w:sz w:val="24"/>
          <w:szCs w:val="24"/>
        </w:rPr>
        <w:t>РЕКОМЕНДУЕМАЯ ТЕМАТИКА И РАСЧЕТ ЧАСОВ УЧЕБНЫХ ЗАНЯТИЙ ДЛЯ ОБУЧЕНИЯ РАБОТАЮЩЕГО НАСЕЛЕНИЯ В ОБЛАСТИ ГРАЖДАНСКОЙ ОБОРОНЫ И ЗАЩИТЫ ОТ ЧС ПРИРОДНОГО И ТЕХНОГЕННОГО ХАРАКТЕРА.</w:t>
      </w:r>
    </w:p>
    <w:p w:rsidR="00F5198F" w:rsidRPr="00F5198F" w:rsidRDefault="00F5198F" w:rsidP="00F5198F">
      <w:pPr>
        <w:pStyle w:val="a3"/>
        <w:jc w:val="both"/>
        <w:rPr>
          <w:sz w:val="24"/>
          <w:szCs w:val="24"/>
        </w:rPr>
      </w:pPr>
    </w:p>
    <w:tbl>
      <w:tblPr>
        <w:tblStyle w:val="aa"/>
        <w:tblW w:w="0" w:type="auto"/>
        <w:tblLayout w:type="fixed"/>
        <w:tblLook w:val="04A0"/>
      </w:tblPr>
      <w:tblGrid>
        <w:gridCol w:w="675"/>
        <w:gridCol w:w="5529"/>
        <w:gridCol w:w="1701"/>
        <w:gridCol w:w="1666"/>
      </w:tblGrid>
      <w:tr w:rsidR="00F5198F" w:rsidRPr="00F5198F" w:rsidTr="00D9389F">
        <w:tc>
          <w:tcPr>
            <w:tcW w:w="675" w:type="dxa"/>
          </w:tcPr>
          <w:p w:rsidR="00F5198F" w:rsidRPr="00F5198F" w:rsidRDefault="00F5198F" w:rsidP="00D9389F">
            <w:pPr>
              <w:pStyle w:val="a3"/>
              <w:jc w:val="center"/>
              <w:rPr>
                <w:b/>
                <w:sz w:val="24"/>
                <w:szCs w:val="24"/>
              </w:rPr>
            </w:pPr>
            <w:r w:rsidRPr="00F5198F">
              <w:rPr>
                <w:b/>
                <w:sz w:val="24"/>
                <w:szCs w:val="24"/>
              </w:rPr>
              <w:t>№</w:t>
            </w:r>
          </w:p>
          <w:p w:rsidR="00F5198F" w:rsidRPr="00F5198F" w:rsidRDefault="00F5198F" w:rsidP="00D9389F">
            <w:pPr>
              <w:pStyle w:val="a3"/>
              <w:jc w:val="center"/>
              <w:rPr>
                <w:b/>
                <w:sz w:val="24"/>
                <w:szCs w:val="24"/>
              </w:rPr>
            </w:pPr>
            <w:r w:rsidRPr="00F5198F">
              <w:rPr>
                <w:b/>
                <w:sz w:val="24"/>
                <w:szCs w:val="24"/>
              </w:rPr>
              <w:t>п/п</w:t>
            </w:r>
          </w:p>
        </w:tc>
        <w:tc>
          <w:tcPr>
            <w:tcW w:w="5529" w:type="dxa"/>
          </w:tcPr>
          <w:p w:rsidR="00F5198F" w:rsidRPr="00F5198F" w:rsidRDefault="00F5198F" w:rsidP="00D9389F">
            <w:pPr>
              <w:pStyle w:val="a3"/>
              <w:jc w:val="center"/>
              <w:rPr>
                <w:b/>
                <w:sz w:val="24"/>
                <w:szCs w:val="24"/>
              </w:rPr>
            </w:pPr>
            <w:r w:rsidRPr="00F5198F">
              <w:rPr>
                <w:b/>
                <w:sz w:val="24"/>
                <w:szCs w:val="24"/>
              </w:rPr>
              <w:t>Наименование тем</w:t>
            </w:r>
          </w:p>
        </w:tc>
        <w:tc>
          <w:tcPr>
            <w:tcW w:w="1701" w:type="dxa"/>
          </w:tcPr>
          <w:p w:rsidR="00F5198F" w:rsidRPr="00F5198F" w:rsidRDefault="00F5198F" w:rsidP="00D9389F">
            <w:pPr>
              <w:pStyle w:val="a3"/>
              <w:jc w:val="center"/>
              <w:rPr>
                <w:b/>
                <w:sz w:val="24"/>
                <w:szCs w:val="24"/>
              </w:rPr>
            </w:pPr>
            <w:r w:rsidRPr="00F5198F">
              <w:rPr>
                <w:b/>
                <w:sz w:val="24"/>
                <w:szCs w:val="24"/>
              </w:rPr>
              <w:t xml:space="preserve">Вид </w:t>
            </w:r>
          </w:p>
          <w:p w:rsidR="00F5198F" w:rsidRPr="00F5198F" w:rsidRDefault="00F5198F" w:rsidP="00D9389F">
            <w:pPr>
              <w:pStyle w:val="a3"/>
              <w:jc w:val="center"/>
              <w:rPr>
                <w:b/>
                <w:sz w:val="24"/>
                <w:szCs w:val="24"/>
              </w:rPr>
            </w:pPr>
            <w:r w:rsidRPr="00F5198F">
              <w:rPr>
                <w:b/>
                <w:sz w:val="24"/>
                <w:szCs w:val="24"/>
              </w:rPr>
              <w:t>занятия</w:t>
            </w:r>
          </w:p>
        </w:tc>
        <w:tc>
          <w:tcPr>
            <w:tcW w:w="1666" w:type="dxa"/>
          </w:tcPr>
          <w:p w:rsidR="00F5198F" w:rsidRPr="00F5198F" w:rsidRDefault="00F5198F" w:rsidP="00D9389F">
            <w:pPr>
              <w:pStyle w:val="a3"/>
              <w:jc w:val="center"/>
              <w:rPr>
                <w:b/>
                <w:sz w:val="24"/>
                <w:szCs w:val="24"/>
              </w:rPr>
            </w:pPr>
            <w:r w:rsidRPr="00F5198F">
              <w:rPr>
                <w:b/>
                <w:sz w:val="24"/>
                <w:szCs w:val="24"/>
              </w:rPr>
              <w:t>Количество</w:t>
            </w:r>
          </w:p>
          <w:p w:rsidR="00F5198F" w:rsidRPr="00F5198F" w:rsidRDefault="00F5198F" w:rsidP="00D9389F">
            <w:pPr>
              <w:pStyle w:val="a3"/>
              <w:jc w:val="center"/>
              <w:rPr>
                <w:b/>
                <w:sz w:val="24"/>
                <w:szCs w:val="24"/>
              </w:rPr>
            </w:pPr>
            <w:r w:rsidRPr="00F5198F">
              <w:rPr>
                <w:b/>
                <w:sz w:val="24"/>
                <w:szCs w:val="24"/>
              </w:rPr>
              <w:t>часов</w:t>
            </w:r>
          </w:p>
        </w:tc>
      </w:tr>
      <w:tr w:rsidR="00F5198F" w:rsidRPr="00F5198F" w:rsidTr="00D9389F">
        <w:tc>
          <w:tcPr>
            <w:tcW w:w="675" w:type="dxa"/>
          </w:tcPr>
          <w:p w:rsidR="00F5198F" w:rsidRPr="00F5198F" w:rsidRDefault="00F5198F" w:rsidP="00D9389F">
            <w:pPr>
              <w:pStyle w:val="a3"/>
              <w:jc w:val="center"/>
              <w:rPr>
                <w:sz w:val="24"/>
                <w:szCs w:val="24"/>
              </w:rPr>
            </w:pPr>
            <w:r w:rsidRPr="00F5198F">
              <w:rPr>
                <w:sz w:val="24"/>
                <w:szCs w:val="24"/>
              </w:rPr>
              <w:t>1.</w:t>
            </w:r>
          </w:p>
        </w:tc>
        <w:tc>
          <w:tcPr>
            <w:tcW w:w="5529" w:type="dxa"/>
          </w:tcPr>
          <w:p w:rsidR="00F5198F" w:rsidRPr="00F5198F" w:rsidRDefault="00F5198F" w:rsidP="00D9389F">
            <w:pPr>
              <w:pStyle w:val="a3"/>
              <w:rPr>
                <w:sz w:val="24"/>
                <w:szCs w:val="24"/>
              </w:rPr>
            </w:pPr>
            <w:r w:rsidRPr="00F5198F">
              <w:rPr>
                <w:sz w:val="24"/>
                <w:szCs w:val="24"/>
              </w:rPr>
              <w:t>Чрезвычайные ситуации, характерные для региона (муниципального образования), присущие им опасности для населения.</w:t>
            </w:r>
          </w:p>
        </w:tc>
        <w:tc>
          <w:tcPr>
            <w:tcW w:w="1701" w:type="dxa"/>
          </w:tcPr>
          <w:p w:rsidR="00F5198F" w:rsidRPr="00F5198F" w:rsidRDefault="00F5198F" w:rsidP="00D9389F">
            <w:pPr>
              <w:pStyle w:val="a3"/>
              <w:jc w:val="center"/>
              <w:rPr>
                <w:sz w:val="24"/>
                <w:szCs w:val="24"/>
              </w:rPr>
            </w:pPr>
            <w:r w:rsidRPr="00F5198F">
              <w:rPr>
                <w:sz w:val="24"/>
                <w:szCs w:val="24"/>
              </w:rPr>
              <w:t>Лекция</w:t>
            </w:r>
          </w:p>
        </w:tc>
        <w:tc>
          <w:tcPr>
            <w:tcW w:w="1666" w:type="dxa"/>
          </w:tcPr>
          <w:p w:rsidR="00F5198F" w:rsidRPr="00F5198F" w:rsidRDefault="00F5198F" w:rsidP="00D9389F">
            <w:pPr>
              <w:pStyle w:val="a3"/>
              <w:jc w:val="center"/>
              <w:rPr>
                <w:sz w:val="24"/>
                <w:szCs w:val="24"/>
              </w:rPr>
            </w:pPr>
            <w:r w:rsidRPr="00F5198F">
              <w:rPr>
                <w:sz w:val="24"/>
                <w:szCs w:val="24"/>
              </w:rPr>
              <w:t>2</w:t>
            </w:r>
          </w:p>
        </w:tc>
      </w:tr>
      <w:tr w:rsidR="00F5198F" w:rsidRPr="00F5198F" w:rsidTr="00D9389F">
        <w:tc>
          <w:tcPr>
            <w:tcW w:w="675" w:type="dxa"/>
          </w:tcPr>
          <w:p w:rsidR="00F5198F" w:rsidRPr="00F5198F" w:rsidRDefault="00F5198F" w:rsidP="00D9389F">
            <w:pPr>
              <w:pStyle w:val="a3"/>
              <w:jc w:val="center"/>
              <w:rPr>
                <w:sz w:val="24"/>
                <w:szCs w:val="24"/>
              </w:rPr>
            </w:pPr>
            <w:r w:rsidRPr="00F5198F">
              <w:rPr>
                <w:sz w:val="24"/>
                <w:szCs w:val="24"/>
              </w:rPr>
              <w:t>2.</w:t>
            </w:r>
          </w:p>
        </w:tc>
        <w:tc>
          <w:tcPr>
            <w:tcW w:w="5529" w:type="dxa"/>
          </w:tcPr>
          <w:p w:rsidR="00F5198F" w:rsidRPr="00F5198F" w:rsidRDefault="00F5198F" w:rsidP="00D9389F">
            <w:pPr>
              <w:pStyle w:val="a3"/>
              <w:rPr>
                <w:sz w:val="24"/>
                <w:szCs w:val="24"/>
              </w:rPr>
            </w:pPr>
            <w:r w:rsidRPr="00F5198F">
              <w:rPr>
                <w:sz w:val="24"/>
                <w:szCs w:val="24"/>
              </w:rPr>
              <w:t xml:space="preserve">Сигналы оповещения об опасностях, порядок их доведения до населения и действия по ним работников организаций. </w:t>
            </w:r>
          </w:p>
        </w:tc>
        <w:tc>
          <w:tcPr>
            <w:tcW w:w="1701" w:type="dxa"/>
          </w:tcPr>
          <w:p w:rsidR="00F5198F" w:rsidRPr="00F5198F" w:rsidRDefault="00F5198F" w:rsidP="00D9389F">
            <w:pPr>
              <w:pStyle w:val="a3"/>
              <w:jc w:val="center"/>
              <w:rPr>
                <w:sz w:val="24"/>
                <w:szCs w:val="24"/>
              </w:rPr>
            </w:pPr>
            <w:r w:rsidRPr="00F5198F">
              <w:rPr>
                <w:sz w:val="24"/>
                <w:szCs w:val="24"/>
              </w:rPr>
              <w:t>Лекция</w:t>
            </w:r>
          </w:p>
        </w:tc>
        <w:tc>
          <w:tcPr>
            <w:tcW w:w="1666" w:type="dxa"/>
          </w:tcPr>
          <w:p w:rsidR="00F5198F" w:rsidRPr="00F5198F" w:rsidRDefault="00F5198F" w:rsidP="00D9389F">
            <w:pPr>
              <w:pStyle w:val="a3"/>
              <w:jc w:val="center"/>
              <w:rPr>
                <w:sz w:val="24"/>
                <w:szCs w:val="24"/>
              </w:rPr>
            </w:pPr>
            <w:r w:rsidRPr="00F5198F">
              <w:rPr>
                <w:sz w:val="24"/>
                <w:szCs w:val="24"/>
              </w:rPr>
              <w:t>1</w:t>
            </w:r>
          </w:p>
        </w:tc>
      </w:tr>
      <w:tr w:rsidR="00F5198F" w:rsidRPr="00F5198F" w:rsidTr="00D9389F">
        <w:tc>
          <w:tcPr>
            <w:tcW w:w="675" w:type="dxa"/>
          </w:tcPr>
          <w:p w:rsidR="00F5198F" w:rsidRPr="00F5198F" w:rsidRDefault="00F5198F" w:rsidP="00D9389F">
            <w:pPr>
              <w:pStyle w:val="a3"/>
              <w:jc w:val="center"/>
              <w:rPr>
                <w:sz w:val="24"/>
                <w:szCs w:val="24"/>
              </w:rPr>
            </w:pPr>
            <w:r w:rsidRPr="00F5198F">
              <w:rPr>
                <w:sz w:val="24"/>
                <w:szCs w:val="24"/>
              </w:rPr>
              <w:t>3.</w:t>
            </w:r>
          </w:p>
        </w:tc>
        <w:tc>
          <w:tcPr>
            <w:tcW w:w="5529" w:type="dxa"/>
          </w:tcPr>
          <w:p w:rsidR="00F5198F" w:rsidRPr="00F5198F" w:rsidRDefault="00F5198F" w:rsidP="00D9389F">
            <w:pPr>
              <w:pStyle w:val="a3"/>
              <w:rPr>
                <w:sz w:val="24"/>
                <w:szCs w:val="24"/>
              </w:rPr>
            </w:pPr>
            <w:r w:rsidRPr="00F5198F">
              <w:rPr>
                <w:sz w:val="24"/>
                <w:szCs w:val="24"/>
              </w:rPr>
              <w:t xml:space="preserve">Средства коллективной и индивидуальной защиты работников организаций, а также первичные средства пожаротушения, имеющиеся в </w:t>
            </w:r>
            <w:r w:rsidRPr="00F5198F">
              <w:rPr>
                <w:sz w:val="24"/>
                <w:szCs w:val="24"/>
              </w:rPr>
              <w:lastRenderedPageBreak/>
              <w:t xml:space="preserve">организации. Порядок и правила их применения и использования. </w:t>
            </w:r>
          </w:p>
        </w:tc>
        <w:tc>
          <w:tcPr>
            <w:tcW w:w="1701" w:type="dxa"/>
          </w:tcPr>
          <w:p w:rsidR="00F5198F" w:rsidRPr="00F5198F" w:rsidRDefault="00F5198F" w:rsidP="00D9389F">
            <w:pPr>
              <w:pStyle w:val="a3"/>
              <w:jc w:val="center"/>
              <w:rPr>
                <w:sz w:val="24"/>
                <w:szCs w:val="24"/>
              </w:rPr>
            </w:pPr>
            <w:r w:rsidRPr="00F5198F">
              <w:rPr>
                <w:sz w:val="24"/>
                <w:szCs w:val="24"/>
              </w:rPr>
              <w:lastRenderedPageBreak/>
              <w:t>Практическое занятие</w:t>
            </w:r>
          </w:p>
        </w:tc>
        <w:tc>
          <w:tcPr>
            <w:tcW w:w="1666" w:type="dxa"/>
          </w:tcPr>
          <w:p w:rsidR="00F5198F" w:rsidRPr="00F5198F" w:rsidRDefault="00F5198F" w:rsidP="00D9389F">
            <w:pPr>
              <w:pStyle w:val="a3"/>
              <w:jc w:val="center"/>
              <w:rPr>
                <w:sz w:val="24"/>
                <w:szCs w:val="24"/>
              </w:rPr>
            </w:pPr>
            <w:r w:rsidRPr="00F5198F">
              <w:rPr>
                <w:sz w:val="24"/>
                <w:szCs w:val="24"/>
              </w:rPr>
              <w:t>2</w:t>
            </w:r>
          </w:p>
        </w:tc>
      </w:tr>
      <w:tr w:rsidR="00F5198F" w:rsidRPr="00F5198F" w:rsidTr="00D9389F">
        <w:tc>
          <w:tcPr>
            <w:tcW w:w="675" w:type="dxa"/>
          </w:tcPr>
          <w:p w:rsidR="00F5198F" w:rsidRPr="00F5198F" w:rsidRDefault="00F5198F" w:rsidP="00D9389F">
            <w:pPr>
              <w:pStyle w:val="a3"/>
              <w:jc w:val="center"/>
              <w:rPr>
                <w:sz w:val="24"/>
                <w:szCs w:val="24"/>
              </w:rPr>
            </w:pPr>
            <w:r w:rsidRPr="00F5198F">
              <w:rPr>
                <w:sz w:val="24"/>
                <w:szCs w:val="24"/>
              </w:rPr>
              <w:lastRenderedPageBreak/>
              <w:t>4.</w:t>
            </w:r>
          </w:p>
        </w:tc>
        <w:tc>
          <w:tcPr>
            <w:tcW w:w="5529" w:type="dxa"/>
          </w:tcPr>
          <w:p w:rsidR="00F5198F" w:rsidRPr="00F5198F" w:rsidRDefault="00F5198F" w:rsidP="00D9389F">
            <w:pPr>
              <w:pStyle w:val="a3"/>
              <w:rPr>
                <w:sz w:val="24"/>
                <w:szCs w:val="24"/>
              </w:rPr>
            </w:pPr>
            <w:r w:rsidRPr="00F5198F">
              <w:rPr>
                <w:sz w:val="24"/>
                <w:szCs w:val="24"/>
              </w:rPr>
              <w:t>Действия работников организаций по предупреждению аварий, катастроф и пожаров на территории организации и в случае их возникновения.</w:t>
            </w:r>
          </w:p>
        </w:tc>
        <w:tc>
          <w:tcPr>
            <w:tcW w:w="1701" w:type="dxa"/>
          </w:tcPr>
          <w:p w:rsidR="00F5198F" w:rsidRPr="00F5198F" w:rsidRDefault="00F5198F" w:rsidP="00D9389F">
            <w:pPr>
              <w:pStyle w:val="a3"/>
              <w:jc w:val="center"/>
              <w:rPr>
                <w:sz w:val="24"/>
                <w:szCs w:val="24"/>
              </w:rPr>
            </w:pPr>
            <w:r w:rsidRPr="00F5198F">
              <w:rPr>
                <w:sz w:val="24"/>
                <w:szCs w:val="24"/>
              </w:rPr>
              <w:t>Практическое</w:t>
            </w:r>
          </w:p>
          <w:p w:rsidR="00F5198F" w:rsidRPr="00F5198F" w:rsidRDefault="00F5198F" w:rsidP="00D9389F">
            <w:pPr>
              <w:pStyle w:val="a3"/>
              <w:jc w:val="center"/>
              <w:rPr>
                <w:sz w:val="24"/>
                <w:szCs w:val="24"/>
              </w:rPr>
            </w:pPr>
            <w:r w:rsidRPr="00F5198F">
              <w:rPr>
                <w:sz w:val="24"/>
                <w:szCs w:val="24"/>
              </w:rPr>
              <w:t>занятие</w:t>
            </w:r>
          </w:p>
        </w:tc>
        <w:tc>
          <w:tcPr>
            <w:tcW w:w="1666" w:type="dxa"/>
          </w:tcPr>
          <w:p w:rsidR="00F5198F" w:rsidRPr="00F5198F" w:rsidRDefault="00F5198F" w:rsidP="00D9389F">
            <w:pPr>
              <w:pStyle w:val="a3"/>
              <w:jc w:val="center"/>
              <w:rPr>
                <w:sz w:val="24"/>
                <w:szCs w:val="24"/>
              </w:rPr>
            </w:pPr>
            <w:r w:rsidRPr="00F5198F">
              <w:rPr>
                <w:sz w:val="24"/>
                <w:szCs w:val="24"/>
              </w:rPr>
              <w:t>3</w:t>
            </w:r>
          </w:p>
        </w:tc>
      </w:tr>
      <w:tr w:rsidR="00F5198F" w:rsidRPr="00F5198F" w:rsidTr="00D9389F">
        <w:tc>
          <w:tcPr>
            <w:tcW w:w="675" w:type="dxa"/>
          </w:tcPr>
          <w:p w:rsidR="00F5198F" w:rsidRPr="00F5198F" w:rsidRDefault="00F5198F" w:rsidP="00D9389F">
            <w:pPr>
              <w:pStyle w:val="a3"/>
              <w:jc w:val="center"/>
              <w:rPr>
                <w:sz w:val="24"/>
                <w:szCs w:val="24"/>
              </w:rPr>
            </w:pPr>
            <w:r w:rsidRPr="00F5198F">
              <w:rPr>
                <w:sz w:val="24"/>
                <w:szCs w:val="24"/>
              </w:rPr>
              <w:t>5.</w:t>
            </w:r>
          </w:p>
        </w:tc>
        <w:tc>
          <w:tcPr>
            <w:tcW w:w="5529" w:type="dxa"/>
          </w:tcPr>
          <w:p w:rsidR="00F5198F" w:rsidRPr="00F5198F" w:rsidRDefault="00F5198F" w:rsidP="00D9389F">
            <w:pPr>
              <w:pStyle w:val="a3"/>
              <w:rPr>
                <w:sz w:val="24"/>
                <w:szCs w:val="24"/>
              </w:rPr>
            </w:pPr>
            <w:r w:rsidRPr="00F5198F">
              <w:rPr>
                <w:sz w:val="24"/>
                <w:szCs w:val="24"/>
              </w:rPr>
              <w:t xml:space="preserve">Действия работников организаций при угрозе и возникновении на территории региона (муниципального образования) чрезвычайных ситуаций природного, техногенного и биолого-социального характера. </w:t>
            </w:r>
          </w:p>
        </w:tc>
        <w:tc>
          <w:tcPr>
            <w:tcW w:w="1701" w:type="dxa"/>
          </w:tcPr>
          <w:p w:rsidR="00F5198F" w:rsidRPr="00F5198F" w:rsidRDefault="00F5198F" w:rsidP="00D9389F">
            <w:pPr>
              <w:pStyle w:val="a3"/>
              <w:jc w:val="center"/>
              <w:rPr>
                <w:sz w:val="24"/>
                <w:szCs w:val="24"/>
              </w:rPr>
            </w:pPr>
            <w:r w:rsidRPr="00F5198F">
              <w:rPr>
                <w:sz w:val="24"/>
                <w:szCs w:val="24"/>
              </w:rPr>
              <w:t>Практическое занятие</w:t>
            </w:r>
          </w:p>
        </w:tc>
        <w:tc>
          <w:tcPr>
            <w:tcW w:w="1666" w:type="dxa"/>
          </w:tcPr>
          <w:p w:rsidR="00F5198F" w:rsidRPr="00F5198F" w:rsidRDefault="00F5198F" w:rsidP="00D9389F">
            <w:pPr>
              <w:pStyle w:val="a3"/>
              <w:jc w:val="center"/>
              <w:rPr>
                <w:sz w:val="24"/>
                <w:szCs w:val="24"/>
              </w:rPr>
            </w:pPr>
            <w:r w:rsidRPr="00F5198F">
              <w:rPr>
                <w:sz w:val="24"/>
                <w:szCs w:val="24"/>
              </w:rPr>
              <w:t>3</w:t>
            </w:r>
          </w:p>
        </w:tc>
      </w:tr>
      <w:tr w:rsidR="00F5198F" w:rsidRPr="00F5198F" w:rsidTr="00D9389F">
        <w:tc>
          <w:tcPr>
            <w:tcW w:w="675" w:type="dxa"/>
          </w:tcPr>
          <w:p w:rsidR="00F5198F" w:rsidRPr="00F5198F" w:rsidRDefault="00F5198F" w:rsidP="00D9389F">
            <w:pPr>
              <w:pStyle w:val="a3"/>
              <w:jc w:val="center"/>
              <w:rPr>
                <w:sz w:val="24"/>
                <w:szCs w:val="24"/>
              </w:rPr>
            </w:pPr>
            <w:r w:rsidRPr="00F5198F">
              <w:rPr>
                <w:sz w:val="24"/>
                <w:szCs w:val="24"/>
              </w:rPr>
              <w:t>6.</w:t>
            </w:r>
          </w:p>
        </w:tc>
        <w:tc>
          <w:tcPr>
            <w:tcW w:w="5529" w:type="dxa"/>
          </w:tcPr>
          <w:p w:rsidR="00F5198F" w:rsidRPr="00F5198F" w:rsidRDefault="00F5198F" w:rsidP="00D9389F">
            <w:pPr>
              <w:pStyle w:val="a3"/>
              <w:rPr>
                <w:sz w:val="24"/>
                <w:szCs w:val="24"/>
              </w:rPr>
            </w:pPr>
            <w:r w:rsidRPr="00F5198F">
              <w:rPr>
                <w:sz w:val="24"/>
                <w:szCs w:val="24"/>
              </w:rPr>
              <w:t xml:space="preserve">Действия работников организаций при угрозе террористического акта на территории организации и в случае его совершения. </w:t>
            </w:r>
          </w:p>
        </w:tc>
        <w:tc>
          <w:tcPr>
            <w:tcW w:w="1701" w:type="dxa"/>
          </w:tcPr>
          <w:p w:rsidR="00F5198F" w:rsidRPr="00F5198F" w:rsidRDefault="00F5198F" w:rsidP="00D9389F">
            <w:pPr>
              <w:pStyle w:val="a3"/>
              <w:jc w:val="center"/>
              <w:rPr>
                <w:sz w:val="24"/>
                <w:szCs w:val="24"/>
              </w:rPr>
            </w:pPr>
            <w:r w:rsidRPr="00F5198F">
              <w:rPr>
                <w:sz w:val="24"/>
                <w:szCs w:val="24"/>
              </w:rPr>
              <w:t>Групповое упражнение</w:t>
            </w:r>
          </w:p>
        </w:tc>
        <w:tc>
          <w:tcPr>
            <w:tcW w:w="1666" w:type="dxa"/>
          </w:tcPr>
          <w:p w:rsidR="00F5198F" w:rsidRPr="00F5198F" w:rsidRDefault="00F5198F" w:rsidP="00D9389F">
            <w:pPr>
              <w:pStyle w:val="a3"/>
              <w:jc w:val="center"/>
              <w:rPr>
                <w:sz w:val="24"/>
                <w:szCs w:val="24"/>
              </w:rPr>
            </w:pPr>
            <w:r w:rsidRPr="00F5198F">
              <w:rPr>
                <w:sz w:val="24"/>
                <w:szCs w:val="24"/>
              </w:rPr>
              <w:t>3</w:t>
            </w:r>
          </w:p>
        </w:tc>
      </w:tr>
      <w:tr w:rsidR="00F5198F" w:rsidRPr="00F5198F" w:rsidTr="00D9389F">
        <w:tc>
          <w:tcPr>
            <w:tcW w:w="675" w:type="dxa"/>
          </w:tcPr>
          <w:p w:rsidR="00F5198F" w:rsidRPr="00F5198F" w:rsidRDefault="00F5198F" w:rsidP="00D9389F">
            <w:pPr>
              <w:pStyle w:val="a3"/>
              <w:jc w:val="center"/>
              <w:rPr>
                <w:sz w:val="24"/>
                <w:szCs w:val="24"/>
              </w:rPr>
            </w:pPr>
            <w:r w:rsidRPr="00F5198F">
              <w:rPr>
                <w:sz w:val="24"/>
                <w:szCs w:val="24"/>
              </w:rPr>
              <w:t>7.</w:t>
            </w:r>
          </w:p>
        </w:tc>
        <w:tc>
          <w:tcPr>
            <w:tcW w:w="5529" w:type="dxa"/>
          </w:tcPr>
          <w:p w:rsidR="00F5198F" w:rsidRPr="00F5198F" w:rsidRDefault="00F5198F" w:rsidP="00D9389F">
            <w:pPr>
              <w:pStyle w:val="a3"/>
              <w:rPr>
                <w:sz w:val="24"/>
                <w:szCs w:val="24"/>
              </w:rPr>
            </w:pPr>
            <w:r w:rsidRPr="00F5198F">
              <w:rPr>
                <w:sz w:val="24"/>
                <w:szCs w:val="24"/>
              </w:rPr>
              <w:t xml:space="preserve">Способы предупреждения негативных и опасных факторов бытового характера и порядок действий в случае их возникновения. </w:t>
            </w:r>
          </w:p>
        </w:tc>
        <w:tc>
          <w:tcPr>
            <w:tcW w:w="1701" w:type="dxa"/>
          </w:tcPr>
          <w:p w:rsidR="00F5198F" w:rsidRPr="00F5198F" w:rsidRDefault="00F5198F" w:rsidP="00D9389F">
            <w:pPr>
              <w:pStyle w:val="a3"/>
              <w:jc w:val="center"/>
              <w:rPr>
                <w:sz w:val="24"/>
                <w:szCs w:val="24"/>
              </w:rPr>
            </w:pPr>
            <w:r w:rsidRPr="00F5198F">
              <w:rPr>
                <w:sz w:val="24"/>
                <w:szCs w:val="24"/>
              </w:rPr>
              <w:t xml:space="preserve">Семинар </w:t>
            </w:r>
          </w:p>
        </w:tc>
        <w:tc>
          <w:tcPr>
            <w:tcW w:w="1666" w:type="dxa"/>
          </w:tcPr>
          <w:p w:rsidR="00F5198F" w:rsidRPr="00F5198F" w:rsidRDefault="00F5198F" w:rsidP="00D9389F">
            <w:pPr>
              <w:pStyle w:val="a3"/>
              <w:jc w:val="center"/>
              <w:rPr>
                <w:sz w:val="24"/>
                <w:szCs w:val="24"/>
              </w:rPr>
            </w:pPr>
            <w:r w:rsidRPr="00F5198F">
              <w:rPr>
                <w:sz w:val="24"/>
                <w:szCs w:val="24"/>
              </w:rPr>
              <w:t>2</w:t>
            </w:r>
          </w:p>
        </w:tc>
      </w:tr>
      <w:tr w:rsidR="00F5198F" w:rsidRPr="00F5198F" w:rsidTr="00D9389F">
        <w:tc>
          <w:tcPr>
            <w:tcW w:w="675" w:type="dxa"/>
          </w:tcPr>
          <w:p w:rsidR="00F5198F" w:rsidRPr="00F5198F" w:rsidRDefault="00F5198F" w:rsidP="00D9389F">
            <w:pPr>
              <w:pStyle w:val="a3"/>
              <w:jc w:val="center"/>
              <w:rPr>
                <w:sz w:val="24"/>
                <w:szCs w:val="24"/>
              </w:rPr>
            </w:pPr>
            <w:r w:rsidRPr="00F5198F">
              <w:rPr>
                <w:sz w:val="24"/>
                <w:szCs w:val="24"/>
              </w:rPr>
              <w:t>8.</w:t>
            </w:r>
          </w:p>
        </w:tc>
        <w:tc>
          <w:tcPr>
            <w:tcW w:w="5529" w:type="dxa"/>
          </w:tcPr>
          <w:p w:rsidR="00F5198F" w:rsidRPr="00F5198F" w:rsidRDefault="00F5198F" w:rsidP="00D9389F">
            <w:pPr>
              <w:pStyle w:val="a3"/>
              <w:rPr>
                <w:sz w:val="24"/>
                <w:szCs w:val="24"/>
              </w:rPr>
            </w:pPr>
            <w:r w:rsidRPr="00F5198F">
              <w:rPr>
                <w:sz w:val="24"/>
                <w:szCs w:val="24"/>
              </w:rPr>
              <w:t xml:space="preserve">Правила и порядок оказания первой помощи себе и пострадавшим при несчастных случаях, травмах, отравлениях и ЧС. Основы ухода за больными. </w:t>
            </w:r>
          </w:p>
        </w:tc>
        <w:tc>
          <w:tcPr>
            <w:tcW w:w="1701" w:type="dxa"/>
          </w:tcPr>
          <w:p w:rsidR="00F5198F" w:rsidRPr="00F5198F" w:rsidRDefault="00F5198F" w:rsidP="00D9389F">
            <w:pPr>
              <w:pStyle w:val="a3"/>
              <w:jc w:val="center"/>
              <w:rPr>
                <w:sz w:val="24"/>
                <w:szCs w:val="24"/>
              </w:rPr>
            </w:pPr>
            <w:r w:rsidRPr="00F5198F">
              <w:rPr>
                <w:sz w:val="24"/>
                <w:szCs w:val="24"/>
              </w:rPr>
              <w:t>Практическое</w:t>
            </w:r>
          </w:p>
          <w:p w:rsidR="00F5198F" w:rsidRPr="00F5198F" w:rsidRDefault="00F5198F" w:rsidP="00D9389F">
            <w:pPr>
              <w:pStyle w:val="a3"/>
              <w:jc w:val="center"/>
              <w:rPr>
                <w:sz w:val="24"/>
                <w:szCs w:val="24"/>
              </w:rPr>
            </w:pPr>
            <w:r w:rsidRPr="00F5198F">
              <w:rPr>
                <w:sz w:val="24"/>
                <w:szCs w:val="24"/>
              </w:rPr>
              <w:t>занятие</w:t>
            </w:r>
          </w:p>
        </w:tc>
        <w:tc>
          <w:tcPr>
            <w:tcW w:w="1666" w:type="dxa"/>
          </w:tcPr>
          <w:p w:rsidR="00F5198F" w:rsidRPr="00F5198F" w:rsidRDefault="00F5198F" w:rsidP="00D9389F">
            <w:pPr>
              <w:pStyle w:val="a3"/>
              <w:jc w:val="center"/>
              <w:rPr>
                <w:sz w:val="24"/>
                <w:szCs w:val="24"/>
              </w:rPr>
            </w:pPr>
            <w:r w:rsidRPr="00F5198F">
              <w:rPr>
                <w:sz w:val="24"/>
                <w:szCs w:val="24"/>
              </w:rPr>
              <w:t>3</w:t>
            </w:r>
          </w:p>
        </w:tc>
      </w:tr>
      <w:tr w:rsidR="00F5198F" w:rsidRPr="00F5198F" w:rsidTr="00D9389F">
        <w:tc>
          <w:tcPr>
            <w:tcW w:w="675" w:type="dxa"/>
          </w:tcPr>
          <w:p w:rsidR="00F5198F" w:rsidRPr="00F5198F" w:rsidRDefault="00F5198F" w:rsidP="00D9389F">
            <w:pPr>
              <w:pStyle w:val="a3"/>
              <w:jc w:val="both"/>
              <w:rPr>
                <w:sz w:val="24"/>
                <w:szCs w:val="24"/>
              </w:rPr>
            </w:pPr>
          </w:p>
        </w:tc>
        <w:tc>
          <w:tcPr>
            <w:tcW w:w="5529" w:type="dxa"/>
          </w:tcPr>
          <w:p w:rsidR="00F5198F" w:rsidRPr="00F5198F" w:rsidRDefault="00F5198F" w:rsidP="00D9389F">
            <w:pPr>
              <w:pStyle w:val="a3"/>
              <w:jc w:val="both"/>
              <w:rPr>
                <w:b/>
                <w:sz w:val="24"/>
                <w:szCs w:val="24"/>
              </w:rPr>
            </w:pPr>
            <w:r w:rsidRPr="00F5198F">
              <w:rPr>
                <w:b/>
                <w:sz w:val="24"/>
                <w:szCs w:val="24"/>
              </w:rPr>
              <w:t>Итого:</w:t>
            </w:r>
          </w:p>
        </w:tc>
        <w:tc>
          <w:tcPr>
            <w:tcW w:w="1701" w:type="dxa"/>
          </w:tcPr>
          <w:p w:rsidR="00F5198F" w:rsidRPr="00F5198F" w:rsidRDefault="00F5198F" w:rsidP="00D9389F">
            <w:pPr>
              <w:pStyle w:val="a3"/>
              <w:jc w:val="both"/>
              <w:rPr>
                <w:b/>
                <w:sz w:val="24"/>
                <w:szCs w:val="24"/>
              </w:rPr>
            </w:pPr>
          </w:p>
        </w:tc>
        <w:tc>
          <w:tcPr>
            <w:tcW w:w="1666" w:type="dxa"/>
          </w:tcPr>
          <w:p w:rsidR="00F5198F" w:rsidRPr="00F5198F" w:rsidRDefault="00F5198F" w:rsidP="00D9389F">
            <w:pPr>
              <w:pStyle w:val="a3"/>
              <w:jc w:val="center"/>
              <w:rPr>
                <w:b/>
                <w:sz w:val="24"/>
                <w:szCs w:val="24"/>
              </w:rPr>
            </w:pPr>
            <w:r w:rsidRPr="00F5198F">
              <w:rPr>
                <w:b/>
                <w:sz w:val="24"/>
                <w:szCs w:val="24"/>
              </w:rPr>
              <w:t>19</w:t>
            </w:r>
          </w:p>
        </w:tc>
      </w:tr>
    </w:tbl>
    <w:p w:rsidR="00F5198F" w:rsidRPr="00F5198F" w:rsidRDefault="00F5198F" w:rsidP="00F5198F">
      <w:pPr>
        <w:pStyle w:val="a3"/>
        <w:rPr>
          <w:b/>
          <w:sz w:val="24"/>
          <w:szCs w:val="24"/>
        </w:rPr>
      </w:pPr>
      <w:r w:rsidRPr="00F5198F">
        <w:rPr>
          <w:b/>
          <w:sz w:val="24"/>
          <w:szCs w:val="24"/>
        </w:rPr>
        <w:t xml:space="preserve"> </w:t>
      </w:r>
    </w:p>
    <w:p w:rsidR="00F5198F" w:rsidRPr="00F5198F" w:rsidRDefault="00F5198F" w:rsidP="00F5198F">
      <w:pPr>
        <w:pStyle w:val="a3"/>
        <w:jc w:val="both"/>
        <w:rPr>
          <w:sz w:val="24"/>
          <w:szCs w:val="24"/>
        </w:rPr>
      </w:pPr>
      <w:r w:rsidRPr="00F5198F">
        <w:rPr>
          <w:b/>
          <w:sz w:val="24"/>
          <w:szCs w:val="24"/>
        </w:rPr>
        <w:t>Примечание:</w:t>
      </w:r>
    </w:p>
    <w:p w:rsidR="00F5198F" w:rsidRPr="00F5198F" w:rsidRDefault="00F5198F" w:rsidP="00F5198F">
      <w:pPr>
        <w:pStyle w:val="a3"/>
        <w:jc w:val="both"/>
        <w:rPr>
          <w:sz w:val="24"/>
          <w:szCs w:val="24"/>
        </w:rPr>
      </w:pPr>
      <w:r w:rsidRPr="00F5198F">
        <w:rPr>
          <w:sz w:val="24"/>
          <w:szCs w:val="24"/>
        </w:rPr>
        <w:t>Руководителям ГО организаций предоставляется право с учётом местных физико-географических условий, специфики производства, особенностей контингента обучаемых, степени усвоения ранее изученных вопросов и других факторов корректировать расчёт времени, отводимого на изучение отдельных тем, уточнять формы и методы проведения занятий, а также содерж</w:t>
      </w:r>
      <w:r>
        <w:rPr>
          <w:sz w:val="24"/>
          <w:szCs w:val="24"/>
        </w:rPr>
        <w:t>ание, без сокращения общего кол</w:t>
      </w:r>
      <w:r w:rsidRPr="00F5198F">
        <w:rPr>
          <w:sz w:val="24"/>
          <w:szCs w:val="24"/>
        </w:rPr>
        <w:t>ичества часов, предусмотренного настоящей Примерной тематикой. Эти изменения, а также разбивка тем на отдельные занятия должны найти отражение в рабочих программах, разрабатываемых в организациях.</w:t>
      </w:r>
    </w:p>
    <w:p w:rsidR="00F5198F" w:rsidRPr="00F5198F" w:rsidRDefault="00F5198F" w:rsidP="00F5198F">
      <w:pPr>
        <w:pStyle w:val="a3"/>
        <w:rPr>
          <w:sz w:val="24"/>
          <w:szCs w:val="24"/>
        </w:rPr>
      </w:pPr>
    </w:p>
    <w:p w:rsidR="00F5198F" w:rsidRPr="00F5198F" w:rsidRDefault="00F5198F" w:rsidP="00F5198F">
      <w:pPr>
        <w:pStyle w:val="a3"/>
        <w:rPr>
          <w:sz w:val="24"/>
          <w:szCs w:val="24"/>
        </w:rPr>
      </w:pPr>
    </w:p>
    <w:p w:rsidR="00F5198F" w:rsidRPr="00F5198F" w:rsidRDefault="00F5198F" w:rsidP="00F5198F">
      <w:pPr>
        <w:pStyle w:val="a3"/>
        <w:rPr>
          <w:sz w:val="24"/>
          <w:szCs w:val="24"/>
        </w:rPr>
      </w:pPr>
      <w:r w:rsidRPr="00F5198F">
        <w:rPr>
          <w:sz w:val="24"/>
          <w:szCs w:val="24"/>
        </w:rPr>
        <w:t xml:space="preserve">Продолжение в следующем номере  Газеты «Наш дом». </w:t>
      </w:r>
    </w:p>
    <w:p w:rsidR="00F5198F" w:rsidRDefault="00F5198F" w:rsidP="00F5198F">
      <w:pPr>
        <w:pStyle w:val="a3"/>
        <w:rPr>
          <w:sz w:val="24"/>
          <w:szCs w:val="24"/>
        </w:rPr>
      </w:pPr>
    </w:p>
    <w:p w:rsidR="00F5198F" w:rsidRDefault="00F5198F" w:rsidP="00F5198F">
      <w:pPr>
        <w:pStyle w:val="a3"/>
        <w:rPr>
          <w:sz w:val="24"/>
          <w:szCs w:val="24"/>
        </w:rPr>
      </w:pPr>
    </w:p>
    <w:p w:rsidR="00F5198F" w:rsidRPr="00F5198F" w:rsidRDefault="00F5198F" w:rsidP="00F5198F">
      <w:pPr>
        <w:pStyle w:val="a3"/>
        <w:rPr>
          <w:sz w:val="24"/>
          <w:szCs w:val="24"/>
        </w:rPr>
      </w:pPr>
    </w:p>
    <w:p w:rsidR="00F5198F" w:rsidRPr="00F5198F" w:rsidRDefault="00F5198F" w:rsidP="00F5198F">
      <w:pPr>
        <w:pStyle w:val="a3"/>
        <w:rPr>
          <w:sz w:val="24"/>
          <w:szCs w:val="24"/>
        </w:rPr>
      </w:pPr>
      <w:r w:rsidRPr="00F5198F">
        <w:rPr>
          <w:sz w:val="24"/>
          <w:szCs w:val="24"/>
        </w:rPr>
        <w:t xml:space="preserve">     Администрация                                                бесплатно</w:t>
      </w:r>
    </w:p>
    <w:p w:rsidR="00F5198F" w:rsidRPr="00F5198F" w:rsidRDefault="00F5198F" w:rsidP="00F5198F">
      <w:pPr>
        <w:ind w:left="284"/>
        <w:jc w:val="both"/>
      </w:pPr>
      <w:r w:rsidRPr="00F5198F">
        <w:t xml:space="preserve">Луговского городского                                   </w:t>
      </w:r>
      <w:r w:rsidRPr="00F5198F">
        <w:rPr>
          <w:u w:val="single"/>
        </w:rPr>
        <w:t>Тираж:</w:t>
      </w:r>
      <w:r w:rsidRPr="00F5198F">
        <w:t xml:space="preserve"> 10 экз.</w:t>
      </w:r>
    </w:p>
    <w:p w:rsidR="00F5198F" w:rsidRPr="00F5198F" w:rsidRDefault="00F5198F" w:rsidP="00F5198F">
      <w:pPr>
        <w:ind w:left="284"/>
        <w:jc w:val="both"/>
      </w:pPr>
      <w:r w:rsidRPr="00F5198F">
        <w:t xml:space="preserve">поселения                                                          Газета выходит по </w:t>
      </w:r>
    </w:p>
    <w:p w:rsidR="00F5198F" w:rsidRPr="00F5198F" w:rsidRDefault="00F5198F" w:rsidP="00F5198F">
      <w:pPr>
        <w:ind w:left="284"/>
        <w:jc w:val="both"/>
      </w:pPr>
      <w:r w:rsidRPr="00F5198F">
        <w:t>Ответственный редактор:                                мере накопления материала</w:t>
      </w:r>
    </w:p>
    <w:p w:rsidR="00F5198F" w:rsidRPr="00F5198F" w:rsidRDefault="00F5198F" w:rsidP="00F5198F">
      <w:pPr>
        <w:ind w:left="284"/>
        <w:jc w:val="both"/>
      </w:pPr>
      <w:r w:rsidRPr="00F5198F">
        <w:t xml:space="preserve">Герасимова А.С.                                                             </w:t>
      </w:r>
    </w:p>
    <w:p w:rsidR="00F5198F" w:rsidRPr="00F5198F" w:rsidRDefault="00F5198F" w:rsidP="00F5198F">
      <w:pPr>
        <w:ind w:left="284"/>
        <w:jc w:val="both"/>
      </w:pPr>
      <w:r w:rsidRPr="00F5198F">
        <w:rPr>
          <w:u w:val="single"/>
        </w:rPr>
        <w:t xml:space="preserve">Адрес: </w:t>
      </w:r>
      <w:r w:rsidRPr="00F5198F">
        <w:t>666801</w:t>
      </w:r>
    </w:p>
    <w:p w:rsidR="00F5198F" w:rsidRPr="00F5198F" w:rsidRDefault="00F5198F" w:rsidP="00F5198F">
      <w:pPr>
        <w:ind w:left="284"/>
        <w:jc w:val="both"/>
      </w:pPr>
      <w:r w:rsidRPr="00F5198F">
        <w:t>п. Луговский,</w:t>
      </w:r>
    </w:p>
    <w:p w:rsidR="00F5198F" w:rsidRPr="00F5198F" w:rsidRDefault="00F5198F" w:rsidP="00F5198F">
      <w:pPr>
        <w:ind w:left="284"/>
      </w:pPr>
      <w:r w:rsidRPr="00F5198F">
        <w:t>ул.Школьная,д.11</w:t>
      </w:r>
    </w:p>
    <w:p w:rsidR="00F5198F" w:rsidRPr="00F5198F" w:rsidRDefault="00F5198F" w:rsidP="00F5198F"/>
    <w:p w:rsidR="00F5198F" w:rsidRPr="00F5198F" w:rsidRDefault="00F5198F" w:rsidP="00F5198F">
      <w:pPr>
        <w:pStyle w:val="a3"/>
        <w:rPr>
          <w:sz w:val="24"/>
          <w:szCs w:val="24"/>
        </w:rPr>
      </w:pPr>
    </w:p>
    <w:p w:rsidR="00F5198F" w:rsidRPr="00F5198F" w:rsidRDefault="00F5198F" w:rsidP="00F5198F">
      <w:pPr>
        <w:pStyle w:val="a3"/>
        <w:rPr>
          <w:sz w:val="24"/>
          <w:szCs w:val="24"/>
        </w:rPr>
      </w:pPr>
    </w:p>
    <w:p w:rsidR="00F5198F" w:rsidRPr="00F5198F" w:rsidRDefault="00F5198F" w:rsidP="00F5198F">
      <w:pPr>
        <w:pStyle w:val="a3"/>
        <w:rPr>
          <w:sz w:val="24"/>
          <w:szCs w:val="24"/>
        </w:rPr>
      </w:pPr>
    </w:p>
    <w:p w:rsidR="00284753" w:rsidRPr="00F5198F" w:rsidRDefault="00284753" w:rsidP="0020049E">
      <w:pPr>
        <w:pStyle w:val="a3"/>
        <w:jc w:val="center"/>
        <w:rPr>
          <w:sz w:val="24"/>
          <w:szCs w:val="24"/>
        </w:rPr>
      </w:pPr>
    </w:p>
    <w:p w:rsidR="00FB35C0" w:rsidRPr="00F5198F" w:rsidRDefault="00FB35C0" w:rsidP="00FB35C0"/>
    <w:sectPr w:rsidR="00FB35C0" w:rsidRPr="00F5198F" w:rsidSect="009B74CA">
      <w:footerReference w:type="even" r:id="rId16"/>
      <w:footerReference w:type="default" r:id="rId17"/>
      <w:pgSz w:w="11900" w:h="16800"/>
      <w:pgMar w:top="0" w:right="567" w:bottom="709" w:left="113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845" w:rsidRDefault="00EA5845" w:rsidP="006D2B78">
      <w:r>
        <w:separator/>
      </w:r>
    </w:p>
  </w:endnote>
  <w:endnote w:type="continuationSeparator" w:id="0">
    <w:p w:rsidR="00EA5845" w:rsidRDefault="00EA5845"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3" w:rsidRDefault="00284753" w:rsidP="00491365">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84753" w:rsidRDefault="00284753"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3" w:rsidRDefault="00284753"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845" w:rsidRDefault="00EA5845" w:rsidP="006D2B78">
      <w:r>
        <w:separator/>
      </w:r>
    </w:p>
  </w:footnote>
  <w:footnote w:type="continuationSeparator" w:id="0">
    <w:p w:rsidR="00EA5845" w:rsidRDefault="00EA5845"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8D"/>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EC2447"/>
    <w:multiLevelType w:val="hybridMultilevel"/>
    <w:tmpl w:val="6C0A3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E6275A3"/>
    <w:multiLevelType w:val="hybridMultilevel"/>
    <w:tmpl w:val="9B0E1082"/>
    <w:lvl w:ilvl="0" w:tplc="6756D112">
      <w:start w:val="1"/>
      <w:numFmt w:val="decimal"/>
      <w:lvlText w:val="%1."/>
      <w:lvlJc w:val="left"/>
      <w:pPr>
        <w:ind w:left="720" w:hanging="360"/>
      </w:pPr>
      <w:rPr>
        <w:rFonts w:hint="default"/>
      </w:rPr>
    </w:lvl>
    <w:lvl w:ilvl="1" w:tplc="1D04A5D2" w:tentative="1">
      <w:start w:val="1"/>
      <w:numFmt w:val="lowerLetter"/>
      <w:lvlText w:val="%2."/>
      <w:lvlJc w:val="left"/>
      <w:pPr>
        <w:ind w:left="1440" w:hanging="360"/>
      </w:pPr>
    </w:lvl>
    <w:lvl w:ilvl="2" w:tplc="DD42A662" w:tentative="1">
      <w:start w:val="1"/>
      <w:numFmt w:val="lowerRoman"/>
      <w:lvlText w:val="%3."/>
      <w:lvlJc w:val="right"/>
      <w:pPr>
        <w:ind w:left="2160" w:hanging="180"/>
      </w:pPr>
    </w:lvl>
    <w:lvl w:ilvl="3" w:tplc="98B86BA8" w:tentative="1">
      <w:start w:val="1"/>
      <w:numFmt w:val="decimal"/>
      <w:lvlText w:val="%4."/>
      <w:lvlJc w:val="left"/>
      <w:pPr>
        <w:ind w:left="2880" w:hanging="360"/>
      </w:pPr>
    </w:lvl>
    <w:lvl w:ilvl="4" w:tplc="95F8CC84" w:tentative="1">
      <w:start w:val="1"/>
      <w:numFmt w:val="lowerLetter"/>
      <w:lvlText w:val="%5."/>
      <w:lvlJc w:val="left"/>
      <w:pPr>
        <w:ind w:left="3600" w:hanging="360"/>
      </w:pPr>
    </w:lvl>
    <w:lvl w:ilvl="5" w:tplc="67BE60A6" w:tentative="1">
      <w:start w:val="1"/>
      <w:numFmt w:val="lowerRoman"/>
      <w:lvlText w:val="%6."/>
      <w:lvlJc w:val="right"/>
      <w:pPr>
        <w:ind w:left="4320" w:hanging="180"/>
      </w:pPr>
    </w:lvl>
    <w:lvl w:ilvl="6" w:tplc="54AE1E6E" w:tentative="1">
      <w:start w:val="1"/>
      <w:numFmt w:val="decimal"/>
      <w:lvlText w:val="%7."/>
      <w:lvlJc w:val="left"/>
      <w:pPr>
        <w:ind w:left="5040" w:hanging="360"/>
      </w:pPr>
    </w:lvl>
    <w:lvl w:ilvl="7" w:tplc="BAC6F642" w:tentative="1">
      <w:start w:val="1"/>
      <w:numFmt w:val="lowerLetter"/>
      <w:lvlText w:val="%8."/>
      <w:lvlJc w:val="left"/>
      <w:pPr>
        <w:ind w:left="5760" w:hanging="360"/>
      </w:pPr>
    </w:lvl>
    <w:lvl w:ilvl="8" w:tplc="CB647780" w:tentative="1">
      <w:start w:val="1"/>
      <w:numFmt w:val="lowerRoman"/>
      <w:lvlText w:val="%9."/>
      <w:lvlJc w:val="right"/>
      <w:pPr>
        <w:ind w:left="6480" w:hanging="180"/>
      </w:pPr>
    </w:lvl>
  </w:abstractNum>
  <w:abstractNum w:abstractNumId="4">
    <w:nsid w:val="0E89473B"/>
    <w:multiLevelType w:val="hybridMultilevel"/>
    <w:tmpl w:val="DE38BB6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14BFD"/>
    <w:multiLevelType w:val="multilevel"/>
    <w:tmpl w:val="259419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11CB3D21"/>
    <w:multiLevelType w:val="hybridMultilevel"/>
    <w:tmpl w:val="6712B7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AA033E"/>
    <w:multiLevelType w:val="multilevel"/>
    <w:tmpl w:val="231A1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18B21C46"/>
    <w:multiLevelType w:val="hybridMultilevel"/>
    <w:tmpl w:val="124E92BE"/>
    <w:lvl w:ilvl="0" w:tplc="8CCA89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B7A5F4F"/>
    <w:multiLevelType w:val="hybridMultilevel"/>
    <w:tmpl w:val="8A0ED7DA"/>
    <w:lvl w:ilvl="0" w:tplc="50B8F244">
      <w:start w:val="1"/>
      <w:numFmt w:val="decimal"/>
      <w:lvlText w:val="%1."/>
      <w:lvlJc w:val="left"/>
      <w:pPr>
        <w:ind w:left="720" w:hanging="360"/>
      </w:pPr>
      <w:rPr>
        <w:rFonts w:hint="default"/>
      </w:rPr>
    </w:lvl>
    <w:lvl w:ilvl="1" w:tplc="D00E560C">
      <w:start w:val="1"/>
      <w:numFmt w:val="lowerLetter"/>
      <w:lvlText w:val="%2."/>
      <w:lvlJc w:val="left"/>
      <w:pPr>
        <w:ind w:left="1440" w:hanging="360"/>
      </w:pPr>
    </w:lvl>
    <w:lvl w:ilvl="2" w:tplc="A45C0C2E" w:tentative="1">
      <w:start w:val="1"/>
      <w:numFmt w:val="lowerRoman"/>
      <w:lvlText w:val="%3."/>
      <w:lvlJc w:val="right"/>
      <w:pPr>
        <w:ind w:left="2160" w:hanging="180"/>
      </w:pPr>
    </w:lvl>
    <w:lvl w:ilvl="3" w:tplc="AE28D1E6" w:tentative="1">
      <w:start w:val="1"/>
      <w:numFmt w:val="decimal"/>
      <w:lvlText w:val="%4."/>
      <w:lvlJc w:val="left"/>
      <w:pPr>
        <w:ind w:left="2880" w:hanging="360"/>
      </w:pPr>
    </w:lvl>
    <w:lvl w:ilvl="4" w:tplc="F7C84E64" w:tentative="1">
      <w:start w:val="1"/>
      <w:numFmt w:val="lowerLetter"/>
      <w:lvlText w:val="%5."/>
      <w:lvlJc w:val="left"/>
      <w:pPr>
        <w:ind w:left="3600" w:hanging="360"/>
      </w:pPr>
    </w:lvl>
    <w:lvl w:ilvl="5" w:tplc="DD92A558" w:tentative="1">
      <w:start w:val="1"/>
      <w:numFmt w:val="lowerRoman"/>
      <w:lvlText w:val="%6."/>
      <w:lvlJc w:val="right"/>
      <w:pPr>
        <w:ind w:left="4320" w:hanging="180"/>
      </w:pPr>
    </w:lvl>
    <w:lvl w:ilvl="6" w:tplc="C32AB39E" w:tentative="1">
      <w:start w:val="1"/>
      <w:numFmt w:val="decimal"/>
      <w:lvlText w:val="%7."/>
      <w:lvlJc w:val="left"/>
      <w:pPr>
        <w:ind w:left="5040" w:hanging="360"/>
      </w:pPr>
    </w:lvl>
    <w:lvl w:ilvl="7" w:tplc="6C0C890C" w:tentative="1">
      <w:start w:val="1"/>
      <w:numFmt w:val="lowerLetter"/>
      <w:lvlText w:val="%8."/>
      <w:lvlJc w:val="left"/>
      <w:pPr>
        <w:ind w:left="5760" w:hanging="360"/>
      </w:pPr>
    </w:lvl>
    <w:lvl w:ilvl="8" w:tplc="25DE281C" w:tentative="1">
      <w:start w:val="1"/>
      <w:numFmt w:val="lowerRoman"/>
      <w:lvlText w:val="%9."/>
      <w:lvlJc w:val="right"/>
      <w:pPr>
        <w:ind w:left="6480" w:hanging="180"/>
      </w:pPr>
    </w:lvl>
  </w:abstractNum>
  <w:abstractNum w:abstractNumId="10">
    <w:nsid w:val="1C6E4FB9"/>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7D6F51"/>
    <w:multiLevelType w:val="multilevel"/>
    <w:tmpl w:val="A676676C"/>
    <w:lvl w:ilvl="0">
      <w:start w:val="2"/>
      <w:numFmt w:val="decimal"/>
      <w:lvlText w:val="%1."/>
      <w:lvlJc w:val="left"/>
      <w:pPr>
        <w:ind w:left="2127" w:firstLine="0"/>
      </w:pPr>
      <w:rPr>
        <w:rFonts w:ascii="Arial" w:eastAsia="Times New Roman" w:hAnsi="Arial" w:cs="Arial" w:hint="default"/>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2127" w:firstLine="0"/>
      </w:pPr>
    </w:lvl>
    <w:lvl w:ilvl="2">
      <w:numFmt w:val="decimal"/>
      <w:lvlText w:val=""/>
      <w:lvlJc w:val="left"/>
      <w:pPr>
        <w:ind w:left="2127" w:firstLine="0"/>
      </w:pPr>
    </w:lvl>
    <w:lvl w:ilvl="3">
      <w:numFmt w:val="decimal"/>
      <w:lvlText w:val=""/>
      <w:lvlJc w:val="left"/>
      <w:pPr>
        <w:ind w:left="2127" w:firstLine="0"/>
      </w:pPr>
    </w:lvl>
    <w:lvl w:ilvl="4">
      <w:numFmt w:val="decimal"/>
      <w:lvlText w:val=""/>
      <w:lvlJc w:val="left"/>
      <w:pPr>
        <w:ind w:left="2127" w:firstLine="0"/>
      </w:pPr>
    </w:lvl>
    <w:lvl w:ilvl="5">
      <w:numFmt w:val="decimal"/>
      <w:lvlText w:val=""/>
      <w:lvlJc w:val="left"/>
      <w:pPr>
        <w:ind w:left="2127" w:firstLine="0"/>
      </w:pPr>
    </w:lvl>
    <w:lvl w:ilvl="6">
      <w:numFmt w:val="decimal"/>
      <w:lvlText w:val=""/>
      <w:lvlJc w:val="left"/>
      <w:pPr>
        <w:ind w:left="2127" w:firstLine="0"/>
      </w:pPr>
    </w:lvl>
    <w:lvl w:ilvl="7">
      <w:numFmt w:val="decimal"/>
      <w:lvlText w:val=""/>
      <w:lvlJc w:val="left"/>
      <w:pPr>
        <w:ind w:left="2127" w:firstLine="0"/>
      </w:pPr>
    </w:lvl>
    <w:lvl w:ilvl="8">
      <w:numFmt w:val="decimal"/>
      <w:lvlText w:val=""/>
      <w:lvlJc w:val="left"/>
      <w:pPr>
        <w:ind w:left="2127" w:firstLine="0"/>
      </w:pPr>
    </w:lvl>
  </w:abstractNum>
  <w:abstractNum w:abstractNumId="12">
    <w:nsid w:val="1EEA3D1E"/>
    <w:multiLevelType w:val="hybridMultilevel"/>
    <w:tmpl w:val="3ECCA16E"/>
    <w:lvl w:ilvl="0" w:tplc="ADA2D268">
      <w:start w:val="1"/>
      <w:numFmt w:val="decimal"/>
      <w:lvlText w:val="%1."/>
      <w:lvlJc w:val="left"/>
      <w:pPr>
        <w:ind w:left="720" w:hanging="360"/>
      </w:pPr>
      <w:rPr>
        <w:rFonts w:hint="default"/>
      </w:rPr>
    </w:lvl>
    <w:lvl w:ilvl="1" w:tplc="83FCDFB6" w:tentative="1">
      <w:start w:val="1"/>
      <w:numFmt w:val="lowerLetter"/>
      <w:lvlText w:val="%2."/>
      <w:lvlJc w:val="left"/>
      <w:pPr>
        <w:ind w:left="1440" w:hanging="360"/>
      </w:pPr>
    </w:lvl>
    <w:lvl w:ilvl="2" w:tplc="CC7C5E36" w:tentative="1">
      <w:start w:val="1"/>
      <w:numFmt w:val="lowerRoman"/>
      <w:lvlText w:val="%3."/>
      <w:lvlJc w:val="right"/>
      <w:pPr>
        <w:ind w:left="2160" w:hanging="180"/>
      </w:pPr>
    </w:lvl>
    <w:lvl w:ilvl="3" w:tplc="D0FCCA8E" w:tentative="1">
      <w:start w:val="1"/>
      <w:numFmt w:val="decimal"/>
      <w:lvlText w:val="%4."/>
      <w:lvlJc w:val="left"/>
      <w:pPr>
        <w:ind w:left="2880" w:hanging="360"/>
      </w:pPr>
    </w:lvl>
    <w:lvl w:ilvl="4" w:tplc="46EAFFA4" w:tentative="1">
      <w:start w:val="1"/>
      <w:numFmt w:val="lowerLetter"/>
      <w:lvlText w:val="%5."/>
      <w:lvlJc w:val="left"/>
      <w:pPr>
        <w:ind w:left="3600" w:hanging="360"/>
      </w:pPr>
    </w:lvl>
    <w:lvl w:ilvl="5" w:tplc="CB6C9658" w:tentative="1">
      <w:start w:val="1"/>
      <w:numFmt w:val="lowerRoman"/>
      <w:lvlText w:val="%6."/>
      <w:lvlJc w:val="right"/>
      <w:pPr>
        <w:ind w:left="4320" w:hanging="180"/>
      </w:pPr>
    </w:lvl>
    <w:lvl w:ilvl="6" w:tplc="59547048" w:tentative="1">
      <w:start w:val="1"/>
      <w:numFmt w:val="decimal"/>
      <w:lvlText w:val="%7."/>
      <w:lvlJc w:val="left"/>
      <w:pPr>
        <w:ind w:left="5040" w:hanging="360"/>
      </w:pPr>
    </w:lvl>
    <w:lvl w:ilvl="7" w:tplc="D6F619FE" w:tentative="1">
      <w:start w:val="1"/>
      <w:numFmt w:val="lowerLetter"/>
      <w:lvlText w:val="%8."/>
      <w:lvlJc w:val="left"/>
      <w:pPr>
        <w:ind w:left="5760" w:hanging="360"/>
      </w:pPr>
    </w:lvl>
    <w:lvl w:ilvl="8" w:tplc="7084E584" w:tentative="1">
      <w:start w:val="1"/>
      <w:numFmt w:val="lowerRoman"/>
      <w:lvlText w:val="%9."/>
      <w:lvlJc w:val="right"/>
      <w:pPr>
        <w:ind w:left="6480" w:hanging="180"/>
      </w:pPr>
    </w:lvl>
  </w:abstractNum>
  <w:abstractNum w:abstractNumId="13">
    <w:nsid w:val="202E4F84"/>
    <w:multiLevelType w:val="hybridMultilevel"/>
    <w:tmpl w:val="908CBC74"/>
    <w:lvl w:ilvl="0" w:tplc="003E905A">
      <w:start w:val="1"/>
      <w:numFmt w:val="decimal"/>
      <w:lvlText w:val="%1."/>
      <w:lvlJc w:val="left"/>
      <w:pPr>
        <w:ind w:left="720" w:hanging="360"/>
      </w:pPr>
      <w:rPr>
        <w:rFonts w:hint="default"/>
      </w:rPr>
    </w:lvl>
    <w:lvl w:ilvl="1" w:tplc="7A6040D8" w:tentative="1">
      <w:start w:val="1"/>
      <w:numFmt w:val="lowerLetter"/>
      <w:lvlText w:val="%2."/>
      <w:lvlJc w:val="left"/>
      <w:pPr>
        <w:ind w:left="1440" w:hanging="360"/>
      </w:pPr>
    </w:lvl>
    <w:lvl w:ilvl="2" w:tplc="F37CA234" w:tentative="1">
      <w:start w:val="1"/>
      <w:numFmt w:val="lowerRoman"/>
      <w:lvlText w:val="%3."/>
      <w:lvlJc w:val="right"/>
      <w:pPr>
        <w:ind w:left="2160" w:hanging="180"/>
      </w:pPr>
    </w:lvl>
    <w:lvl w:ilvl="3" w:tplc="300ECE50" w:tentative="1">
      <w:start w:val="1"/>
      <w:numFmt w:val="decimal"/>
      <w:lvlText w:val="%4."/>
      <w:lvlJc w:val="left"/>
      <w:pPr>
        <w:ind w:left="2880" w:hanging="360"/>
      </w:pPr>
    </w:lvl>
    <w:lvl w:ilvl="4" w:tplc="86A26F1A" w:tentative="1">
      <w:start w:val="1"/>
      <w:numFmt w:val="lowerLetter"/>
      <w:lvlText w:val="%5."/>
      <w:lvlJc w:val="left"/>
      <w:pPr>
        <w:ind w:left="3600" w:hanging="360"/>
      </w:pPr>
    </w:lvl>
    <w:lvl w:ilvl="5" w:tplc="D5B8B4C6" w:tentative="1">
      <w:start w:val="1"/>
      <w:numFmt w:val="lowerRoman"/>
      <w:lvlText w:val="%6."/>
      <w:lvlJc w:val="right"/>
      <w:pPr>
        <w:ind w:left="4320" w:hanging="180"/>
      </w:pPr>
    </w:lvl>
    <w:lvl w:ilvl="6" w:tplc="B8C4CAF0" w:tentative="1">
      <w:start w:val="1"/>
      <w:numFmt w:val="decimal"/>
      <w:lvlText w:val="%7."/>
      <w:lvlJc w:val="left"/>
      <w:pPr>
        <w:ind w:left="5040" w:hanging="360"/>
      </w:pPr>
    </w:lvl>
    <w:lvl w:ilvl="7" w:tplc="05609272" w:tentative="1">
      <w:start w:val="1"/>
      <w:numFmt w:val="lowerLetter"/>
      <w:lvlText w:val="%8."/>
      <w:lvlJc w:val="left"/>
      <w:pPr>
        <w:ind w:left="5760" w:hanging="360"/>
      </w:pPr>
    </w:lvl>
    <w:lvl w:ilvl="8" w:tplc="A4C6ECDE" w:tentative="1">
      <w:start w:val="1"/>
      <w:numFmt w:val="lowerRoman"/>
      <w:lvlText w:val="%9."/>
      <w:lvlJc w:val="right"/>
      <w:pPr>
        <w:ind w:left="6480" w:hanging="180"/>
      </w:pPr>
    </w:lvl>
  </w:abstractNum>
  <w:abstractNum w:abstractNumId="14">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F3C45E0"/>
    <w:multiLevelType w:val="hybridMultilevel"/>
    <w:tmpl w:val="3ECCA16E"/>
    <w:lvl w:ilvl="0" w:tplc="ADA2D268">
      <w:start w:val="1"/>
      <w:numFmt w:val="decimal"/>
      <w:lvlText w:val="%1."/>
      <w:lvlJc w:val="left"/>
      <w:pPr>
        <w:ind w:left="720" w:hanging="360"/>
      </w:pPr>
      <w:rPr>
        <w:rFonts w:hint="default"/>
      </w:rPr>
    </w:lvl>
    <w:lvl w:ilvl="1" w:tplc="83FCDFB6">
      <w:start w:val="1"/>
      <w:numFmt w:val="lowerLetter"/>
      <w:lvlText w:val="%2."/>
      <w:lvlJc w:val="left"/>
      <w:pPr>
        <w:ind w:left="1440" w:hanging="360"/>
      </w:pPr>
    </w:lvl>
    <w:lvl w:ilvl="2" w:tplc="CC7C5E36" w:tentative="1">
      <w:start w:val="1"/>
      <w:numFmt w:val="lowerRoman"/>
      <w:lvlText w:val="%3."/>
      <w:lvlJc w:val="right"/>
      <w:pPr>
        <w:ind w:left="2160" w:hanging="180"/>
      </w:pPr>
    </w:lvl>
    <w:lvl w:ilvl="3" w:tplc="D0FCCA8E" w:tentative="1">
      <w:start w:val="1"/>
      <w:numFmt w:val="decimal"/>
      <w:lvlText w:val="%4."/>
      <w:lvlJc w:val="left"/>
      <w:pPr>
        <w:ind w:left="2880" w:hanging="360"/>
      </w:pPr>
    </w:lvl>
    <w:lvl w:ilvl="4" w:tplc="46EAFFA4" w:tentative="1">
      <w:start w:val="1"/>
      <w:numFmt w:val="lowerLetter"/>
      <w:lvlText w:val="%5."/>
      <w:lvlJc w:val="left"/>
      <w:pPr>
        <w:ind w:left="3600" w:hanging="360"/>
      </w:pPr>
    </w:lvl>
    <w:lvl w:ilvl="5" w:tplc="CB6C9658" w:tentative="1">
      <w:start w:val="1"/>
      <w:numFmt w:val="lowerRoman"/>
      <w:lvlText w:val="%6."/>
      <w:lvlJc w:val="right"/>
      <w:pPr>
        <w:ind w:left="4320" w:hanging="180"/>
      </w:pPr>
    </w:lvl>
    <w:lvl w:ilvl="6" w:tplc="59547048" w:tentative="1">
      <w:start w:val="1"/>
      <w:numFmt w:val="decimal"/>
      <w:lvlText w:val="%7."/>
      <w:lvlJc w:val="left"/>
      <w:pPr>
        <w:ind w:left="5040" w:hanging="360"/>
      </w:pPr>
    </w:lvl>
    <w:lvl w:ilvl="7" w:tplc="D6F619FE" w:tentative="1">
      <w:start w:val="1"/>
      <w:numFmt w:val="lowerLetter"/>
      <w:lvlText w:val="%8."/>
      <w:lvlJc w:val="left"/>
      <w:pPr>
        <w:ind w:left="5760" w:hanging="360"/>
      </w:pPr>
    </w:lvl>
    <w:lvl w:ilvl="8" w:tplc="7084E584" w:tentative="1">
      <w:start w:val="1"/>
      <w:numFmt w:val="lowerRoman"/>
      <w:lvlText w:val="%9."/>
      <w:lvlJc w:val="right"/>
      <w:pPr>
        <w:ind w:left="6480" w:hanging="180"/>
      </w:pPr>
    </w:lvl>
  </w:abstractNum>
  <w:abstractNum w:abstractNumId="16">
    <w:nsid w:val="300D2D0E"/>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BA4DBD"/>
    <w:multiLevelType w:val="multilevel"/>
    <w:tmpl w:val="E85A6B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E254382"/>
    <w:multiLevelType w:val="hybridMultilevel"/>
    <w:tmpl w:val="8B7461E0"/>
    <w:lvl w:ilvl="0" w:tplc="14A0B0DC">
      <w:start w:val="1"/>
      <w:numFmt w:val="decimal"/>
      <w:lvlText w:val="%1."/>
      <w:lvlJc w:val="left"/>
      <w:pPr>
        <w:ind w:left="1069" w:hanging="360"/>
      </w:pPr>
      <w:rPr>
        <w:rFonts w:hint="default"/>
      </w:rPr>
    </w:lvl>
    <w:lvl w:ilvl="1" w:tplc="7CB4812C" w:tentative="1">
      <w:start w:val="1"/>
      <w:numFmt w:val="lowerLetter"/>
      <w:lvlText w:val="%2."/>
      <w:lvlJc w:val="left"/>
      <w:pPr>
        <w:ind w:left="1789" w:hanging="360"/>
      </w:pPr>
    </w:lvl>
    <w:lvl w:ilvl="2" w:tplc="E166CB22" w:tentative="1">
      <w:start w:val="1"/>
      <w:numFmt w:val="lowerRoman"/>
      <w:lvlText w:val="%3."/>
      <w:lvlJc w:val="right"/>
      <w:pPr>
        <w:ind w:left="2509" w:hanging="180"/>
      </w:pPr>
    </w:lvl>
    <w:lvl w:ilvl="3" w:tplc="5C3E2816" w:tentative="1">
      <w:start w:val="1"/>
      <w:numFmt w:val="decimal"/>
      <w:lvlText w:val="%4."/>
      <w:lvlJc w:val="left"/>
      <w:pPr>
        <w:ind w:left="3229" w:hanging="360"/>
      </w:pPr>
    </w:lvl>
    <w:lvl w:ilvl="4" w:tplc="5F6E9652" w:tentative="1">
      <w:start w:val="1"/>
      <w:numFmt w:val="lowerLetter"/>
      <w:lvlText w:val="%5."/>
      <w:lvlJc w:val="left"/>
      <w:pPr>
        <w:ind w:left="3949" w:hanging="360"/>
      </w:pPr>
    </w:lvl>
    <w:lvl w:ilvl="5" w:tplc="2E1410D0" w:tentative="1">
      <w:start w:val="1"/>
      <w:numFmt w:val="lowerRoman"/>
      <w:lvlText w:val="%6."/>
      <w:lvlJc w:val="right"/>
      <w:pPr>
        <w:ind w:left="4669" w:hanging="180"/>
      </w:pPr>
    </w:lvl>
    <w:lvl w:ilvl="6" w:tplc="717060C2" w:tentative="1">
      <w:start w:val="1"/>
      <w:numFmt w:val="decimal"/>
      <w:lvlText w:val="%7."/>
      <w:lvlJc w:val="left"/>
      <w:pPr>
        <w:ind w:left="5389" w:hanging="360"/>
      </w:pPr>
    </w:lvl>
    <w:lvl w:ilvl="7" w:tplc="80EC6656" w:tentative="1">
      <w:start w:val="1"/>
      <w:numFmt w:val="lowerLetter"/>
      <w:lvlText w:val="%8."/>
      <w:lvlJc w:val="left"/>
      <w:pPr>
        <w:ind w:left="6109" w:hanging="360"/>
      </w:pPr>
    </w:lvl>
    <w:lvl w:ilvl="8" w:tplc="5D307E7C" w:tentative="1">
      <w:start w:val="1"/>
      <w:numFmt w:val="lowerRoman"/>
      <w:lvlText w:val="%9."/>
      <w:lvlJc w:val="right"/>
      <w:pPr>
        <w:ind w:left="6829" w:hanging="180"/>
      </w:pPr>
    </w:lvl>
  </w:abstractNum>
  <w:abstractNum w:abstractNumId="19">
    <w:nsid w:val="48145D49"/>
    <w:multiLevelType w:val="hybridMultilevel"/>
    <w:tmpl w:val="3ECCA16E"/>
    <w:lvl w:ilvl="0" w:tplc="C51421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E278FA"/>
    <w:multiLevelType w:val="multilevel"/>
    <w:tmpl w:val="6890EBEC"/>
    <w:lvl w:ilvl="0">
      <w:start w:val="1"/>
      <w:numFmt w:val="decimal"/>
      <w:lvlText w:val="%1."/>
      <w:lvlJc w:val="left"/>
      <w:pPr>
        <w:ind w:left="720" w:hanging="360"/>
      </w:pPr>
      <w:rPr>
        <w:rFonts w:hint="default"/>
        <w:color w:val="000000"/>
      </w:rPr>
    </w:lvl>
    <w:lvl w:ilvl="1">
      <w:start w:val="1"/>
      <w:numFmt w:val="decimal"/>
      <w:isLgl/>
      <w:lvlText w:val="%1.%2"/>
      <w:lvlJc w:val="left"/>
      <w:pPr>
        <w:ind w:left="73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07900AB"/>
    <w:multiLevelType w:val="hybridMultilevel"/>
    <w:tmpl w:val="5CAEF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2237D9"/>
    <w:multiLevelType w:val="hybridMultilevel"/>
    <w:tmpl w:val="B60C7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F3098C"/>
    <w:multiLevelType w:val="hybridMultilevel"/>
    <w:tmpl w:val="6CFC80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D23082"/>
    <w:multiLevelType w:val="multilevel"/>
    <w:tmpl w:val="38603FB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84A5829"/>
    <w:multiLevelType w:val="multilevel"/>
    <w:tmpl w:val="409E71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8E62CAB"/>
    <w:multiLevelType w:val="hybridMultilevel"/>
    <w:tmpl w:val="2662FA1A"/>
    <w:lvl w:ilvl="0" w:tplc="08063938">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EA77DC6"/>
    <w:multiLevelType w:val="multilevel"/>
    <w:tmpl w:val="3FA2B7A2"/>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1D90790"/>
    <w:multiLevelType w:val="multilevel"/>
    <w:tmpl w:val="51F0B55C"/>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9">
    <w:nsid w:val="62202A17"/>
    <w:multiLevelType w:val="hybridMultilevel"/>
    <w:tmpl w:val="BE38F480"/>
    <w:lvl w:ilvl="0" w:tplc="B0D8BB22">
      <w:start w:val="1"/>
      <w:numFmt w:val="decimal"/>
      <w:lvlText w:val="%1."/>
      <w:lvlJc w:val="left"/>
      <w:pPr>
        <w:ind w:left="720" w:hanging="360"/>
      </w:pPr>
      <w:rPr>
        <w:rFonts w:hint="default"/>
      </w:rPr>
    </w:lvl>
    <w:lvl w:ilvl="1" w:tplc="A490B9DC" w:tentative="1">
      <w:start w:val="1"/>
      <w:numFmt w:val="lowerLetter"/>
      <w:lvlText w:val="%2."/>
      <w:lvlJc w:val="left"/>
      <w:pPr>
        <w:ind w:left="1440" w:hanging="360"/>
      </w:pPr>
    </w:lvl>
    <w:lvl w:ilvl="2" w:tplc="9C227196" w:tentative="1">
      <w:start w:val="1"/>
      <w:numFmt w:val="lowerRoman"/>
      <w:lvlText w:val="%3."/>
      <w:lvlJc w:val="right"/>
      <w:pPr>
        <w:ind w:left="2160" w:hanging="180"/>
      </w:pPr>
    </w:lvl>
    <w:lvl w:ilvl="3" w:tplc="E668DF86" w:tentative="1">
      <w:start w:val="1"/>
      <w:numFmt w:val="decimal"/>
      <w:lvlText w:val="%4."/>
      <w:lvlJc w:val="left"/>
      <w:pPr>
        <w:ind w:left="2880" w:hanging="360"/>
      </w:pPr>
    </w:lvl>
    <w:lvl w:ilvl="4" w:tplc="B7CC8498" w:tentative="1">
      <w:start w:val="1"/>
      <w:numFmt w:val="lowerLetter"/>
      <w:lvlText w:val="%5."/>
      <w:lvlJc w:val="left"/>
      <w:pPr>
        <w:ind w:left="3600" w:hanging="360"/>
      </w:pPr>
    </w:lvl>
    <w:lvl w:ilvl="5" w:tplc="5BA2CE6C" w:tentative="1">
      <w:start w:val="1"/>
      <w:numFmt w:val="lowerRoman"/>
      <w:lvlText w:val="%6."/>
      <w:lvlJc w:val="right"/>
      <w:pPr>
        <w:ind w:left="4320" w:hanging="180"/>
      </w:pPr>
    </w:lvl>
    <w:lvl w:ilvl="6" w:tplc="8040771E" w:tentative="1">
      <w:start w:val="1"/>
      <w:numFmt w:val="decimal"/>
      <w:lvlText w:val="%7."/>
      <w:lvlJc w:val="left"/>
      <w:pPr>
        <w:ind w:left="5040" w:hanging="360"/>
      </w:pPr>
    </w:lvl>
    <w:lvl w:ilvl="7" w:tplc="19B46B22" w:tentative="1">
      <w:start w:val="1"/>
      <w:numFmt w:val="lowerLetter"/>
      <w:lvlText w:val="%8."/>
      <w:lvlJc w:val="left"/>
      <w:pPr>
        <w:ind w:left="5760" w:hanging="360"/>
      </w:pPr>
    </w:lvl>
    <w:lvl w:ilvl="8" w:tplc="7A9890E2" w:tentative="1">
      <w:start w:val="1"/>
      <w:numFmt w:val="lowerRoman"/>
      <w:lvlText w:val="%9."/>
      <w:lvlJc w:val="right"/>
      <w:pPr>
        <w:ind w:left="6480" w:hanging="180"/>
      </w:pPr>
    </w:lvl>
  </w:abstractNum>
  <w:abstractNum w:abstractNumId="30">
    <w:nsid w:val="63C9596B"/>
    <w:multiLevelType w:val="hybridMultilevel"/>
    <w:tmpl w:val="EEAE2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3D36674"/>
    <w:multiLevelType w:val="multilevel"/>
    <w:tmpl w:val="40BCFCA2"/>
    <w:lvl w:ilvl="0">
      <w:start w:val="1"/>
      <w:numFmt w:val="decimal"/>
      <w:lvlText w:val="%1."/>
      <w:lvlJc w:val="left"/>
      <w:pPr>
        <w:ind w:left="1035" w:hanging="6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3E63D0A"/>
    <w:multiLevelType w:val="hybridMultilevel"/>
    <w:tmpl w:val="2650276E"/>
    <w:lvl w:ilvl="0" w:tplc="DF008AE8">
      <w:start w:val="1"/>
      <w:numFmt w:val="decimal"/>
      <w:lvlText w:val="%1."/>
      <w:lvlJc w:val="left"/>
      <w:pPr>
        <w:ind w:left="720" w:hanging="360"/>
      </w:pPr>
      <w:rPr>
        <w:rFonts w:hint="default"/>
        <w:color w:val="auto"/>
      </w:rPr>
    </w:lvl>
    <w:lvl w:ilvl="1" w:tplc="51B2B0F2" w:tentative="1">
      <w:start w:val="1"/>
      <w:numFmt w:val="lowerLetter"/>
      <w:lvlText w:val="%2."/>
      <w:lvlJc w:val="left"/>
      <w:pPr>
        <w:ind w:left="1440" w:hanging="360"/>
      </w:pPr>
    </w:lvl>
    <w:lvl w:ilvl="2" w:tplc="DBE8EACE" w:tentative="1">
      <w:start w:val="1"/>
      <w:numFmt w:val="lowerRoman"/>
      <w:lvlText w:val="%3."/>
      <w:lvlJc w:val="right"/>
      <w:pPr>
        <w:ind w:left="2160" w:hanging="180"/>
      </w:pPr>
    </w:lvl>
    <w:lvl w:ilvl="3" w:tplc="A5BEE26E" w:tentative="1">
      <w:start w:val="1"/>
      <w:numFmt w:val="decimal"/>
      <w:lvlText w:val="%4."/>
      <w:lvlJc w:val="left"/>
      <w:pPr>
        <w:ind w:left="2880" w:hanging="360"/>
      </w:pPr>
    </w:lvl>
    <w:lvl w:ilvl="4" w:tplc="2486B336" w:tentative="1">
      <w:start w:val="1"/>
      <w:numFmt w:val="lowerLetter"/>
      <w:lvlText w:val="%5."/>
      <w:lvlJc w:val="left"/>
      <w:pPr>
        <w:ind w:left="3600" w:hanging="360"/>
      </w:pPr>
    </w:lvl>
    <w:lvl w:ilvl="5" w:tplc="995000D0" w:tentative="1">
      <w:start w:val="1"/>
      <w:numFmt w:val="lowerRoman"/>
      <w:lvlText w:val="%6."/>
      <w:lvlJc w:val="right"/>
      <w:pPr>
        <w:ind w:left="4320" w:hanging="180"/>
      </w:pPr>
    </w:lvl>
    <w:lvl w:ilvl="6" w:tplc="72E42D60" w:tentative="1">
      <w:start w:val="1"/>
      <w:numFmt w:val="decimal"/>
      <w:lvlText w:val="%7."/>
      <w:lvlJc w:val="left"/>
      <w:pPr>
        <w:ind w:left="5040" w:hanging="360"/>
      </w:pPr>
    </w:lvl>
    <w:lvl w:ilvl="7" w:tplc="14C6558A" w:tentative="1">
      <w:start w:val="1"/>
      <w:numFmt w:val="lowerLetter"/>
      <w:lvlText w:val="%8."/>
      <w:lvlJc w:val="left"/>
      <w:pPr>
        <w:ind w:left="5760" w:hanging="360"/>
      </w:pPr>
    </w:lvl>
    <w:lvl w:ilvl="8" w:tplc="F22E7D94" w:tentative="1">
      <w:start w:val="1"/>
      <w:numFmt w:val="lowerRoman"/>
      <w:lvlText w:val="%9."/>
      <w:lvlJc w:val="right"/>
      <w:pPr>
        <w:ind w:left="6480" w:hanging="180"/>
      </w:pPr>
    </w:lvl>
  </w:abstractNum>
  <w:abstractNum w:abstractNumId="33">
    <w:nsid w:val="69605705"/>
    <w:multiLevelType w:val="hybridMultilevel"/>
    <w:tmpl w:val="E7DCA28C"/>
    <w:lvl w:ilvl="0" w:tplc="140A0928">
      <w:start w:val="1"/>
      <w:numFmt w:val="bullet"/>
      <w:lvlText w:val=""/>
      <w:lvlJc w:val="left"/>
      <w:pPr>
        <w:ind w:left="644" w:hanging="360"/>
      </w:pPr>
      <w:rPr>
        <w:rFonts w:ascii="Symbol" w:hAnsi="Symbol" w:hint="default"/>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A092B6D"/>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6AB27A6C"/>
    <w:multiLevelType w:val="hybridMultilevel"/>
    <w:tmpl w:val="69C29654"/>
    <w:lvl w:ilvl="0" w:tplc="5986F804">
      <w:start w:val="1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nsid w:val="71435B6A"/>
    <w:multiLevelType w:val="multilevel"/>
    <w:tmpl w:val="055AB4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3EE4350"/>
    <w:multiLevelType w:val="hybridMultilevel"/>
    <w:tmpl w:val="3ECCA16E"/>
    <w:lvl w:ilvl="0" w:tplc="417222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8"/>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lvlOverride w:ilvl="2"/>
    <w:lvlOverride w:ilvl="3"/>
    <w:lvlOverride w:ilvl="4"/>
    <w:lvlOverride w:ilvl="5"/>
    <w:lvlOverride w:ilvl="6"/>
    <w:lvlOverride w:ilvl="7"/>
    <w:lvlOverride w:ilvl="8"/>
  </w:num>
  <w:num w:numId="11">
    <w:abstractNumId w:val="15"/>
  </w:num>
  <w:num w:numId="12">
    <w:abstractNumId w:val="33"/>
  </w:num>
  <w:num w:numId="13">
    <w:abstractNumId w:val="19"/>
  </w:num>
  <w:num w:numId="14">
    <w:abstractNumId w:val="37"/>
  </w:num>
  <w:num w:numId="15">
    <w:abstractNumId w:val="22"/>
  </w:num>
  <w:num w:numId="16">
    <w:abstractNumId w:val="16"/>
  </w:num>
  <w:num w:numId="17">
    <w:abstractNumId w:val="27"/>
  </w:num>
  <w:num w:numId="18">
    <w:abstractNumId w:val="28"/>
  </w:num>
  <w:num w:numId="19">
    <w:abstractNumId w:val="17"/>
  </w:num>
  <w:num w:numId="20">
    <w:abstractNumId w:val="13"/>
  </w:num>
  <w:num w:numId="21">
    <w:abstractNumId w:val="29"/>
  </w:num>
  <w:num w:numId="22">
    <w:abstractNumId w:val="10"/>
  </w:num>
  <w:num w:numId="23">
    <w:abstractNumId w:val="21"/>
  </w:num>
  <w:num w:numId="24">
    <w:abstractNumId w:val="0"/>
  </w:num>
  <w:num w:numId="25">
    <w:abstractNumId w:val="4"/>
  </w:num>
  <w:num w:numId="26">
    <w:abstractNumId w:val="31"/>
  </w:num>
  <w:num w:numId="27">
    <w:abstractNumId w:val="35"/>
  </w:num>
  <w:num w:numId="28">
    <w:abstractNumId w:val="23"/>
  </w:num>
  <w:num w:numId="29">
    <w:abstractNumId w:val="1"/>
  </w:num>
  <w:num w:numId="30">
    <w:abstractNumId w:val="20"/>
  </w:num>
  <w:num w:numId="31">
    <w:abstractNumId w:val="24"/>
  </w:num>
  <w:num w:numId="32">
    <w:abstractNumId w:val="12"/>
  </w:num>
  <w:num w:numId="33">
    <w:abstractNumId w:val="8"/>
  </w:num>
  <w:num w:numId="34">
    <w:abstractNumId w:val="25"/>
  </w:num>
  <w:num w:numId="35">
    <w:abstractNumId w:val="3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9AF"/>
    <w:rsid w:val="00004CB6"/>
    <w:rsid w:val="000106B4"/>
    <w:rsid w:val="000137D4"/>
    <w:rsid w:val="00015A21"/>
    <w:rsid w:val="000237A6"/>
    <w:rsid w:val="0003321F"/>
    <w:rsid w:val="00080A6E"/>
    <w:rsid w:val="0009542E"/>
    <w:rsid w:val="000966F6"/>
    <w:rsid w:val="000A16C2"/>
    <w:rsid w:val="000A1F7C"/>
    <w:rsid w:val="000A6127"/>
    <w:rsid w:val="000A7D79"/>
    <w:rsid w:val="000C0B04"/>
    <w:rsid w:val="000C1E3D"/>
    <w:rsid w:val="000D1348"/>
    <w:rsid w:val="000E2E18"/>
    <w:rsid w:val="000F01D8"/>
    <w:rsid w:val="000F3B73"/>
    <w:rsid w:val="00102935"/>
    <w:rsid w:val="00114EE3"/>
    <w:rsid w:val="001155FB"/>
    <w:rsid w:val="00122340"/>
    <w:rsid w:val="00122ECF"/>
    <w:rsid w:val="0013328A"/>
    <w:rsid w:val="0015720E"/>
    <w:rsid w:val="00160B97"/>
    <w:rsid w:val="00162CCE"/>
    <w:rsid w:val="00172D9D"/>
    <w:rsid w:val="00184F81"/>
    <w:rsid w:val="001853FD"/>
    <w:rsid w:val="001925E9"/>
    <w:rsid w:val="001A0D01"/>
    <w:rsid w:val="001A2AC2"/>
    <w:rsid w:val="001A4F68"/>
    <w:rsid w:val="001A7C07"/>
    <w:rsid w:val="001B0861"/>
    <w:rsid w:val="001D4010"/>
    <w:rsid w:val="001D4744"/>
    <w:rsid w:val="001D4D26"/>
    <w:rsid w:val="001D7D07"/>
    <w:rsid w:val="001E59FD"/>
    <w:rsid w:val="001E777A"/>
    <w:rsid w:val="001F4172"/>
    <w:rsid w:val="001F60B2"/>
    <w:rsid w:val="0020049E"/>
    <w:rsid w:val="00215B01"/>
    <w:rsid w:val="00233F3C"/>
    <w:rsid w:val="0024443B"/>
    <w:rsid w:val="002550D7"/>
    <w:rsid w:val="00264B05"/>
    <w:rsid w:val="002669C0"/>
    <w:rsid w:val="002709F3"/>
    <w:rsid w:val="0027389B"/>
    <w:rsid w:val="00284753"/>
    <w:rsid w:val="00290B3E"/>
    <w:rsid w:val="002A18F0"/>
    <w:rsid w:val="002A5D61"/>
    <w:rsid w:val="002A69B7"/>
    <w:rsid w:val="002B05B5"/>
    <w:rsid w:val="002B1308"/>
    <w:rsid w:val="002B71E7"/>
    <w:rsid w:val="002D57FB"/>
    <w:rsid w:val="00304479"/>
    <w:rsid w:val="00335A14"/>
    <w:rsid w:val="00341A81"/>
    <w:rsid w:val="0034543E"/>
    <w:rsid w:val="003554B8"/>
    <w:rsid w:val="00357C7B"/>
    <w:rsid w:val="003716BE"/>
    <w:rsid w:val="00374275"/>
    <w:rsid w:val="00386174"/>
    <w:rsid w:val="00391F0E"/>
    <w:rsid w:val="00393501"/>
    <w:rsid w:val="00395570"/>
    <w:rsid w:val="003A2A93"/>
    <w:rsid w:val="003E1DAD"/>
    <w:rsid w:val="003E68DA"/>
    <w:rsid w:val="003F3780"/>
    <w:rsid w:val="003F6B8A"/>
    <w:rsid w:val="00404733"/>
    <w:rsid w:val="00411E4F"/>
    <w:rsid w:val="00412288"/>
    <w:rsid w:val="00416323"/>
    <w:rsid w:val="00420912"/>
    <w:rsid w:val="00433D29"/>
    <w:rsid w:val="0044741C"/>
    <w:rsid w:val="00450CD5"/>
    <w:rsid w:val="00453E9A"/>
    <w:rsid w:val="0046018B"/>
    <w:rsid w:val="004614E1"/>
    <w:rsid w:val="0047632C"/>
    <w:rsid w:val="00483554"/>
    <w:rsid w:val="0048505A"/>
    <w:rsid w:val="00491365"/>
    <w:rsid w:val="004971B0"/>
    <w:rsid w:val="004B2344"/>
    <w:rsid w:val="004B339C"/>
    <w:rsid w:val="004B7BED"/>
    <w:rsid w:val="004C5B8B"/>
    <w:rsid w:val="004C70CA"/>
    <w:rsid w:val="004E3E28"/>
    <w:rsid w:val="004F5DC8"/>
    <w:rsid w:val="0050605B"/>
    <w:rsid w:val="00516279"/>
    <w:rsid w:val="00531A33"/>
    <w:rsid w:val="00533E89"/>
    <w:rsid w:val="0055035D"/>
    <w:rsid w:val="00553B66"/>
    <w:rsid w:val="00564021"/>
    <w:rsid w:val="0057007D"/>
    <w:rsid w:val="005818C4"/>
    <w:rsid w:val="00585038"/>
    <w:rsid w:val="005918DF"/>
    <w:rsid w:val="00593E6D"/>
    <w:rsid w:val="005A0CAB"/>
    <w:rsid w:val="005A2E0A"/>
    <w:rsid w:val="005A509D"/>
    <w:rsid w:val="005A6C97"/>
    <w:rsid w:val="005B6DA8"/>
    <w:rsid w:val="005C7DA2"/>
    <w:rsid w:val="005E29FE"/>
    <w:rsid w:val="005F7E2A"/>
    <w:rsid w:val="00601427"/>
    <w:rsid w:val="0060570D"/>
    <w:rsid w:val="00612191"/>
    <w:rsid w:val="006125B1"/>
    <w:rsid w:val="00620C47"/>
    <w:rsid w:val="006221EF"/>
    <w:rsid w:val="00627E7F"/>
    <w:rsid w:val="006309C9"/>
    <w:rsid w:val="00633871"/>
    <w:rsid w:val="00636551"/>
    <w:rsid w:val="00641628"/>
    <w:rsid w:val="00642742"/>
    <w:rsid w:val="00652A46"/>
    <w:rsid w:val="0066004E"/>
    <w:rsid w:val="0066637D"/>
    <w:rsid w:val="00675652"/>
    <w:rsid w:val="0067689D"/>
    <w:rsid w:val="006821BF"/>
    <w:rsid w:val="006977BC"/>
    <w:rsid w:val="006A028B"/>
    <w:rsid w:val="006A12E6"/>
    <w:rsid w:val="006C3728"/>
    <w:rsid w:val="006C7517"/>
    <w:rsid w:val="006C7C62"/>
    <w:rsid w:val="006D2B78"/>
    <w:rsid w:val="006D65EC"/>
    <w:rsid w:val="006E5396"/>
    <w:rsid w:val="006E7558"/>
    <w:rsid w:val="00701DC9"/>
    <w:rsid w:val="00703225"/>
    <w:rsid w:val="00705484"/>
    <w:rsid w:val="007561E2"/>
    <w:rsid w:val="00773BD6"/>
    <w:rsid w:val="00776F86"/>
    <w:rsid w:val="00781B40"/>
    <w:rsid w:val="007865DB"/>
    <w:rsid w:val="00791748"/>
    <w:rsid w:val="007948DC"/>
    <w:rsid w:val="007A6D57"/>
    <w:rsid w:val="007C0889"/>
    <w:rsid w:val="007C4ABD"/>
    <w:rsid w:val="00801308"/>
    <w:rsid w:val="00805641"/>
    <w:rsid w:val="00827F35"/>
    <w:rsid w:val="0083257D"/>
    <w:rsid w:val="00834280"/>
    <w:rsid w:val="008411F0"/>
    <w:rsid w:val="0084157F"/>
    <w:rsid w:val="008417A0"/>
    <w:rsid w:val="00841FEB"/>
    <w:rsid w:val="00865642"/>
    <w:rsid w:val="00873A74"/>
    <w:rsid w:val="00890E8B"/>
    <w:rsid w:val="008A0F27"/>
    <w:rsid w:val="008A1B71"/>
    <w:rsid w:val="008B2B98"/>
    <w:rsid w:val="008B57CC"/>
    <w:rsid w:val="008C7A83"/>
    <w:rsid w:val="008D08F1"/>
    <w:rsid w:val="008E643B"/>
    <w:rsid w:val="008E6852"/>
    <w:rsid w:val="008F27D0"/>
    <w:rsid w:val="008F46A8"/>
    <w:rsid w:val="008F516A"/>
    <w:rsid w:val="00911EB4"/>
    <w:rsid w:val="009178C8"/>
    <w:rsid w:val="00932BEE"/>
    <w:rsid w:val="00933A1C"/>
    <w:rsid w:val="00934787"/>
    <w:rsid w:val="009436E1"/>
    <w:rsid w:val="00945270"/>
    <w:rsid w:val="00945389"/>
    <w:rsid w:val="00947521"/>
    <w:rsid w:val="00950003"/>
    <w:rsid w:val="00951F8F"/>
    <w:rsid w:val="00966F4D"/>
    <w:rsid w:val="00980CE0"/>
    <w:rsid w:val="00993AD2"/>
    <w:rsid w:val="009A64EB"/>
    <w:rsid w:val="009B0D44"/>
    <w:rsid w:val="009B74CA"/>
    <w:rsid w:val="009C00F0"/>
    <w:rsid w:val="009C0DEA"/>
    <w:rsid w:val="009D3A76"/>
    <w:rsid w:val="009D3CCD"/>
    <w:rsid w:val="009D6B5E"/>
    <w:rsid w:val="009F34C3"/>
    <w:rsid w:val="009F744A"/>
    <w:rsid w:val="00A0039F"/>
    <w:rsid w:val="00A01849"/>
    <w:rsid w:val="00A64D8E"/>
    <w:rsid w:val="00A650BE"/>
    <w:rsid w:val="00A66614"/>
    <w:rsid w:val="00AA4880"/>
    <w:rsid w:val="00AB32AB"/>
    <w:rsid w:val="00AC4BF9"/>
    <w:rsid w:val="00AD1B54"/>
    <w:rsid w:val="00AE49AF"/>
    <w:rsid w:val="00AF06D3"/>
    <w:rsid w:val="00AF1B54"/>
    <w:rsid w:val="00AF2E0A"/>
    <w:rsid w:val="00B035DE"/>
    <w:rsid w:val="00B05EAC"/>
    <w:rsid w:val="00B20E3C"/>
    <w:rsid w:val="00B259E8"/>
    <w:rsid w:val="00B32D04"/>
    <w:rsid w:val="00B34533"/>
    <w:rsid w:val="00B35269"/>
    <w:rsid w:val="00B508B3"/>
    <w:rsid w:val="00B554BC"/>
    <w:rsid w:val="00B56709"/>
    <w:rsid w:val="00B6331C"/>
    <w:rsid w:val="00B747D8"/>
    <w:rsid w:val="00B82F26"/>
    <w:rsid w:val="00B84C54"/>
    <w:rsid w:val="00B85466"/>
    <w:rsid w:val="00B91592"/>
    <w:rsid w:val="00B9588F"/>
    <w:rsid w:val="00BC006B"/>
    <w:rsid w:val="00BC1BE3"/>
    <w:rsid w:val="00BD30C2"/>
    <w:rsid w:val="00BD541F"/>
    <w:rsid w:val="00BD79C4"/>
    <w:rsid w:val="00BE3C09"/>
    <w:rsid w:val="00BE49CB"/>
    <w:rsid w:val="00BF72F1"/>
    <w:rsid w:val="00C03472"/>
    <w:rsid w:val="00C17D89"/>
    <w:rsid w:val="00C22995"/>
    <w:rsid w:val="00C267A6"/>
    <w:rsid w:val="00C41366"/>
    <w:rsid w:val="00C43F8C"/>
    <w:rsid w:val="00C60E7E"/>
    <w:rsid w:val="00C86E7F"/>
    <w:rsid w:val="00C92B89"/>
    <w:rsid w:val="00C9367A"/>
    <w:rsid w:val="00CA28FA"/>
    <w:rsid w:val="00CD6911"/>
    <w:rsid w:val="00CE01EF"/>
    <w:rsid w:val="00CF026D"/>
    <w:rsid w:val="00D06E34"/>
    <w:rsid w:val="00D47DEB"/>
    <w:rsid w:val="00D50B25"/>
    <w:rsid w:val="00D60AE1"/>
    <w:rsid w:val="00D61F51"/>
    <w:rsid w:val="00D800A2"/>
    <w:rsid w:val="00D8280C"/>
    <w:rsid w:val="00D871CC"/>
    <w:rsid w:val="00D93C31"/>
    <w:rsid w:val="00DB255C"/>
    <w:rsid w:val="00DB2A08"/>
    <w:rsid w:val="00DB41CF"/>
    <w:rsid w:val="00DD2B12"/>
    <w:rsid w:val="00DD6672"/>
    <w:rsid w:val="00DE735F"/>
    <w:rsid w:val="00DF5799"/>
    <w:rsid w:val="00DF5EEC"/>
    <w:rsid w:val="00DF66ED"/>
    <w:rsid w:val="00DF72EF"/>
    <w:rsid w:val="00E07534"/>
    <w:rsid w:val="00E259EE"/>
    <w:rsid w:val="00E344A0"/>
    <w:rsid w:val="00E4202C"/>
    <w:rsid w:val="00E44A51"/>
    <w:rsid w:val="00E522C6"/>
    <w:rsid w:val="00E60872"/>
    <w:rsid w:val="00E62F84"/>
    <w:rsid w:val="00E80384"/>
    <w:rsid w:val="00E83CAC"/>
    <w:rsid w:val="00E90985"/>
    <w:rsid w:val="00EA247D"/>
    <w:rsid w:val="00EA5845"/>
    <w:rsid w:val="00EB2073"/>
    <w:rsid w:val="00EC0E79"/>
    <w:rsid w:val="00EC5EC6"/>
    <w:rsid w:val="00ED28E6"/>
    <w:rsid w:val="00ED5A2A"/>
    <w:rsid w:val="00ED6FFD"/>
    <w:rsid w:val="00EE31B2"/>
    <w:rsid w:val="00EF2F48"/>
    <w:rsid w:val="00EF3273"/>
    <w:rsid w:val="00EF404A"/>
    <w:rsid w:val="00EF6E44"/>
    <w:rsid w:val="00EF77E1"/>
    <w:rsid w:val="00F04454"/>
    <w:rsid w:val="00F14605"/>
    <w:rsid w:val="00F17FC9"/>
    <w:rsid w:val="00F2022D"/>
    <w:rsid w:val="00F26387"/>
    <w:rsid w:val="00F3491C"/>
    <w:rsid w:val="00F34E0C"/>
    <w:rsid w:val="00F5198F"/>
    <w:rsid w:val="00F60285"/>
    <w:rsid w:val="00F641FF"/>
    <w:rsid w:val="00F71845"/>
    <w:rsid w:val="00F80951"/>
    <w:rsid w:val="00F84B08"/>
    <w:rsid w:val="00F90A2C"/>
    <w:rsid w:val="00F90F7C"/>
    <w:rsid w:val="00F92B2F"/>
    <w:rsid w:val="00FB2A6C"/>
    <w:rsid w:val="00FB35C0"/>
    <w:rsid w:val="00FB7E46"/>
    <w:rsid w:val="00FC4A62"/>
    <w:rsid w:val="00FD0FF2"/>
    <w:rsid w:val="00FD5488"/>
    <w:rsid w:val="00FD55E4"/>
    <w:rsid w:val="00FF01DF"/>
    <w:rsid w:val="00FF03B2"/>
    <w:rsid w:val="00FF0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paragraph" w:styleId="4">
    <w:name w:val="heading 4"/>
    <w:basedOn w:val="a"/>
    <w:next w:val="a"/>
    <w:link w:val="40"/>
    <w:qFormat/>
    <w:rsid w:val="009B74CA"/>
    <w:pPr>
      <w:keepNext/>
      <w:tabs>
        <w:tab w:val="num" w:pos="0"/>
      </w:tabs>
      <w:spacing w:before="240" w:after="60"/>
      <w:outlineLvl w:val="3"/>
    </w:pPr>
    <w:rPr>
      <w:b/>
      <w:bCs/>
    </w:rPr>
  </w:style>
  <w:style w:type="paragraph" w:styleId="5">
    <w:name w:val="heading 5"/>
    <w:basedOn w:val="a"/>
    <w:next w:val="6"/>
    <w:link w:val="50"/>
    <w:qFormat/>
    <w:rsid w:val="009B74CA"/>
    <w:pPr>
      <w:tabs>
        <w:tab w:val="num" w:pos="0"/>
      </w:tabs>
      <w:spacing w:before="480"/>
      <w:jc w:val="center"/>
      <w:outlineLvl w:val="4"/>
    </w:pPr>
    <w:rPr>
      <w:sz w:val="40"/>
      <w:szCs w:val="20"/>
    </w:rPr>
  </w:style>
  <w:style w:type="paragraph" w:styleId="6">
    <w:name w:val="heading 6"/>
    <w:basedOn w:val="a"/>
    <w:next w:val="a"/>
    <w:link w:val="60"/>
    <w:qFormat/>
    <w:rsid w:val="009B74CA"/>
    <w:pPr>
      <w:tabs>
        <w:tab w:val="num" w:pos="0"/>
      </w:tabs>
      <w:spacing w:before="240" w:after="6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uiPriority w:val="99"/>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nhideWhenUsed/>
    <w:rsid w:val="00491365"/>
    <w:pPr>
      <w:spacing w:after="120" w:line="480" w:lineRule="auto"/>
      <w:ind w:left="283"/>
    </w:pPr>
  </w:style>
  <w:style w:type="character" w:customStyle="1" w:styleId="26">
    <w:name w:val="Основной текст с отступом 2 Знак"/>
    <w:basedOn w:val="a0"/>
    <w:link w:val="25"/>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uiPriority w:val="99"/>
    <w:qFormat/>
    <w:rsid w:val="00491365"/>
    <w:pPr>
      <w:jc w:val="center"/>
    </w:pPr>
    <w:rPr>
      <w:b/>
      <w:sz w:val="32"/>
      <w:szCs w:val="20"/>
    </w:rPr>
  </w:style>
  <w:style w:type="character" w:customStyle="1" w:styleId="af6">
    <w:name w:val="Название Знак"/>
    <w:basedOn w:val="a0"/>
    <w:link w:val="af5"/>
    <w:uiPriority w:val="99"/>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uiPriority w:val="99"/>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uiPriority w:val="22"/>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table" w:customStyle="1" w:styleId="13">
    <w:name w:val="Сетка таблицы1"/>
    <w:basedOn w:val="a1"/>
    <w:next w:val="aa"/>
    <w:uiPriority w:val="59"/>
    <w:rsid w:val="007A6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аголовок №1_"/>
    <w:basedOn w:val="a0"/>
    <w:link w:val="16"/>
    <w:locked/>
    <w:rsid w:val="00A01849"/>
    <w:rPr>
      <w:b/>
      <w:bCs/>
      <w:shd w:val="clear" w:color="auto" w:fill="FFFFFF"/>
    </w:rPr>
  </w:style>
  <w:style w:type="paragraph" w:customStyle="1" w:styleId="16">
    <w:name w:val="Заголовок №1"/>
    <w:basedOn w:val="a"/>
    <w:link w:val="15"/>
    <w:rsid w:val="00A01849"/>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 w:type="character" w:customStyle="1" w:styleId="40">
    <w:name w:val="Заголовок 4 Знак"/>
    <w:basedOn w:val="a0"/>
    <w:link w:val="4"/>
    <w:rsid w:val="009B7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B74CA"/>
    <w:rPr>
      <w:rFonts w:ascii="Times New Roman" w:eastAsia="Times New Roman" w:hAnsi="Times New Roman" w:cs="Times New Roman"/>
      <w:sz w:val="40"/>
      <w:szCs w:val="20"/>
      <w:lang w:eastAsia="ru-RU"/>
    </w:rPr>
  </w:style>
  <w:style w:type="character" w:customStyle="1" w:styleId="60">
    <w:name w:val="Заголовок 6 Знак"/>
    <w:basedOn w:val="a0"/>
    <w:link w:val="6"/>
    <w:rsid w:val="009B74CA"/>
    <w:rPr>
      <w:rFonts w:ascii="Times New Roman" w:eastAsia="Times New Roman" w:hAnsi="Times New Roman" w:cs="Times New Roman"/>
      <w:b/>
      <w:bCs/>
      <w:sz w:val="20"/>
      <w:szCs w:val="20"/>
      <w:lang w:eastAsia="ru-RU"/>
    </w:rPr>
  </w:style>
  <w:style w:type="paragraph" w:customStyle="1" w:styleId="ConsTitle">
    <w:name w:val="ConsTitle"/>
    <w:rsid w:val="009B74CA"/>
    <w:pPr>
      <w:widowControl w:val="0"/>
      <w:suppressAutoHyphens/>
      <w:snapToGrid w:val="0"/>
      <w:spacing w:after="0" w:line="240" w:lineRule="auto"/>
    </w:pPr>
    <w:rPr>
      <w:rFonts w:ascii="Arial" w:eastAsia="Times New Roman" w:hAnsi="Arial" w:cs="Arial"/>
      <w:b/>
      <w:sz w:val="16"/>
      <w:szCs w:val="20"/>
      <w:lang w:eastAsia="zh-CN"/>
    </w:rPr>
  </w:style>
  <w:style w:type="character" w:customStyle="1" w:styleId="17">
    <w:name w:val="Текст сноски Знак1"/>
    <w:rsid w:val="009B74CA"/>
    <w:rPr>
      <w:rFonts w:ascii="Times New Roman" w:eastAsia="Times New Roman" w:hAnsi="Times New Roman" w:cs="Times New Roman"/>
      <w:sz w:val="20"/>
      <w:szCs w:val="20"/>
      <w:lang w:eastAsia="ru-RU"/>
    </w:rPr>
  </w:style>
  <w:style w:type="paragraph" w:customStyle="1" w:styleId="s16">
    <w:name w:val="s_16"/>
    <w:basedOn w:val="a"/>
    <w:rsid w:val="009B74CA"/>
    <w:pPr>
      <w:spacing w:before="100" w:beforeAutospacing="1" w:after="100" w:afterAutospacing="1"/>
    </w:pPr>
  </w:style>
  <w:style w:type="paragraph" w:customStyle="1" w:styleId="Standard">
    <w:name w:val="Standard"/>
    <w:rsid w:val="009B74C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apple-style-span">
    <w:name w:val="apple-style-span"/>
    <w:basedOn w:val="a0"/>
    <w:rsid w:val="00D93C31"/>
  </w:style>
  <w:style w:type="character" w:customStyle="1" w:styleId="FontStyle13">
    <w:name w:val="Font Style13"/>
    <w:uiPriority w:val="99"/>
    <w:rsid w:val="00D93C31"/>
    <w:rPr>
      <w:rFonts w:ascii="Franklin Gothic Book" w:hAnsi="Franklin Gothic Book" w:cs="Franklin Gothic Book" w:hint="default"/>
      <w:i/>
      <w:iCs/>
      <w:color w:val="000000"/>
      <w:spacing w:val="-20"/>
      <w:sz w:val="22"/>
      <w:szCs w:val="22"/>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65006741">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770006702">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5400444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913441159">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29666100">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56435771">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884176090">
      <w:bodyDiv w:val="1"/>
      <w:marLeft w:val="0"/>
      <w:marRight w:val="0"/>
      <w:marTop w:val="0"/>
      <w:marBottom w:val="0"/>
      <w:divBdr>
        <w:top w:val="none" w:sz="0" w:space="0" w:color="auto"/>
        <w:left w:val="none" w:sz="0" w:space="0" w:color="auto"/>
        <w:bottom w:val="none" w:sz="0" w:space="0" w:color="auto"/>
        <w:right w:val="none" w:sz="0" w:space="0" w:color="auto"/>
      </w:divBdr>
    </w:div>
    <w:div w:id="1922450036">
      <w:bodyDiv w:val="1"/>
      <w:marLeft w:val="0"/>
      <w:marRight w:val="0"/>
      <w:marTop w:val="0"/>
      <w:marBottom w:val="0"/>
      <w:divBdr>
        <w:top w:val="none" w:sz="0" w:space="0" w:color="auto"/>
        <w:left w:val="none" w:sz="0" w:space="0" w:color="auto"/>
        <w:bottom w:val="none" w:sz="0" w:space="0" w:color="auto"/>
        <w:right w:val="none" w:sz="0" w:space="0" w:color="auto"/>
      </w:divBdr>
    </w:div>
    <w:div w:id="1960650341">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E7887AB6EC01EF6328027807E60E17873EDCD933BD17C3BA438758147Fz4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E7887AB6EC01EF63281C75118A541B873387DD3DBE1B90EF1CDC0543FD08809EECBA3B92F011E47690B870z2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E7887AB6EC01EF63281C75118A541B873387DD3DBE1B90EF1CDC0543FD08809EECBA3B92F011E47690B870z2F" TargetMode="External"/><Relationship Id="rId5" Type="http://schemas.openxmlformats.org/officeDocument/2006/relationships/webSettings" Target="webSettings.xml"/><Relationship Id="rId15" Type="http://schemas.openxmlformats.org/officeDocument/2006/relationships/hyperlink" Target="http://www.consultant.ru/document/cons_doc_LAW_304239/" TargetMode="External"/><Relationship Id="rId10" Type="http://schemas.openxmlformats.org/officeDocument/2006/relationships/hyperlink" Target="consultantplus://offline/ref=1DE7887AB6EC01EF63281C75118A541B873387DD3DBE1B90EF1CDC0543FD08809EECBA3B92F011E47690B870z2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9CF11-B6E7-408C-A74B-4D662CC0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20</Pages>
  <Words>8364</Words>
  <Characters>47676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55929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120</cp:revision>
  <cp:lastPrinted>2023-01-26T09:23:00Z</cp:lastPrinted>
  <dcterms:created xsi:type="dcterms:W3CDTF">2019-07-11T06:17:00Z</dcterms:created>
  <dcterms:modified xsi:type="dcterms:W3CDTF">2023-03-16T07:16:00Z</dcterms:modified>
</cp:coreProperties>
</file>