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2" w:rsidRDefault="006B3332" w:rsidP="006B3332">
      <w:pPr>
        <w:spacing w:before="24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451"/>
        <w:gridCol w:w="5048"/>
      </w:tblGrid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BB6D0F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18.03.2019г. по 12.04.2019г.</w:t>
            </w: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D0F" w:rsidRDefault="00BB6D0F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  <w:p w:rsidR="006B3332" w:rsidRDefault="00BB6D0F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BB6D0F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бедствий.</w:t>
            </w:r>
          </w:p>
          <w:p w:rsidR="00BB6D0F" w:rsidRDefault="00BB6D0F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Иркутской области  Управление надзорной деятельности и профилактической работы Отдел надзорной деятельности и профилактической работы по Бодайбинскому и Мамско-Чуйскому районам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BB6D0F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№ 16 от 28.02ю2019 года 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BB6D0F" w:rsidP="001E6E66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Исполнения ежегодного плана проведения проверок деятельности органов </w:t>
            </w:r>
            <w:r w:rsidR="001805D1">
              <w:rPr>
                <w:sz w:val="24"/>
                <w:szCs w:val="24"/>
              </w:rPr>
              <w:t>местного самоуправления и должностных лиц органов местного самоуправления на 2019 год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Вид проверки (плановая или внеплановая):</w:t>
            </w:r>
            <w:r>
              <w:rPr>
                <w:sz w:val="24"/>
                <w:szCs w:val="24"/>
              </w:rPr>
              <w:br/>
              <w:t>в отношении плановой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со ссылкой на ежегодный план проведения проверок;</w:t>
            </w:r>
          </w:p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1805D1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Плановая, выездная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rPr>
          <w:trHeight w:val="10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</w:t>
            </w:r>
            <w:r w:rsidR="00180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(их) проверку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1805D1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Куличкина Анастасия Леонидовна –Государственный инспектор Бодайбинского и Мамско-Чуйского районов по пожарному надзору</w:t>
            </w: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</w:tbl>
    <w:p w:rsidR="006B3332" w:rsidRDefault="006B3332" w:rsidP="006B3332"/>
    <w:p w:rsidR="009B6C59" w:rsidRDefault="009B6C59"/>
    <w:sectPr w:rsidR="009B6C59" w:rsidSect="001805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850" w:bottom="776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33" w:rsidRDefault="00D53F33" w:rsidP="00F15962">
      <w:r>
        <w:separator/>
      </w:r>
    </w:p>
  </w:endnote>
  <w:endnote w:type="continuationSeparator" w:id="0">
    <w:p w:rsidR="00D53F33" w:rsidRDefault="00D53F33" w:rsidP="00F1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53F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53F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33" w:rsidRDefault="00D53F33" w:rsidP="00F15962">
      <w:r>
        <w:separator/>
      </w:r>
    </w:p>
  </w:footnote>
  <w:footnote w:type="continuationSeparator" w:id="0">
    <w:p w:rsidR="00D53F33" w:rsidRDefault="00D53F33" w:rsidP="00F1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53F33">
    <w:pPr>
      <w:pStyle w:val="1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53F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32"/>
    <w:rsid w:val="001805D1"/>
    <w:rsid w:val="006B3332"/>
    <w:rsid w:val="009B6C59"/>
    <w:rsid w:val="00BB6D0F"/>
    <w:rsid w:val="00D53F33"/>
    <w:rsid w:val="00F1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B333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2018-12-03T05:34:00Z</dcterms:created>
  <dcterms:modified xsi:type="dcterms:W3CDTF">2019-03-04T01:00:00Z</dcterms:modified>
</cp:coreProperties>
</file>