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0A" w:rsidRDefault="006D5A0A" w:rsidP="002D1D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06"/>
      <w:bookmarkEnd w:id="0"/>
    </w:p>
    <w:p w:rsidR="00F657F3" w:rsidRPr="008E1284" w:rsidRDefault="00C029AC" w:rsidP="002D1D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1284">
        <w:rPr>
          <w:rFonts w:ascii="Times New Roman" w:hAnsi="Times New Roman" w:cs="Times New Roman"/>
          <w:sz w:val="28"/>
          <w:szCs w:val="28"/>
        </w:rPr>
        <w:t>ПЕРЕЧЕНЬ</w:t>
      </w:r>
    </w:p>
    <w:p w:rsidR="006F158B" w:rsidRDefault="002D1DBA" w:rsidP="00D572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DBA">
        <w:rPr>
          <w:rFonts w:ascii="Times New Roman" w:hAnsi="Times New Roman" w:cs="Times New Roman"/>
          <w:sz w:val="28"/>
          <w:szCs w:val="28"/>
        </w:rPr>
        <w:t xml:space="preserve">документов (сведений), необходимых для назначения ежемесячной денежной выплаты </w:t>
      </w:r>
    </w:p>
    <w:p w:rsidR="00F657F3" w:rsidRDefault="002D1DBA" w:rsidP="00D572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DBA">
        <w:rPr>
          <w:rFonts w:ascii="Times New Roman" w:hAnsi="Times New Roman" w:cs="Times New Roman"/>
          <w:sz w:val="28"/>
          <w:szCs w:val="28"/>
        </w:rPr>
        <w:t>на ре</w:t>
      </w:r>
      <w:r>
        <w:rPr>
          <w:rFonts w:ascii="Times New Roman" w:hAnsi="Times New Roman" w:cs="Times New Roman"/>
          <w:sz w:val="28"/>
          <w:szCs w:val="28"/>
        </w:rPr>
        <w:t xml:space="preserve">бенка в возрасте от 8 до </w:t>
      </w:r>
      <w:r w:rsidR="00261287">
        <w:rPr>
          <w:rFonts w:ascii="Times New Roman" w:hAnsi="Times New Roman" w:cs="Times New Roman"/>
          <w:sz w:val="28"/>
          <w:szCs w:val="28"/>
        </w:rPr>
        <w:t>17</w:t>
      </w:r>
      <w:r w:rsidR="00D572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="0097307B">
        <w:rPr>
          <w:rFonts w:ascii="Times New Roman" w:hAnsi="Times New Roman" w:cs="Times New Roman"/>
          <w:sz w:val="28"/>
          <w:szCs w:val="28"/>
        </w:rPr>
        <w:t>, которые должен представить заявитель</w:t>
      </w:r>
    </w:p>
    <w:p w:rsidR="00EF01F6" w:rsidRPr="008E1284" w:rsidRDefault="00EF01F6" w:rsidP="00D572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9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9"/>
        <w:gridCol w:w="7381"/>
        <w:gridCol w:w="7797"/>
      </w:tblGrid>
      <w:tr w:rsidR="00AF0742" w:rsidRPr="00D57248" w:rsidTr="00D57248">
        <w:tc>
          <w:tcPr>
            <w:tcW w:w="8000" w:type="dxa"/>
            <w:gridSpan w:val="2"/>
          </w:tcPr>
          <w:p w:rsidR="00AF0742" w:rsidRPr="00EF01F6" w:rsidRDefault="00AF0742" w:rsidP="006D5A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1F6">
              <w:rPr>
                <w:rFonts w:ascii="Times New Roman" w:hAnsi="Times New Roman" w:cs="Times New Roman"/>
                <w:b/>
                <w:sz w:val="26"/>
                <w:szCs w:val="26"/>
              </w:rPr>
              <w:t>Наличие отметки в</w:t>
            </w:r>
            <w:r w:rsidR="006D5A0A" w:rsidRPr="00EF01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полях</w:t>
            </w:r>
            <w:r w:rsidRPr="00EF01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C3883" w:rsidRPr="00EF01F6">
              <w:rPr>
                <w:rFonts w:ascii="Times New Roman" w:hAnsi="Times New Roman" w:cs="Times New Roman"/>
                <w:b/>
                <w:sz w:val="26"/>
                <w:szCs w:val="26"/>
              </w:rPr>
              <w:t>раздел</w:t>
            </w:r>
            <w:r w:rsidR="006D5A0A" w:rsidRPr="00EF01F6">
              <w:rPr>
                <w:rFonts w:ascii="Times New Roman" w:hAnsi="Times New Roman" w:cs="Times New Roman"/>
                <w:b/>
                <w:sz w:val="26"/>
                <w:szCs w:val="26"/>
              </w:rPr>
              <w:t>ов</w:t>
            </w:r>
            <w:r w:rsidRPr="00EF01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4</w:t>
            </w:r>
            <w:r w:rsidR="006D5A0A" w:rsidRPr="00EF01F6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EF01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5 заявления</w:t>
            </w:r>
          </w:p>
        </w:tc>
        <w:tc>
          <w:tcPr>
            <w:tcW w:w="7797" w:type="dxa"/>
          </w:tcPr>
          <w:p w:rsidR="00EF01F6" w:rsidRPr="00EF01F6" w:rsidRDefault="00EF01F6" w:rsidP="00EF01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Документы, которые должен представить заявитель</w:t>
            </w:r>
          </w:p>
        </w:tc>
      </w:tr>
      <w:tr w:rsidR="00AF0742" w:rsidRPr="00D57248" w:rsidTr="00D57248">
        <w:tc>
          <w:tcPr>
            <w:tcW w:w="619" w:type="dxa"/>
          </w:tcPr>
          <w:p w:rsidR="00AF0742" w:rsidRPr="00EF01F6" w:rsidRDefault="00AF0742" w:rsidP="002D1DBA">
            <w:pPr>
              <w:pStyle w:val="ConsPlusNormal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81" w:type="dxa"/>
          </w:tcPr>
          <w:p w:rsidR="00AF0742" w:rsidRPr="00EF01F6" w:rsidRDefault="00EF01F6" w:rsidP="00E03BA4">
            <w:pPr>
              <w:pStyle w:val="ConsPlusNormal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F01F6">
              <w:rPr>
                <w:rFonts w:ascii="Times New Roman" w:hAnsi="Times New Roman" w:cs="Times New Roman"/>
                <w:i/>
                <w:sz w:val="23"/>
                <w:szCs w:val="23"/>
              </w:rPr>
              <w:t>З</w:t>
            </w:r>
            <w:r w:rsidR="00AE0F7C" w:rsidRPr="00EF01F6">
              <w:rPr>
                <w:rFonts w:ascii="Times New Roman" w:hAnsi="Times New Roman" w:cs="Times New Roman"/>
                <w:i/>
                <w:sz w:val="23"/>
                <w:szCs w:val="23"/>
              </w:rPr>
              <w:t>апо</w:t>
            </w:r>
            <w:r w:rsidR="00E03BA4" w:rsidRPr="00EF01F6">
              <w:rPr>
                <w:rFonts w:ascii="Times New Roman" w:hAnsi="Times New Roman" w:cs="Times New Roman"/>
                <w:i/>
                <w:sz w:val="23"/>
                <w:szCs w:val="23"/>
              </w:rPr>
              <w:t>лнена строка "Место работы" в разделах</w:t>
            </w:r>
            <w:r w:rsidR="00AE0F7C" w:rsidRPr="00EF01F6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1</w:t>
            </w:r>
            <w:r w:rsidR="00E03BA4" w:rsidRPr="00EF01F6">
              <w:rPr>
                <w:rFonts w:ascii="Times New Roman" w:hAnsi="Times New Roman" w:cs="Times New Roman"/>
                <w:i/>
                <w:sz w:val="23"/>
                <w:szCs w:val="23"/>
              </w:rPr>
              <w:t>, 2</w:t>
            </w:r>
            <w:r w:rsidR="00AE0F7C" w:rsidRPr="00EF01F6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заявления</w:t>
            </w:r>
            <w:r w:rsidR="00E03BA4" w:rsidRPr="00EF01F6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</w:p>
        </w:tc>
        <w:tc>
          <w:tcPr>
            <w:tcW w:w="7797" w:type="dxa"/>
          </w:tcPr>
          <w:p w:rsidR="003B033F" w:rsidRDefault="00AF0742" w:rsidP="003B033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EF01F6">
              <w:rPr>
                <w:rFonts w:ascii="Times New Roman" w:hAnsi="Times New Roman" w:cs="Times New Roman"/>
                <w:sz w:val="23"/>
                <w:szCs w:val="23"/>
              </w:rPr>
              <w:t xml:space="preserve">Сведения о доходах сотрудников учреждений и органов уголовно-исполнительной системы </w:t>
            </w:r>
            <w:r w:rsidR="00EF01F6">
              <w:rPr>
                <w:rFonts w:ascii="Times New Roman" w:hAnsi="Times New Roman" w:cs="Times New Roman"/>
                <w:sz w:val="23"/>
                <w:szCs w:val="23"/>
              </w:rPr>
              <w:t>РФ</w:t>
            </w:r>
            <w:r w:rsidRPr="00EF01F6">
              <w:rPr>
                <w:rFonts w:ascii="Times New Roman" w:hAnsi="Times New Roman" w:cs="Times New Roman"/>
                <w:sz w:val="23"/>
                <w:szCs w:val="23"/>
              </w:rPr>
              <w:t xml:space="preserve">, органов </w:t>
            </w:r>
            <w:r w:rsidR="00EF01F6">
              <w:rPr>
                <w:rFonts w:ascii="Times New Roman" w:hAnsi="Times New Roman" w:cs="Times New Roman"/>
                <w:sz w:val="23"/>
                <w:szCs w:val="23"/>
              </w:rPr>
              <w:t>ФСБ</w:t>
            </w:r>
            <w:r w:rsidRPr="00EF01F6">
              <w:rPr>
                <w:rFonts w:ascii="Times New Roman" w:hAnsi="Times New Roman" w:cs="Times New Roman"/>
                <w:sz w:val="23"/>
                <w:szCs w:val="23"/>
              </w:rPr>
              <w:t xml:space="preserve">, органов государственной охраны, органов внутренних дел РФ и других органов, в которых законодательством </w:t>
            </w:r>
            <w:r w:rsidR="00EF01F6">
              <w:rPr>
                <w:rFonts w:ascii="Times New Roman" w:hAnsi="Times New Roman" w:cs="Times New Roman"/>
                <w:sz w:val="23"/>
                <w:szCs w:val="23"/>
              </w:rPr>
              <w:t xml:space="preserve">РФ </w:t>
            </w:r>
            <w:r w:rsidRPr="00EF01F6">
              <w:rPr>
                <w:rFonts w:ascii="Times New Roman" w:hAnsi="Times New Roman" w:cs="Times New Roman"/>
                <w:sz w:val="23"/>
                <w:szCs w:val="23"/>
              </w:rPr>
              <w:t xml:space="preserve">предусмотрено прохождение федеральной государственной службы, связанной с правоохранительной деятельностью (за исключением военнослужащих, сотрудников войск национальной гвардии </w:t>
            </w:r>
            <w:r w:rsidR="00EF01F6">
              <w:rPr>
                <w:rFonts w:ascii="Times New Roman" w:hAnsi="Times New Roman" w:cs="Times New Roman"/>
                <w:sz w:val="23"/>
                <w:szCs w:val="23"/>
              </w:rPr>
              <w:t>РФ</w:t>
            </w:r>
            <w:r w:rsidRPr="00EF01F6">
              <w:rPr>
                <w:rFonts w:ascii="Times New Roman" w:hAnsi="Times New Roman" w:cs="Times New Roman"/>
                <w:sz w:val="23"/>
                <w:szCs w:val="23"/>
              </w:rPr>
              <w:t xml:space="preserve">, органов принудительного исполнения </w:t>
            </w:r>
            <w:r w:rsidR="00EF01F6">
              <w:rPr>
                <w:rFonts w:ascii="Times New Roman" w:hAnsi="Times New Roman" w:cs="Times New Roman"/>
                <w:sz w:val="23"/>
                <w:szCs w:val="23"/>
              </w:rPr>
              <w:t>РФ</w:t>
            </w:r>
            <w:r w:rsidRPr="00EF01F6">
              <w:rPr>
                <w:rFonts w:ascii="Times New Roman" w:hAnsi="Times New Roman" w:cs="Times New Roman"/>
                <w:sz w:val="23"/>
                <w:szCs w:val="23"/>
              </w:rPr>
              <w:t xml:space="preserve">, таможенных органов </w:t>
            </w:r>
            <w:r w:rsidR="00EF01F6">
              <w:rPr>
                <w:rFonts w:ascii="Times New Roman" w:hAnsi="Times New Roman" w:cs="Times New Roman"/>
                <w:sz w:val="23"/>
                <w:szCs w:val="23"/>
              </w:rPr>
              <w:t>РФ</w:t>
            </w:r>
            <w:r w:rsidRPr="00EF01F6">
              <w:rPr>
                <w:rFonts w:ascii="Times New Roman" w:hAnsi="Times New Roman" w:cs="Times New Roman"/>
                <w:sz w:val="23"/>
                <w:szCs w:val="23"/>
              </w:rPr>
              <w:t xml:space="preserve">, Главного управления специальных программ Президента </w:t>
            </w:r>
            <w:r w:rsidR="00EF01F6">
              <w:rPr>
                <w:rFonts w:ascii="Times New Roman" w:hAnsi="Times New Roman" w:cs="Times New Roman"/>
                <w:sz w:val="23"/>
                <w:szCs w:val="23"/>
              </w:rPr>
              <w:t>РФ)</w:t>
            </w:r>
            <w:proofErr w:type="gramEnd"/>
          </w:p>
          <w:p w:rsidR="003B033F" w:rsidRPr="003B033F" w:rsidRDefault="00881CB8" w:rsidP="003B033F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Справка за 12 календарных месяцев, предшествующих 4 календарным месяцам перед месяцем подачи заявления</w:t>
            </w:r>
            <w:r w:rsidR="00B8421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B84216" w:rsidRPr="00881CB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(заявление – в </w:t>
            </w:r>
            <w:r w:rsidR="00B84216">
              <w:rPr>
                <w:rFonts w:ascii="Times New Roman" w:hAnsi="Times New Roman" w:cs="Times New Roman"/>
                <w:b/>
                <w:sz w:val="23"/>
                <w:szCs w:val="23"/>
              </w:rPr>
              <w:t>мае</w:t>
            </w:r>
            <w:r w:rsidR="00B84216" w:rsidRPr="00881CB8">
              <w:rPr>
                <w:rFonts w:ascii="Times New Roman" w:hAnsi="Times New Roman" w:cs="Times New Roman"/>
                <w:b/>
                <w:sz w:val="23"/>
                <w:szCs w:val="23"/>
              </w:rPr>
              <w:t>, справка за полный 2021 год)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</w:t>
            </w:r>
            <w:r w:rsidR="003B033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3B033F" w:rsidRPr="003B033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</w:tr>
      <w:tr w:rsidR="00FA2387" w:rsidRPr="00D57248" w:rsidTr="00FA2387">
        <w:tc>
          <w:tcPr>
            <w:tcW w:w="619" w:type="dxa"/>
          </w:tcPr>
          <w:p w:rsidR="00FA2387" w:rsidRPr="00EF01F6" w:rsidRDefault="00FA2387" w:rsidP="00FA2387">
            <w:pPr>
              <w:pStyle w:val="ConsPlusNormal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81" w:type="dxa"/>
          </w:tcPr>
          <w:p w:rsidR="00FA2387" w:rsidRPr="00FA2387" w:rsidRDefault="00B84216" w:rsidP="00B84216">
            <w:pPr>
              <w:pStyle w:val="ConsPlusNormal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Проставлена отметка </w:t>
            </w:r>
            <w:r w:rsidR="00FA2387" w:rsidRPr="00FA2387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"ДА" </w:t>
            </w:r>
            <w:proofErr w:type="gramStart"/>
            <w:r w:rsidR="00FA2387" w:rsidRPr="00FA2387">
              <w:rPr>
                <w:rFonts w:ascii="Times New Roman" w:hAnsi="Times New Roman" w:cs="Times New Roman"/>
                <w:i/>
                <w:sz w:val="23"/>
                <w:szCs w:val="23"/>
              </w:rPr>
              <w:t>в</w:t>
            </w:r>
            <w:proofErr w:type="gramEnd"/>
            <w:r w:rsidR="00FA2387" w:rsidRPr="00FA2387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"Обучается..." </w:t>
            </w:r>
            <w:proofErr w:type="gramStart"/>
            <w:r w:rsidR="00FA2387" w:rsidRPr="00FA2387">
              <w:rPr>
                <w:rFonts w:ascii="Times New Roman" w:hAnsi="Times New Roman" w:cs="Times New Roman"/>
                <w:i/>
                <w:sz w:val="23"/>
                <w:szCs w:val="23"/>
              </w:rPr>
              <w:t>в</w:t>
            </w:r>
            <w:proofErr w:type="gramEnd"/>
            <w:r w:rsidR="00FA2387" w:rsidRPr="00FA2387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разделе 3 заявления</w:t>
            </w:r>
          </w:p>
        </w:tc>
        <w:tc>
          <w:tcPr>
            <w:tcW w:w="7797" w:type="dxa"/>
          </w:tcPr>
          <w:p w:rsidR="00FA2387" w:rsidRDefault="00FA2387" w:rsidP="00FA238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EF01F6">
              <w:rPr>
                <w:rFonts w:ascii="Times New Roman" w:hAnsi="Times New Roman" w:cs="Times New Roman"/>
                <w:sz w:val="23"/>
                <w:szCs w:val="23"/>
              </w:rPr>
              <w:t>Сведения о факте обучения заявителя и (или) членов его семьи младше 23 лет в общеобразовательной организации, профессиональной образовательной организации или образовательной организации высшего образования по очной форме обучения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FA2387" w:rsidRPr="00FA2387" w:rsidRDefault="00FA2387" w:rsidP="00FA2387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A2387">
              <w:rPr>
                <w:rFonts w:ascii="Times New Roman" w:hAnsi="Times New Roman" w:cs="Times New Roman"/>
                <w:b/>
                <w:sz w:val="23"/>
                <w:szCs w:val="23"/>
              </w:rPr>
              <w:t>Справка об обучении</w:t>
            </w:r>
          </w:p>
        </w:tc>
      </w:tr>
      <w:tr w:rsidR="00F70FB3" w:rsidRPr="00D57248" w:rsidTr="00F70FB3">
        <w:tc>
          <w:tcPr>
            <w:tcW w:w="619" w:type="dxa"/>
          </w:tcPr>
          <w:p w:rsidR="00F70FB3" w:rsidRPr="00EF01F6" w:rsidRDefault="00F70FB3" w:rsidP="00F70FB3">
            <w:pPr>
              <w:pStyle w:val="ConsPlusNormal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81" w:type="dxa"/>
          </w:tcPr>
          <w:p w:rsidR="00F70FB3" w:rsidRPr="00EF01F6" w:rsidRDefault="00F70FB3" w:rsidP="00F70FB3">
            <w:pPr>
              <w:pStyle w:val="ConsPlusNormal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Проставлена отметка в </w:t>
            </w:r>
            <w:r w:rsidRPr="00EF01F6">
              <w:rPr>
                <w:rFonts w:ascii="Times New Roman" w:hAnsi="Times New Roman" w:cs="Times New Roman"/>
                <w:i/>
                <w:sz w:val="23"/>
                <w:szCs w:val="23"/>
              </w:rPr>
              <w:t>р. 4 заявлени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я «</w:t>
            </w:r>
            <w:r w:rsidRPr="00EF01F6">
              <w:rPr>
                <w:rFonts w:ascii="Times New Roman" w:hAnsi="Times New Roman" w:cs="Times New Roman"/>
                <w:i/>
                <w:sz w:val="23"/>
                <w:szCs w:val="23"/>
              </w:rPr>
              <w:t>Члены вашей семьи проходят военную службу по призыву, являются военнослужащими, обучающимися в военных профессиональных образовательных организациях и военных образовательных организациях высшего образования и не заключившими контр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акт о прохождении военной служб»</w:t>
            </w:r>
            <w:r w:rsidRPr="00EF01F6">
              <w:rPr>
                <w:rFonts w:ascii="Times New Roman" w:hAnsi="Times New Roman" w:cs="Times New Roman"/>
                <w:i/>
                <w:sz w:val="23"/>
                <w:szCs w:val="23"/>
              </w:rPr>
              <w:t>.</w:t>
            </w:r>
          </w:p>
        </w:tc>
        <w:tc>
          <w:tcPr>
            <w:tcW w:w="7797" w:type="dxa"/>
          </w:tcPr>
          <w:p w:rsidR="00F70FB3" w:rsidRPr="00EF01F6" w:rsidRDefault="00F70FB3" w:rsidP="00F70FB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EF01F6">
              <w:rPr>
                <w:rFonts w:ascii="Times New Roman" w:hAnsi="Times New Roman" w:cs="Times New Roman"/>
                <w:sz w:val="23"/>
                <w:szCs w:val="23"/>
              </w:rPr>
              <w:t>Сведения о прохождении заявителем и (или) членами его семьи военной службы по призыву, а также о статусе военнослужащего, обучающегося в военной профессиональной образовательной организации и военной образовательной организации высшего образования и не заключившего контракт о прохождении военной службы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F70FB3" w:rsidRPr="00D57248" w:rsidTr="00F70FB3">
        <w:tc>
          <w:tcPr>
            <w:tcW w:w="619" w:type="dxa"/>
          </w:tcPr>
          <w:p w:rsidR="00F70FB3" w:rsidRPr="00EF01F6" w:rsidRDefault="00F70FB3" w:rsidP="00F70FB3">
            <w:pPr>
              <w:pStyle w:val="ConsPlusNormal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81" w:type="dxa"/>
          </w:tcPr>
          <w:p w:rsidR="00F70FB3" w:rsidRPr="00EF01F6" w:rsidRDefault="00F70FB3" w:rsidP="00F70FB3">
            <w:pPr>
              <w:pStyle w:val="ConsPlusNormal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Проставлена отметка в </w:t>
            </w:r>
            <w:r w:rsidRPr="00EF01F6">
              <w:rPr>
                <w:rFonts w:ascii="Times New Roman" w:hAnsi="Times New Roman" w:cs="Times New Roman"/>
                <w:i/>
                <w:sz w:val="23"/>
                <w:szCs w:val="23"/>
              </w:rPr>
              <w:t>р. 4 заявлени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я «</w:t>
            </w:r>
            <w:r w:rsidRPr="00EF01F6">
              <w:rPr>
                <w:rFonts w:ascii="Times New Roman" w:hAnsi="Times New Roman" w:cs="Times New Roman"/>
                <w:i/>
                <w:sz w:val="23"/>
                <w:szCs w:val="23"/>
              </w:rPr>
              <w:t>Члены вашей семьи находятся на полном государственном обеспечении (за исключением заявителя и детей, находящихся под опекой)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»</w:t>
            </w:r>
            <w:r w:rsidRPr="00EF01F6">
              <w:rPr>
                <w:rFonts w:ascii="Times New Roman" w:hAnsi="Times New Roman" w:cs="Times New Roman"/>
                <w:i/>
                <w:sz w:val="23"/>
                <w:szCs w:val="23"/>
              </w:rPr>
              <w:t>.</w:t>
            </w:r>
          </w:p>
        </w:tc>
        <w:tc>
          <w:tcPr>
            <w:tcW w:w="7797" w:type="dxa"/>
          </w:tcPr>
          <w:p w:rsidR="00F70FB3" w:rsidRPr="00EF01F6" w:rsidRDefault="00F70FB3" w:rsidP="00F70FB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EF01F6">
              <w:rPr>
                <w:rFonts w:ascii="Times New Roman" w:hAnsi="Times New Roman" w:cs="Times New Roman"/>
                <w:sz w:val="23"/>
                <w:szCs w:val="23"/>
              </w:rPr>
              <w:t>Сведения о нахождении заявителя и (или) членов его семьи на полном государственном обеспечении</w:t>
            </w:r>
          </w:p>
        </w:tc>
      </w:tr>
      <w:tr w:rsidR="00F70FB3" w:rsidRPr="00D57248" w:rsidTr="00F70FB3">
        <w:tc>
          <w:tcPr>
            <w:tcW w:w="619" w:type="dxa"/>
          </w:tcPr>
          <w:p w:rsidR="00F70FB3" w:rsidRPr="00EF01F6" w:rsidRDefault="00F70FB3" w:rsidP="00F70FB3">
            <w:pPr>
              <w:pStyle w:val="ConsPlusNormal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81" w:type="dxa"/>
          </w:tcPr>
          <w:p w:rsidR="00F70FB3" w:rsidRPr="00EF01F6" w:rsidRDefault="00F70FB3" w:rsidP="00F70FB3">
            <w:pPr>
              <w:pStyle w:val="ConsPlusNormal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Проставлена отметка в </w:t>
            </w:r>
            <w:r w:rsidRPr="00EF01F6">
              <w:rPr>
                <w:rFonts w:ascii="Times New Roman" w:hAnsi="Times New Roman" w:cs="Times New Roman"/>
                <w:i/>
                <w:sz w:val="23"/>
                <w:szCs w:val="23"/>
              </w:rPr>
              <w:t>р. 4 заявлени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я «</w:t>
            </w:r>
            <w:r w:rsidRPr="00EF01F6">
              <w:rPr>
                <w:rFonts w:ascii="Times New Roman" w:hAnsi="Times New Roman" w:cs="Times New Roman"/>
                <w:i/>
                <w:sz w:val="23"/>
                <w:szCs w:val="23"/>
              </w:rPr>
              <w:t>Члены вашей семьи находятся на принудительном лечении по решению суда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»</w:t>
            </w:r>
            <w:r w:rsidRPr="00EF01F6">
              <w:rPr>
                <w:rFonts w:ascii="Times New Roman" w:hAnsi="Times New Roman" w:cs="Times New Roman"/>
                <w:i/>
                <w:sz w:val="23"/>
                <w:szCs w:val="23"/>
              </w:rPr>
              <w:t>.</w:t>
            </w:r>
          </w:p>
        </w:tc>
        <w:tc>
          <w:tcPr>
            <w:tcW w:w="7797" w:type="dxa"/>
          </w:tcPr>
          <w:p w:rsidR="00F70FB3" w:rsidRPr="00EF01F6" w:rsidRDefault="00F70FB3" w:rsidP="00F70FB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EF01F6">
              <w:rPr>
                <w:rFonts w:ascii="Times New Roman" w:hAnsi="Times New Roman" w:cs="Times New Roman"/>
                <w:sz w:val="23"/>
                <w:szCs w:val="23"/>
              </w:rPr>
              <w:t>Сведения о нахождении заявителя и (или) членов его семьи на принудительном лечении по решению суда</w:t>
            </w:r>
          </w:p>
        </w:tc>
      </w:tr>
      <w:tr w:rsidR="00F70FB3" w:rsidRPr="00D57248" w:rsidTr="00F70FB3">
        <w:tc>
          <w:tcPr>
            <w:tcW w:w="619" w:type="dxa"/>
          </w:tcPr>
          <w:p w:rsidR="00F70FB3" w:rsidRPr="00EF01F6" w:rsidRDefault="00F70FB3" w:rsidP="00F70FB3">
            <w:pPr>
              <w:pStyle w:val="ConsPlusNormal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81" w:type="dxa"/>
          </w:tcPr>
          <w:p w:rsidR="00F70FB3" w:rsidRPr="00EF01F6" w:rsidRDefault="00F70FB3" w:rsidP="00B84216">
            <w:pPr>
              <w:pStyle w:val="ConsPlusNormal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Проставлена отметка в </w:t>
            </w:r>
            <w:r w:rsidRPr="00EF01F6">
              <w:rPr>
                <w:rFonts w:ascii="Times New Roman" w:hAnsi="Times New Roman" w:cs="Times New Roman"/>
                <w:i/>
                <w:sz w:val="23"/>
                <w:szCs w:val="23"/>
              </w:rPr>
              <w:t>р. 4 заявлени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я «</w:t>
            </w:r>
            <w:r w:rsidRPr="00EF01F6">
              <w:rPr>
                <w:rFonts w:ascii="Times New Roman" w:hAnsi="Times New Roman" w:cs="Times New Roman"/>
                <w:i/>
                <w:sz w:val="23"/>
                <w:szCs w:val="23"/>
              </w:rPr>
              <w:t>На вас или членов вашей семьи зарегистрировано автотранспортное (</w:t>
            </w:r>
            <w:proofErr w:type="spellStart"/>
            <w:r w:rsidRPr="00EF01F6">
              <w:rPr>
                <w:rFonts w:ascii="Times New Roman" w:hAnsi="Times New Roman" w:cs="Times New Roman"/>
                <w:i/>
                <w:sz w:val="23"/>
                <w:szCs w:val="23"/>
              </w:rPr>
              <w:t>мототранспортное</w:t>
            </w:r>
            <w:proofErr w:type="spellEnd"/>
            <w:r w:rsidRPr="00EF01F6">
              <w:rPr>
                <w:rFonts w:ascii="Times New Roman" w:hAnsi="Times New Roman" w:cs="Times New Roman"/>
                <w:i/>
                <w:sz w:val="23"/>
                <w:szCs w:val="23"/>
              </w:rPr>
              <w:t>) средство</w:t>
            </w:r>
            <w:r w:rsidR="00EA7727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r w:rsidR="00EA7727">
              <w:rPr>
                <w:rFonts w:ascii="Times New Roman" w:hAnsi="Times New Roman" w:cs="Times New Roman"/>
                <w:i/>
                <w:sz w:val="23"/>
                <w:szCs w:val="23"/>
              </w:rPr>
              <w:lastRenderedPageBreak/>
              <w:t>которое предоставлено</w:t>
            </w:r>
            <w:r w:rsidR="00B84216">
              <w:rPr>
                <w:rFonts w:ascii="Times New Roman" w:hAnsi="Times New Roman" w:cs="Times New Roman"/>
                <w:i/>
                <w:sz w:val="23"/>
                <w:szCs w:val="23"/>
              </w:rPr>
              <w:t>…»</w:t>
            </w:r>
          </w:p>
        </w:tc>
        <w:tc>
          <w:tcPr>
            <w:tcW w:w="7797" w:type="dxa"/>
          </w:tcPr>
          <w:p w:rsidR="00F70FB3" w:rsidRPr="00EF01F6" w:rsidRDefault="00F70FB3" w:rsidP="00F70FB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EF01F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Сведения о зарегистрированном на заявителя или членов его семьи автотранспортном или </w:t>
            </w:r>
            <w:proofErr w:type="spellStart"/>
            <w:r w:rsidRPr="00EF01F6">
              <w:rPr>
                <w:rFonts w:ascii="Times New Roman" w:hAnsi="Times New Roman" w:cs="Times New Roman"/>
                <w:sz w:val="23"/>
                <w:szCs w:val="23"/>
              </w:rPr>
              <w:t>мототранспортном</w:t>
            </w:r>
            <w:proofErr w:type="spellEnd"/>
            <w:r w:rsidRPr="00EF01F6">
              <w:rPr>
                <w:rFonts w:ascii="Times New Roman" w:hAnsi="Times New Roman" w:cs="Times New Roman"/>
                <w:sz w:val="23"/>
                <w:szCs w:val="23"/>
              </w:rPr>
              <w:t xml:space="preserve"> средстве, которое предоставлено </w:t>
            </w:r>
            <w:r w:rsidRPr="00EF01F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уполномоченным органом субъекта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РФ</w:t>
            </w:r>
            <w:r w:rsidRPr="00EF01F6">
              <w:rPr>
                <w:rFonts w:ascii="Times New Roman" w:hAnsi="Times New Roman" w:cs="Times New Roman"/>
                <w:sz w:val="23"/>
                <w:szCs w:val="23"/>
              </w:rPr>
              <w:t xml:space="preserve"> или муниципального образования в рамках государственной социальной поддержки или стоимость приобретения которого в полном объеме оплачена за счет денежных средств, предоставленных в рамках целевой государственной социальной поддержки на приобретение движимого имущества</w:t>
            </w:r>
            <w:proofErr w:type="gramEnd"/>
          </w:p>
        </w:tc>
      </w:tr>
      <w:tr w:rsidR="00C20CF9" w:rsidRPr="00D57248" w:rsidTr="00C20CF9">
        <w:tc>
          <w:tcPr>
            <w:tcW w:w="619" w:type="dxa"/>
          </w:tcPr>
          <w:p w:rsidR="00C20CF9" w:rsidRPr="00EF01F6" w:rsidRDefault="00C20CF9" w:rsidP="00C20CF9">
            <w:pPr>
              <w:pStyle w:val="ConsPlusNormal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81" w:type="dxa"/>
          </w:tcPr>
          <w:p w:rsidR="00C20CF9" w:rsidRPr="00EF01F6" w:rsidRDefault="00C20CF9" w:rsidP="00B84216">
            <w:pPr>
              <w:pStyle w:val="ConsPlusNormal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Проставлена отметка в </w:t>
            </w:r>
            <w:r w:rsidRPr="00EF01F6">
              <w:rPr>
                <w:rFonts w:ascii="Times New Roman" w:hAnsi="Times New Roman" w:cs="Times New Roman"/>
                <w:i/>
                <w:sz w:val="23"/>
                <w:szCs w:val="23"/>
              </w:rPr>
              <w:t>р. 4 заявлени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я «</w:t>
            </w:r>
            <w:r w:rsidRPr="00EF01F6">
              <w:rPr>
                <w:rFonts w:ascii="Times New Roman" w:hAnsi="Times New Roman" w:cs="Times New Roman"/>
                <w:i/>
                <w:sz w:val="23"/>
                <w:szCs w:val="23"/>
              </w:rPr>
              <w:t>Вы или члены вашей семьи имеют в собственности помещения с назначением "жилое", здания с назначением "жилое", "жилое строение",</w:t>
            </w:r>
            <w:r w:rsidR="00B84216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"жилой дом", земельные участки…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»</w:t>
            </w:r>
            <w:r w:rsidRPr="00EF01F6">
              <w:rPr>
                <w:rFonts w:ascii="Times New Roman" w:hAnsi="Times New Roman" w:cs="Times New Roman"/>
                <w:i/>
                <w:sz w:val="23"/>
                <w:szCs w:val="23"/>
              </w:rPr>
              <w:t>.</w:t>
            </w:r>
          </w:p>
        </w:tc>
        <w:tc>
          <w:tcPr>
            <w:tcW w:w="7797" w:type="dxa"/>
          </w:tcPr>
          <w:p w:rsidR="00C20CF9" w:rsidRPr="00EF01F6" w:rsidRDefault="00C20CF9" w:rsidP="00F677B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EF01F6">
              <w:rPr>
                <w:rFonts w:ascii="Times New Roman" w:hAnsi="Times New Roman" w:cs="Times New Roman"/>
                <w:sz w:val="23"/>
                <w:szCs w:val="23"/>
              </w:rPr>
              <w:t xml:space="preserve">Сведения о помещениях с назначением "жилое", зданиях с назначением "жилое", "жилое строение" и "жилой дом", земельных участках, которые предоставлены уполномоченным органом субъекта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РФ</w:t>
            </w:r>
            <w:r w:rsidRPr="00EF01F6">
              <w:rPr>
                <w:rFonts w:ascii="Times New Roman" w:hAnsi="Times New Roman" w:cs="Times New Roman"/>
                <w:sz w:val="23"/>
                <w:szCs w:val="23"/>
              </w:rPr>
              <w:t xml:space="preserve"> или муниципального образования в рамках государственной социальной поддержки многодетной семьи или стоимость приобретения которых в полном объеме оплачена за счет денежных средств, предоставленных в рамках такой целевой государственной социальной поддержки на приобретение недвижимого имущества, </w:t>
            </w:r>
            <w:proofErr w:type="gramEnd"/>
          </w:p>
        </w:tc>
      </w:tr>
      <w:tr w:rsidR="00C20CF9" w:rsidRPr="00D57248" w:rsidTr="0019687D">
        <w:tc>
          <w:tcPr>
            <w:tcW w:w="619" w:type="dxa"/>
          </w:tcPr>
          <w:p w:rsidR="00C20CF9" w:rsidRPr="00EF01F6" w:rsidRDefault="00C20CF9" w:rsidP="0019687D">
            <w:pPr>
              <w:pStyle w:val="ConsPlusNormal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81" w:type="dxa"/>
          </w:tcPr>
          <w:p w:rsidR="00C20CF9" w:rsidRDefault="00C20CF9" w:rsidP="00B84216">
            <w:pPr>
              <w:pStyle w:val="ConsPlusNormal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Проставлена отметка в </w:t>
            </w:r>
            <w:r w:rsidRPr="00EF01F6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р. 4 </w:t>
            </w:r>
            <w:r w:rsidRPr="00C20CF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заявления «Вы или члены вашей семьи имеют в собственности земельные участки, предоставленные в соответствии с Федеральным </w:t>
            </w:r>
            <w:hyperlink r:id="rId8" w:anchor="_blank" w:history="1">
              <w:r w:rsidRPr="00C20CF9">
                <w:rPr>
                  <w:rFonts w:ascii="Times New Roman" w:hAnsi="Times New Roman" w:cs="Times New Roman"/>
                  <w:i/>
                  <w:sz w:val="23"/>
                  <w:szCs w:val="23"/>
                </w:rPr>
                <w:t>законом</w:t>
              </w:r>
            </w:hyperlink>
            <w:r w:rsidRPr="00C20CF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r w:rsidR="00B84216">
              <w:rPr>
                <w:rFonts w:ascii="Times New Roman" w:hAnsi="Times New Roman" w:cs="Times New Roman"/>
                <w:i/>
                <w:sz w:val="23"/>
                <w:szCs w:val="23"/>
              </w:rPr>
              <w:t>…</w:t>
            </w:r>
            <w:r w:rsidR="00F677B7">
              <w:rPr>
                <w:rFonts w:ascii="Times New Roman" w:hAnsi="Times New Roman" w:cs="Times New Roman"/>
                <w:i/>
                <w:sz w:val="23"/>
                <w:szCs w:val="23"/>
              </w:rPr>
              <w:t>».</w:t>
            </w:r>
          </w:p>
        </w:tc>
        <w:tc>
          <w:tcPr>
            <w:tcW w:w="7797" w:type="dxa"/>
          </w:tcPr>
          <w:p w:rsidR="00C20CF9" w:rsidRPr="00EF01F6" w:rsidRDefault="00F677B7" w:rsidP="00C20CF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EF01F6">
              <w:rPr>
                <w:rFonts w:ascii="Times New Roman" w:hAnsi="Times New Roman" w:cs="Times New Roman"/>
                <w:sz w:val="23"/>
                <w:szCs w:val="23"/>
              </w:rPr>
              <w:t>Сведения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F01F6">
              <w:rPr>
                <w:rFonts w:ascii="Times New Roman" w:hAnsi="Times New Roman" w:cs="Times New Roman"/>
                <w:sz w:val="23"/>
                <w:szCs w:val="23"/>
              </w:rPr>
              <w:t xml:space="preserve">земельных участках, предоставленных в соответствии с Федеральным </w:t>
            </w:r>
            <w:hyperlink r:id="rId9" w:tooltip="Федеральный закон от 01.05.2016 N 119-ФЗ (ред. от 30.12.2021) &quot;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" w:history="1">
              <w:r w:rsidRPr="00EF01F6">
                <w:rPr>
                  <w:rFonts w:ascii="Times New Roman" w:hAnsi="Times New Roman" w:cs="Times New Roman"/>
                  <w:sz w:val="23"/>
                  <w:szCs w:val="23"/>
                </w:rPr>
                <w:t>законом</w:t>
              </w:r>
            </w:hyperlink>
            <w:r w:rsidRPr="00EF01F6">
              <w:rPr>
                <w:rFonts w:ascii="Times New Roman" w:hAnsi="Times New Roman" w:cs="Times New Roman"/>
                <w:sz w:val="23"/>
                <w:szCs w:val="23"/>
              </w:rPr>
              <w:t xml:space="preserve">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РФ</w:t>
            </w:r>
            <w:r w:rsidRPr="00EF01F6">
              <w:rPr>
                <w:rFonts w:ascii="Times New Roman" w:hAnsi="Times New Roman" w:cs="Times New Roman"/>
                <w:sz w:val="23"/>
                <w:szCs w:val="23"/>
              </w:rPr>
              <w:t xml:space="preserve"> и на других территориях Севера, Сибири и Дальнего Востока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РФ</w:t>
            </w:r>
            <w:r w:rsidRPr="00EF01F6">
              <w:rPr>
                <w:rFonts w:ascii="Times New Roman" w:hAnsi="Times New Roman" w:cs="Times New Roman"/>
                <w:sz w:val="23"/>
                <w:szCs w:val="23"/>
              </w:rPr>
              <w:t xml:space="preserve">, и о внесении изменений в отдельные законодательные акты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РФ</w:t>
            </w:r>
            <w:r w:rsidRPr="00EF01F6">
              <w:rPr>
                <w:rFonts w:ascii="Times New Roman" w:hAnsi="Times New Roman" w:cs="Times New Roman"/>
                <w:sz w:val="23"/>
                <w:szCs w:val="23"/>
              </w:rPr>
              <w:t>"</w:t>
            </w:r>
            <w:proofErr w:type="gramEnd"/>
          </w:p>
        </w:tc>
      </w:tr>
      <w:tr w:rsidR="0019687D" w:rsidRPr="00D57248" w:rsidTr="0019687D">
        <w:tc>
          <w:tcPr>
            <w:tcW w:w="619" w:type="dxa"/>
          </w:tcPr>
          <w:p w:rsidR="0019687D" w:rsidRPr="00EF01F6" w:rsidRDefault="0019687D" w:rsidP="0019687D">
            <w:pPr>
              <w:pStyle w:val="ConsPlusNormal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81" w:type="dxa"/>
          </w:tcPr>
          <w:p w:rsidR="0019687D" w:rsidRPr="00EF01F6" w:rsidRDefault="00C20CF9" w:rsidP="006240AF">
            <w:pPr>
              <w:pStyle w:val="ConsPlusNormal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Проставлена отметка в </w:t>
            </w:r>
            <w:r w:rsidRPr="00EF01F6">
              <w:rPr>
                <w:rFonts w:ascii="Times New Roman" w:hAnsi="Times New Roman" w:cs="Times New Roman"/>
                <w:i/>
                <w:sz w:val="23"/>
                <w:szCs w:val="23"/>
              </w:rPr>
              <w:t>р. 4 заявлени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я «</w:t>
            </w:r>
            <w:r w:rsidR="0019687D" w:rsidRPr="00EF01F6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Вы или члены вашей семьи имеют в собственности помещение с назначением "жилое" (его часть), занимаемое заявителем и (или) членом его семьи, страдающим тяжелой </w:t>
            </w:r>
            <w:r w:rsidR="006240AF">
              <w:rPr>
                <w:rFonts w:ascii="Times New Roman" w:hAnsi="Times New Roman" w:cs="Times New Roman"/>
                <w:i/>
                <w:sz w:val="23"/>
                <w:szCs w:val="23"/>
              </w:rPr>
              <w:t>формой хронического заболевания….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».</w:t>
            </w:r>
          </w:p>
        </w:tc>
        <w:tc>
          <w:tcPr>
            <w:tcW w:w="7797" w:type="dxa"/>
          </w:tcPr>
          <w:p w:rsidR="0019687D" w:rsidRPr="00EF01F6" w:rsidRDefault="0019687D" w:rsidP="00C20CF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EF01F6">
              <w:rPr>
                <w:rFonts w:ascii="Times New Roman" w:hAnsi="Times New Roman" w:cs="Times New Roman"/>
                <w:sz w:val="23"/>
                <w:szCs w:val="23"/>
              </w:rPr>
              <w:t xml:space="preserve">Сведения о помещении с назначением "жилое" (его части), занимаемом заявителем и (или) членом его семьи, страдающим тяжелой формой хронического заболевания, предусмотренного перечнем тяжелых форм хронических заболеваний, при которых невозможно совместное проживание граждан в одной квартире, утвержденным Министерством здравоохранения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РФ</w:t>
            </w:r>
          </w:p>
        </w:tc>
      </w:tr>
      <w:tr w:rsidR="00F677B7" w:rsidRPr="00D57248" w:rsidTr="00B84216">
        <w:tc>
          <w:tcPr>
            <w:tcW w:w="619" w:type="dxa"/>
          </w:tcPr>
          <w:p w:rsidR="00F677B7" w:rsidRPr="00EF01F6" w:rsidRDefault="00F677B7" w:rsidP="00B84216">
            <w:pPr>
              <w:pStyle w:val="ConsPlusNormal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81" w:type="dxa"/>
          </w:tcPr>
          <w:p w:rsidR="00F677B7" w:rsidRPr="00EF01F6" w:rsidRDefault="00F677B7" w:rsidP="00F677B7">
            <w:pPr>
              <w:pStyle w:val="ConsPlusNormal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Проставлена отметка в </w:t>
            </w:r>
            <w:r w:rsidRPr="00EF01F6">
              <w:rPr>
                <w:rFonts w:ascii="Times New Roman" w:hAnsi="Times New Roman" w:cs="Times New Roman"/>
                <w:i/>
                <w:sz w:val="23"/>
                <w:szCs w:val="23"/>
              </w:rPr>
              <w:t>р. 4 заявлени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я </w:t>
            </w:r>
            <w:r w:rsidRPr="00F677B7">
              <w:rPr>
                <w:rFonts w:ascii="Times New Roman" w:hAnsi="Times New Roman" w:cs="Times New Roman"/>
                <w:i/>
                <w:sz w:val="23"/>
                <w:szCs w:val="23"/>
              </w:rPr>
              <w:t>«Вы или члены вашей семьи имеют в собственности помещение с назначением "жилое" (его часть), признанное в установленном порядке непригодным для проживания».</w:t>
            </w:r>
          </w:p>
        </w:tc>
        <w:tc>
          <w:tcPr>
            <w:tcW w:w="7797" w:type="dxa"/>
          </w:tcPr>
          <w:p w:rsidR="00F677B7" w:rsidRPr="00EF01F6" w:rsidRDefault="00F677B7" w:rsidP="00F677B7">
            <w:pPr>
              <w:pStyle w:val="ConsPlusNormal"/>
              <w:ind w:left="18"/>
              <w:jc w:val="both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EF01F6">
              <w:rPr>
                <w:rFonts w:ascii="Times New Roman" w:hAnsi="Times New Roman" w:cs="Times New Roman"/>
                <w:sz w:val="23"/>
                <w:szCs w:val="23"/>
              </w:rPr>
              <w:t>ведения о помещении с назначением "жилое" (его части), признанном в установленном порядке непригодным для проживания</w:t>
            </w:r>
          </w:p>
        </w:tc>
      </w:tr>
      <w:tr w:rsidR="00F050D6" w:rsidRPr="00D57248" w:rsidTr="00B84216">
        <w:tc>
          <w:tcPr>
            <w:tcW w:w="619" w:type="dxa"/>
          </w:tcPr>
          <w:p w:rsidR="00F050D6" w:rsidRPr="00EF01F6" w:rsidRDefault="00F050D6" w:rsidP="00B84216">
            <w:pPr>
              <w:pStyle w:val="ConsPlusNormal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81" w:type="dxa"/>
          </w:tcPr>
          <w:p w:rsidR="00F050D6" w:rsidRPr="00EF01F6" w:rsidRDefault="00F050D6" w:rsidP="00B84216">
            <w:pPr>
              <w:pStyle w:val="ConsPlusNormal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Проставлена отметка в </w:t>
            </w:r>
            <w:r w:rsidRPr="00EF01F6">
              <w:rPr>
                <w:rFonts w:ascii="Times New Roman" w:hAnsi="Times New Roman" w:cs="Times New Roman"/>
                <w:i/>
                <w:sz w:val="23"/>
                <w:szCs w:val="23"/>
              </w:rPr>
              <w:t>р. 4 заявлени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я «</w:t>
            </w:r>
            <w:r w:rsidRPr="00EF01F6">
              <w:rPr>
                <w:rFonts w:ascii="Times New Roman" w:hAnsi="Times New Roman" w:cs="Times New Roman"/>
                <w:i/>
                <w:sz w:val="23"/>
                <w:szCs w:val="23"/>
              </w:rPr>
              <w:t>На вас или членов вашей семьи зарегистрировано автотранспортное (</w:t>
            </w:r>
            <w:proofErr w:type="spellStart"/>
            <w:r w:rsidRPr="00EF01F6">
              <w:rPr>
                <w:rFonts w:ascii="Times New Roman" w:hAnsi="Times New Roman" w:cs="Times New Roman"/>
                <w:i/>
                <w:sz w:val="23"/>
                <w:szCs w:val="23"/>
              </w:rPr>
              <w:t>мототранспортное</w:t>
            </w:r>
            <w:proofErr w:type="spellEnd"/>
            <w:r w:rsidRPr="00EF01F6">
              <w:rPr>
                <w:rFonts w:ascii="Times New Roman" w:hAnsi="Times New Roman" w:cs="Times New Roman"/>
                <w:i/>
                <w:sz w:val="23"/>
                <w:szCs w:val="23"/>
              </w:rPr>
              <w:t>) средство, маломерное судно, самоходная машина или другой вид техники, находящиеся под арестом и (или) в розыске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»</w:t>
            </w:r>
            <w:r w:rsidRPr="00EF01F6">
              <w:rPr>
                <w:rFonts w:ascii="Times New Roman" w:hAnsi="Times New Roman" w:cs="Times New Roman"/>
                <w:i/>
                <w:sz w:val="23"/>
                <w:szCs w:val="23"/>
              </w:rPr>
              <w:t>.</w:t>
            </w:r>
          </w:p>
        </w:tc>
        <w:tc>
          <w:tcPr>
            <w:tcW w:w="7797" w:type="dxa"/>
          </w:tcPr>
          <w:p w:rsidR="00F050D6" w:rsidRPr="00EF01F6" w:rsidRDefault="00F050D6" w:rsidP="00B8421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EF01F6">
              <w:rPr>
                <w:rFonts w:ascii="Times New Roman" w:hAnsi="Times New Roman" w:cs="Times New Roman"/>
                <w:sz w:val="23"/>
                <w:szCs w:val="23"/>
              </w:rPr>
              <w:t>Сведения о нахождении автотранспортного (</w:t>
            </w:r>
            <w:proofErr w:type="spellStart"/>
            <w:r w:rsidRPr="00EF01F6">
              <w:rPr>
                <w:rFonts w:ascii="Times New Roman" w:hAnsi="Times New Roman" w:cs="Times New Roman"/>
                <w:sz w:val="23"/>
                <w:szCs w:val="23"/>
              </w:rPr>
              <w:t>мототранспортного</w:t>
            </w:r>
            <w:proofErr w:type="spellEnd"/>
            <w:r w:rsidRPr="00EF01F6">
              <w:rPr>
                <w:rFonts w:ascii="Times New Roman" w:hAnsi="Times New Roman" w:cs="Times New Roman"/>
                <w:sz w:val="23"/>
                <w:szCs w:val="23"/>
              </w:rPr>
              <w:t>) средства, маломерного судна, самоходной машины или другого вида техники под арестом и (или) в розыске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512188" w:rsidRPr="00D57248" w:rsidTr="0019687D">
        <w:tc>
          <w:tcPr>
            <w:tcW w:w="619" w:type="dxa"/>
          </w:tcPr>
          <w:p w:rsidR="00512188" w:rsidRPr="00EF01F6" w:rsidRDefault="00512188" w:rsidP="00B84216">
            <w:pPr>
              <w:pStyle w:val="ConsPlusNormal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81" w:type="dxa"/>
          </w:tcPr>
          <w:p w:rsidR="00512188" w:rsidRPr="00EF01F6" w:rsidRDefault="00512188" w:rsidP="00512188">
            <w:pPr>
              <w:pStyle w:val="ConsPlusNormal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Проставлена отметка в</w:t>
            </w:r>
            <w:r w:rsidRPr="00EF01F6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р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. 5 заявления</w:t>
            </w:r>
            <w:r w:rsidRPr="00EF01F6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«</w:t>
            </w:r>
            <w:r w:rsidRPr="00EF01F6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Вы или члены вашей семьи получали доходы, полученные от источников за пределами 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РФ»</w:t>
            </w:r>
            <w:r w:rsidRPr="00EF01F6">
              <w:rPr>
                <w:rFonts w:ascii="Times New Roman" w:hAnsi="Times New Roman" w:cs="Times New Roman"/>
                <w:i/>
                <w:sz w:val="23"/>
                <w:szCs w:val="23"/>
              </w:rPr>
              <w:t>.</w:t>
            </w:r>
          </w:p>
        </w:tc>
        <w:tc>
          <w:tcPr>
            <w:tcW w:w="7797" w:type="dxa"/>
          </w:tcPr>
          <w:p w:rsidR="00512188" w:rsidRPr="00EF01F6" w:rsidRDefault="00512188" w:rsidP="00B8421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EF01F6">
              <w:rPr>
                <w:rFonts w:ascii="Times New Roman" w:hAnsi="Times New Roman" w:cs="Times New Roman"/>
                <w:sz w:val="23"/>
                <w:szCs w:val="23"/>
              </w:rPr>
              <w:t xml:space="preserve">Сведения о суммах дохода, полученного от источников за пределами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РФ</w:t>
            </w:r>
          </w:p>
        </w:tc>
      </w:tr>
      <w:tr w:rsidR="00512188" w:rsidRPr="00D57248" w:rsidTr="00B84216">
        <w:tc>
          <w:tcPr>
            <w:tcW w:w="619" w:type="dxa"/>
          </w:tcPr>
          <w:p w:rsidR="00512188" w:rsidRPr="00EF01F6" w:rsidRDefault="00512188" w:rsidP="00B84216">
            <w:pPr>
              <w:pStyle w:val="ConsPlusNormal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81" w:type="dxa"/>
          </w:tcPr>
          <w:p w:rsidR="00512188" w:rsidRPr="00EF01F6" w:rsidRDefault="00512188" w:rsidP="00512188">
            <w:pPr>
              <w:pStyle w:val="ConsPlusNormal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Проставлена отметка в </w:t>
            </w:r>
            <w:r w:rsidRPr="00EF01F6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р. 5 заявления 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«</w:t>
            </w:r>
            <w:r w:rsidRPr="00EF01F6">
              <w:rPr>
                <w:rFonts w:ascii="Times New Roman" w:hAnsi="Times New Roman" w:cs="Times New Roman"/>
                <w:i/>
                <w:sz w:val="23"/>
                <w:szCs w:val="23"/>
              </w:rPr>
              <w:t>Вы или члены вашей семьи младше 23 лет обучались в общеобразовательной организации, профессиональной образовательной организации или образовательной организации высшего образования по очной форме обучения и не получали стипендию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»</w:t>
            </w:r>
            <w:r w:rsidRPr="00EF01F6">
              <w:rPr>
                <w:rFonts w:ascii="Times New Roman" w:hAnsi="Times New Roman" w:cs="Times New Roman"/>
                <w:i/>
                <w:sz w:val="23"/>
                <w:szCs w:val="23"/>
              </w:rPr>
              <w:t>.</w:t>
            </w:r>
          </w:p>
        </w:tc>
        <w:tc>
          <w:tcPr>
            <w:tcW w:w="7797" w:type="dxa"/>
          </w:tcPr>
          <w:p w:rsidR="00512188" w:rsidRPr="00EF01F6" w:rsidRDefault="00512188" w:rsidP="00B8421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EF01F6">
              <w:rPr>
                <w:rFonts w:ascii="Times New Roman" w:hAnsi="Times New Roman" w:cs="Times New Roman"/>
                <w:sz w:val="23"/>
                <w:szCs w:val="23"/>
              </w:rPr>
              <w:t>Сведения о факте обучения заявителя или членов его семьи младше 23 лет в общеобразовательной организации, профессиональной образовательной организации или образовательной организации высшего образования по очной форме обучения и неполучения стипендии в период, за который рассчитывается среднедушевой доход семьи</w:t>
            </w:r>
          </w:p>
        </w:tc>
      </w:tr>
      <w:tr w:rsidR="00512188" w:rsidRPr="00D57248" w:rsidTr="00B84216">
        <w:tc>
          <w:tcPr>
            <w:tcW w:w="619" w:type="dxa"/>
          </w:tcPr>
          <w:p w:rsidR="00512188" w:rsidRPr="00EF01F6" w:rsidRDefault="00512188" w:rsidP="00B84216">
            <w:pPr>
              <w:pStyle w:val="ConsPlusNormal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81" w:type="dxa"/>
          </w:tcPr>
          <w:p w:rsidR="00512188" w:rsidRPr="00EF01F6" w:rsidRDefault="00512188" w:rsidP="00512188">
            <w:pPr>
              <w:pStyle w:val="ConsPlusNormal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Проставлена отметка в </w:t>
            </w:r>
            <w:r w:rsidRPr="00EF01F6">
              <w:rPr>
                <w:rFonts w:ascii="Times New Roman" w:hAnsi="Times New Roman" w:cs="Times New Roman"/>
                <w:i/>
                <w:sz w:val="23"/>
                <w:szCs w:val="23"/>
              </w:rPr>
              <w:t>р. 5 заявлени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я «</w:t>
            </w:r>
            <w:r w:rsidRPr="00EF01F6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Вы или члены вашей семьи получали стипендию и иные денежные выплаты, предусмотренные законодательством 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РФ</w:t>
            </w:r>
            <w:r w:rsidRPr="00EF01F6">
              <w:rPr>
                <w:rFonts w:ascii="Times New Roman" w:hAnsi="Times New Roman" w:cs="Times New Roman"/>
                <w:i/>
                <w:sz w:val="23"/>
                <w:szCs w:val="23"/>
              </w:rPr>
              <w:t>, выплачиваемые лицам, обучающимся в профессиональных образовательных организациях и образовательных организациях высшего образования, лицам, обучающимся по очной форме по программам подготовки научных и научно-педагогических кадров, и лицам,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»</w:t>
            </w:r>
            <w:r w:rsidRPr="00EF01F6">
              <w:rPr>
                <w:rFonts w:ascii="Times New Roman" w:hAnsi="Times New Roman" w:cs="Times New Roman"/>
                <w:i/>
                <w:sz w:val="23"/>
                <w:szCs w:val="23"/>
              </w:rPr>
              <w:t>.</w:t>
            </w:r>
          </w:p>
        </w:tc>
        <w:tc>
          <w:tcPr>
            <w:tcW w:w="7797" w:type="dxa"/>
          </w:tcPr>
          <w:p w:rsidR="00512188" w:rsidRPr="00EF01F6" w:rsidRDefault="00512188" w:rsidP="00B8421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EF01F6">
              <w:rPr>
                <w:rFonts w:ascii="Times New Roman" w:hAnsi="Times New Roman" w:cs="Times New Roman"/>
                <w:sz w:val="23"/>
                <w:szCs w:val="23"/>
              </w:rPr>
              <w:t xml:space="preserve">Сведения о размере стипендии и иных денежных выплат, предусмотренных законодательством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РФ</w:t>
            </w:r>
            <w:r w:rsidRPr="00EF01F6">
              <w:rPr>
                <w:rFonts w:ascii="Times New Roman" w:hAnsi="Times New Roman" w:cs="Times New Roman"/>
                <w:sz w:val="23"/>
                <w:szCs w:val="23"/>
              </w:rPr>
              <w:t>, выплачиваемых лицам, обучающимся в профессиональных образовательных организациях и образовательных организациях высшего образования, лицам, обучающимся по очной форме по программам подготовки научных и научно-педагогических кадров, докторантам образовательных организаций высшего образования и научных организаций и лицам, обучающимся в духовных образовательных организациях, а также о размерах компенсационных выплат указанным категориям граждан в период их нахождения в академическом отпуске по медицинским показаниям</w:t>
            </w:r>
          </w:p>
        </w:tc>
      </w:tr>
      <w:tr w:rsidR="00512188" w:rsidRPr="00D57248" w:rsidTr="00B84216">
        <w:tc>
          <w:tcPr>
            <w:tcW w:w="619" w:type="dxa"/>
          </w:tcPr>
          <w:p w:rsidR="00512188" w:rsidRPr="00EF01F6" w:rsidRDefault="00512188" w:rsidP="00B84216">
            <w:pPr>
              <w:pStyle w:val="ConsPlusNormal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81" w:type="dxa"/>
          </w:tcPr>
          <w:p w:rsidR="00512188" w:rsidRPr="00EF01F6" w:rsidRDefault="00512188" w:rsidP="00512188">
            <w:pPr>
              <w:pStyle w:val="ConsPlusNormal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Проставлена отметка в </w:t>
            </w:r>
            <w:r w:rsidRPr="00EF01F6">
              <w:rPr>
                <w:rFonts w:ascii="Times New Roman" w:hAnsi="Times New Roman" w:cs="Times New Roman"/>
                <w:i/>
                <w:sz w:val="23"/>
                <w:szCs w:val="23"/>
              </w:rPr>
              <w:t>р. 5 заявления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«</w:t>
            </w:r>
            <w:r w:rsidRPr="00EF01F6">
              <w:rPr>
                <w:rFonts w:ascii="Times New Roman" w:hAnsi="Times New Roman" w:cs="Times New Roman"/>
                <w:i/>
                <w:sz w:val="23"/>
                <w:szCs w:val="23"/>
              </w:rPr>
              <w:t>Вы или члены вашей семьи проходили военную службу по призыву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»</w:t>
            </w:r>
            <w:r w:rsidRPr="00EF01F6">
              <w:rPr>
                <w:rFonts w:ascii="Times New Roman" w:hAnsi="Times New Roman" w:cs="Times New Roman"/>
                <w:i/>
                <w:sz w:val="23"/>
                <w:szCs w:val="23"/>
              </w:rPr>
              <w:t>.</w:t>
            </w:r>
          </w:p>
        </w:tc>
        <w:tc>
          <w:tcPr>
            <w:tcW w:w="7797" w:type="dxa"/>
          </w:tcPr>
          <w:p w:rsidR="00512188" w:rsidRPr="00EF01F6" w:rsidRDefault="00512188" w:rsidP="00B8421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EF01F6">
              <w:rPr>
                <w:rFonts w:ascii="Times New Roman" w:hAnsi="Times New Roman" w:cs="Times New Roman"/>
                <w:sz w:val="23"/>
                <w:szCs w:val="23"/>
              </w:rPr>
              <w:t>Сведения о прохождении заявителем или членами его семьи военной службы по призыву в период, за который рассчитывается среднедушевой доход семьи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12 календарных месяцев, предшествующих 4 календарным месяцам перед месяцем подачи заявления)   </w:t>
            </w:r>
            <w:r w:rsidRPr="003B033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</w:tr>
      <w:tr w:rsidR="00666720" w:rsidRPr="00D57248" w:rsidTr="00B84216">
        <w:tc>
          <w:tcPr>
            <w:tcW w:w="619" w:type="dxa"/>
          </w:tcPr>
          <w:p w:rsidR="00666720" w:rsidRPr="00EF01F6" w:rsidRDefault="00666720" w:rsidP="00B84216">
            <w:pPr>
              <w:pStyle w:val="ConsPlusNormal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81" w:type="dxa"/>
          </w:tcPr>
          <w:p w:rsidR="00666720" w:rsidRPr="00EF01F6" w:rsidRDefault="00666720" w:rsidP="00666720">
            <w:pPr>
              <w:pStyle w:val="ConsPlusNormal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Проставлена отметка в </w:t>
            </w:r>
            <w:r w:rsidRPr="00EF01F6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р. 5 заявления 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«</w:t>
            </w:r>
            <w:r w:rsidRPr="00EF01F6">
              <w:rPr>
                <w:rFonts w:ascii="Times New Roman" w:hAnsi="Times New Roman" w:cs="Times New Roman"/>
                <w:i/>
                <w:sz w:val="23"/>
                <w:szCs w:val="23"/>
              </w:rPr>
              <w:t>Вы или члены вашей семьи получали ежемесячное пожизненное содержание судей, вышедших в отставку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»</w:t>
            </w:r>
            <w:r w:rsidRPr="00EF01F6">
              <w:rPr>
                <w:rFonts w:ascii="Times New Roman" w:hAnsi="Times New Roman" w:cs="Times New Roman"/>
                <w:i/>
                <w:sz w:val="23"/>
                <w:szCs w:val="23"/>
              </w:rPr>
              <w:t>.</w:t>
            </w:r>
          </w:p>
        </w:tc>
        <w:tc>
          <w:tcPr>
            <w:tcW w:w="7797" w:type="dxa"/>
          </w:tcPr>
          <w:p w:rsidR="00666720" w:rsidRPr="00EF01F6" w:rsidRDefault="00666720" w:rsidP="00B8421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EF01F6">
              <w:rPr>
                <w:rFonts w:ascii="Times New Roman" w:hAnsi="Times New Roman" w:cs="Times New Roman"/>
                <w:sz w:val="23"/>
                <w:szCs w:val="23"/>
              </w:rPr>
              <w:t>Сведения о суммах ежемесячного пожизненного содержания судей, вышедших в отставку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6672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12 календарных месяцев, предшествующих 4 календарным месяцам перед месяцем подачи заявления</w:t>
            </w:r>
          </w:p>
        </w:tc>
      </w:tr>
      <w:tr w:rsidR="00AC6F79" w:rsidRPr="00D57248" w:rsidTr="00B84216">
        <w:tc>
          <w:tcPr>
            <w:tcW w:w="619" w:type="dxa"/>
          </w:tcPr>
          <w:p w:rsidR="00AC6F79" w:rsidRPr="00EF01F6" w:rsidRDefault="00AC6F79" w:rsidP="00B84216">
            <w:pPr>
              <w:pStyle w:val="ConsPlusNormal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81" w:type="dxa"/>
          </w:tcPr>
          <w:p w:rsidR="00AC6F79" w:rsidRPr="00EF01F6" w:rsidRDefault="00AC6F79" w:rsidP="00AC6F79">
            <w:pPr>
              <w:pStyle w:val="ConsPlusNormal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Проставлена отметка в </w:t>
            </w:r>
            <w:r w:rsidRPr="00EF01F6">
              <w:rPr>
                <w:rFonts w:ascii="Times New Roman" w:hAnsi="Times New Roman" w:cs="Times New Roman"/>
                <w:i/>
                <w:sz w:val="23"/>
                <w:szCs w:val="23"/>
              </w:rPr>
              <w:t>р. 5 заявления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«</w:t>
            </w:r>
            <w:r w:rsidRPr="00EF01F6">
              <w:rPr>
                <w:rFonts w:ascii="Times New Roman" w:hAnsi="Times New Roman" w:cs="Times New Roman"/>
                <w:i/>
                <w:sz w:val="23"/>
                <w:szCs w:val="23"/>
              </w:rPr>
              <w:t>Вы или члены вашей семьи получали компенсации, выплачиваемые государственным органом или общественным объединением за время исполнения государственных или общественных обязанностей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»</w:t>
            </w:r>
            <w:r w:rsidRPr="00EF01F6">
              <w:rPr>
                <w:rFonts w:ascii="Times New Roman" w:hAnsi="Times New Roman" w:cs="Times New Roman"/>
                <w:i/>
                <w:sz w:val="23"/>
                <w:szCs w:val="23"/>
              </w:rPr>
              <w:t>.</w:t>
            </w:r>
          </w:p>
        </w:tc>
        <w:tc>
          <w:tcPr>
            <w:tcW w:w="7797" w:type="dxa"/>
          </w:tcPr>
          <w:p w:rsidR="00AC6F79" w:rsidRPr="00EF01F6" w:rsidRDefault="00AC6F79" w:rsidP="00AC6F7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EF01F6">
              <w:rPr>
                <w:rFonts w:ascii="Times New Roman" w:hAnsi="Times New Roman" w:cs="Times New Roman"/>
                <w:sz w:val="23"/>
                <w:szCs w:val="23"/>
              </w:rPr>
              <w:t>Сведения о сумме полученной компенсации, выплачиваемой государственным органом или общественным объединением за время исполнения государственных или общественных обязанностей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в течение</w:t>
            </w:r>
            <w:r w:rsidRPr="0066672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12 календарных месяцев, предшествующих 4 календарным месяцам перед месяцем подачи заявления</w:t>
            </w:r>
          </w:p>
        </w:tc>
      </w:tr>
      <w:tr w:rsidR="00AC6F79" w:rsidRPr="00D57248" w:rsidTr="00B84216">
        <w:tc>
          <w:tcPr>
            <w:tcW w:w="619" w:type="dxa"/>
          </w:tcPr>
          <w:p w:rsidR="00AC6F79" w:rsidRPr="00EF01F6" w:rsidRDefault="00AC6F79" w:rsidP="00B84216">
            <w:pPr>
              <w:pStyle w:val="ConsPlusNormal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81" w:type="dxa"/>
          </w:tcPr>
          <w:p w:rsidR="00AC6F79" w:rsidRPr="00EF01F6" w:rsidRDefault="00AC6F79" w:rsidP="00AC6F79">
            <w:pPr>
              <w:pStyle w:val="ConsPlusNormal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Проставлена отметка в </w:t>
            </w:r>
            <w:r w:rsidRPr="00EF01F6">
              <w:rPr>
                <w:rFonts w:ascii="Times New Roman" w:hAnsi="Times New Roman" w:cs="Times New Roman"/>
                <w:i/>
                <w:sz w:val="23"/>
                <w:szCs w:val="23"/>
              </w:rPr>
              <w:t>р. 5 заявления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«</w:t>
            </w:r>
            <w:r w:rsidRPr="00EF01F6">
              <w:rPr>
                <w:rFonts w:ascii="Times New Roman" w:hAnsi="Times New Roman" w:cs="Times New Roman"/>
                <w:i/>
                <w:sz w:val="23"/>
                <w:szCs w:val="23"/>
              </w:rPr>
              <w:t>Вы или члены вашей семьи проходили непрерывное лечение длительностью свыше 3 месяцев, вследствие чего временно не могли осуществлять трудовую деятельность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»</w:t>
            </w:r>
            <w:r w:rsidRPr="00EF01F6">
              <w:rPr>
                <w:rFonts w:ascii="Times New Roman" w:hAnsi="Times New Roman" w:cs="Times New Roman"/>
                <w:i/>
                <w:sz w:val="23"/>
                <w:szCs w:val="23"/>
              </w:rPr>
              <w:t>.</w:t>
            </w:r>
          </w:p>
        </w:tc>
        <w:tc>
          <w:tcPr>
            <w:tcW w:w="7797" w:type="dxa"/>
          </w:tcPr>
          <w:p w:rsidR="00AC6F79" w:rsidRPr="00EF01F6" w:rsidRDefault="00AC6F79" w:rsidP="00AC6F7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EF01F6">
              <w:rPr>
                <w:rFonts w:ascii="Times New Roman" w:hAnsi="Times New Roman" w:cs="Times New Roman"/>
                <w:sz w:val="23"/>
                <w:szCs w:val="23"/>
              </w:rPr>
              <w:t>Сведения о факте прохождения заявителем или членами его семьи непрерывного лечения длительностью свыше 3 месяцев, вследствие чего временно невозможно осуществлять трудовую деятельность, в период, за который рассчитывается среднедушевой доход семьи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12 календарных месяцев, предшествующих 4 календарным месяцам перед месяцем подачи заявления)</w:t>
            </w:r>
          </w:p>
        </w:tc>
      </w:tr>
      <w:tr w:rsidR="00AC6F79" w:rsidRPr="00D57248" w:rsidTr="00B84216">
        <w:tc>
          <w:tcPr>
            <w:tcW w:w="619" w:type="dxa"/>
          </w:tcPr>
          <w:p w:rsidR="00AC6F79" w:rsidRPr="00EF01F6" w:rsidRDefault="00AC6F79" w:rsidP="00B84216">
            <w:pPr>
              <w:pStyle w:val="ConsPlusNormal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81" w:type="dxa"/>
          </w:tcPr>
          <w:p w:rsidR="00AC6F79" w:rsidRPr="00EF01F6" w:rsidRDefault="00AC6F79" w:rsidP="00AC6F79">
            <w:pPr>
              <w:pStyle w:val="ConsPlusNormal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Проставлена отметка в </w:t>
            </w:r>
            <w:r w:rsidRPr="00EF01F6">
              <w:rPr>
                <w:rFonts w:ascii="Times New Roman" w:hAnsi="Times New Roman" w:cs="Times New Roman"/>
                <w:i/>
                <w:sz w:val="23"/>
                <w:szCs w:val="23"/>
              </w:rPr>
              <w:t>р. 5 заявления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«</w:t>
            </w:r>
            <w:r w:rsidRPr="00EF01F6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Вы или члены вашей семьи </w:t>
            </w:r>
            <w:r w:rsidRPr="00EF01F6">
              <w:rPr>
                <w:rFonts w:ascii="Times New Roman" w:hAnsi="Times New Roman" w:cs="Times New Roman"/>
                <w:i/>
                <w:sz w:val="23"/>
                <w:szCs w:val="23"/>
              </w:rPr>
              <w:lastRenderedPageBreak/>
              <w:t>получали доходы, полученные в рамках применения специального налогового режима "Налог на профессиональный доход".</w:t>
            </w:r>
          </w:p>
        </w:tc>
        <w:tc>
          <w:tcPr>
            <w:tcW w:w="7797" w:type="dxa"/>
          </w:tcPr>
          <w:p w:rsidR="00AC6F79" w:rsidRPr="00EF01F6" w:rsidRDefault="00AC6F79" w:rsidP="00B8421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EF01F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Сведения о доходах, полученных в рамках применения специального </w:t>
            </w:r>
            <w:r w:rsidRPr="00EF01F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налогового режима "Налог на профессиональный доход"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C6F7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12 календарных месяцев, предшествующих 4 календарным месяцам перед месяцем подачи заявления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AC6F79" w:rsidRPr="00D57248" w:rsidTr="00B84216">
        <w:tc>
          <w:tcPr>
            <w:tcW w:w="619" w:type="dxa"/>
          </w:tcPr>
          <w:p w:rsidR="00AC6F79" w:rsidRPr="00EF01F6" w:rsidRDefault="00AC6F79" w:rsidP="00B84216">
            <w:pPr>
              <w:pStyle w:val="ConsPlusNormal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81" w:type="dxa"/>
          </w:tcPr>
          <w:p w:rsidR="00AC6F79" w:rsidRPr="00EF01F6" w:rsidRDefault="00AC6F79" w:rsidP="00EA7727">
            <w:pPr>
              <w:pStyle w:val="ConsPlusNormal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Проставлена отметка в </w:t>
            </w:r>
            <w:r w:rsidRPr="00EF01F6">
              <w:rPr>
                <w:rFonts w:ascii="Times New Roman" w:hAnsi="Times New Roman" w:cs="Times New Roman"/>
                <w:i/>
                <w:sz w:val="23"/>
                <w:szCs w:val="23"/>
              </w:rPr>
              <w:t>р. 5 заявления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«</w:t>
            </w:r>
            <w:r w:rsidRPr="00EF01F6">
              <w:rPr>
                <w:rFonts w:ascii="Times New Roman" w:hAnsi="Times New Roman" w:cs="Times New Roman"/>
                <w:i/>
                <w:sz w:val="23"/>
                <w:szCs w:val="23"/>
              </w:rPr>
              <w:t>Вы или члены вашей семьи получали единовременное пособие при увольнении с военной службы</w:t>
            </w:r>
            <w:r w:rsidR="00EA7727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….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»</w:t>
            </w:r>
            <w:r w:rsidRPr="00EF01F6">
              <w:rPr>
                <w:rFonts w:ascii="Times New Roman" w:hAnsi="Times New Roman" w:cs="Times New Roman"/>
                <w:i/>
                <w:sz w:val="23"/>
                <w:szCs w:val="23"/>
              </w:rPr>
              <w:t>.</w:t>
            </w:r>
          </w:p>
        </w:tc>
        <w:tc>
          <w:tcPr>
            <w:tcW w:w="7797" w:type="dxa"/>
          </w:tcPr>
          <w:p w:rsidR="00AC6F79" w:rsidRPr="00EF01F6" w:rsidRDefault="00AC6F79" w:rsidP="00B8421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EF01F6">
              <w:rPr>
                <w:rFonts w:ascii="Times New Roman" w:hAnsi="Times New Roman" w:cs="Times New Roman"/>
                <w:sz w:val="23"/>
                <w:szCs w:val="23"/>
              </w:rPr>
              <w:t xml:space="preserve">Сведения о размере единовременного пособия при увольнении с военной службы, службы в учреждениях и органах уголовно-исполнительной системы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РФ</w:t>
            </w:r>
            <w:r w:rsidRPr="00EF01F6">
              <w:rPr>
                <w:rFonts w:ascii="Times New Roman" w:hAnsi="Times New Roman" w:cs="Times New Roman"/>
                <w:sz w:val="23"/>
                <w:szCs w:val="23"/>
              </w:rPr>
              <w:t xml:space="preserve">, органах федеральной службы безопасности, органах государственной охраны, органах внутренних дел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РФ</w:t>
            </w:r>
            <w:r w:rsidRPr="00EF01F6">
              <w:rPr>
                <w:rFonts w:ascii="Times New Roman" w:hAnsi="Times New Roman" w:cs="Times New Roman"/>
                <w:sz w:val="23"/>
                <w:szCs w:val="23"/>
              </w:rPr>
              <w:t xml:space="preserve">, таможенных органах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РФ</w:t>
            </w:r>
            <w:r w:rsidRPr="00EF01F6">
              <w:rPr>
                <w:rFonts w:ascii="Times New Roman" w:hAnsi="Times New Roman" w:cs="Times New Roman"/>
                <w:sz w:val="23"/>
                <w:szCs w:val="23"/>
              </w:rPr>
              <w:t xml:space="preserve">, войсках национальной гвардии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РФ</w:t>
            </w:r>
            <w:r w:rsidRPr="00EF01F6">
              <w:rPr>
                <w:rFonts w:ascii="Times New Roman" w:hAnsi="Times New Roman" w:cs="Times New Roman"/>
                <w:sz w:val="23"/>
                <w:szCs w:val="23"/>
              </w:rPr>
              <w:t xml:space="preserve">, органах принудительного исполнения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РФ</w:t>
            </w:r>
            <w:r w:rsidRPr="00EF01F6">
              <w:rPr>
                <w:rFonts w:ascii="Times New Roman" w:hAnsi="Times New Roman" w:cs="Times New Roman"/>
                <w:sz w:val="23"/>
                <w:szCs w:val="23"/>
              </w:rPr>
              <w:t xml:space="preserve">, Главном управлении специальных программ Президента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РФ</w:t>
            </w:r>
            <w:r w:rsidRPr="00EF01F6">
              <w:rPr>
                <w:rFonts w:ascii="Times New Roman" w:hAnsi="Times New Roman" w:cs="Times New Roman"/>
                <w:sz w:val="23"/>
                <w:szCs w:val="23"/>
              </w:rPr>
              <w:t xml:space="preserve">, а также из иных органов, в которых законодательством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РФ</w:t>
            </w:r>
            <w:r w:rsidRPr="00EF01F6">
              <w:rPr>
                <w:rFonts w:ascii="Times New Roman" w:hAnsi="Times New Roman" w:cs="Times New Roman"/>
                <w:sz w:val="23"/>
                <w:szCs w:val="23"/>
              </w:rPr>
              <w:t xml:space="preserve"> предусмотрено прохождение федеральной государственной службы</w:t>
            </w:r>
            <w:proofErr w:type="gramEnd"/>
            <w:r w:rsidRPr="00EF01F6">
              <w:rPr>
                <w:rFonts w:ascii="Times New Roman" w:hAnsi="Times New Roman" w:cs="Times New Roman"/>
                <w:sz w:val="23"/>
                <w:szCs w:val="23"/>
              </w:rPr>
              <w:t>, связанной с правоохранительной деятельностью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C6F7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12 календарных месяцев, предшествующих 4 календарным месяцам перед месяцем подачи заявления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B84216" w:rsidRPr="00D57248" w:rsidTr="00BF5DA2">
        <w:trPr>
          <w:trHeight w:val="2137"/>
        </w:trPr>
        <w:tc>
          <w:tcPr>
            <w:tcW w:w="619" w:type="dxa"/>
          </w:tcPr>
          <w:p w:rsidR="00B84216" w:rsidRPr="00EF01F6" w:rsidRDefault="00B84216" w:rsidP="00B84216">
            <w:pPr>
              <w:pStyle w:val="ConsPlusNormal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81" w:type="dxa"/>
          </w:tcPr>
          <w:p w:rsidR="00B84216" w:rsidRPr="00EF01F6" w:rsidRDefault="00B84216" w:rsidP="00EA7727">
            <w:pPr>
              <w:pStyle w:val="ConsPlusNormal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Проставлена отметка в </w:t>
            </w:r>
            <w:r w:rsidRPr="00EF01F6">
              <w:rPr>
                <w:rFonts w:ascii="Times New Roman" w:hAnsi="Times New Roman" w:cs="Times New Roman"/>
                <w:i/>
                <w:sz w:val="23"/>
                <w:szCs w:val="23"/>
              </w:rPr>
              <w:t>р. 5 заявления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«</w:t>
            </w:r>
            <w:r w:rsidRPr="00EF01F6">
              <w:rPr>
                <w:rFonts w:ascii="Times New Roman" w:hAnsi="Times New Roman" w:cs="Times New Roman"/>
                <w:i/>
                <w:sz w:val="23"/>
                <w:szCs w:val="23"/>
              </w:rPr>
              <w:t>Вы или члены вашей семьи получали пенсии для лиц, проходящих (проходивших) военную службу</w:t>
            </w:r>
            <w:r w:rsidR="00EA7727">
              <w:rPr>
                <w:rFonts w:ascii="Times New Roman" w:hAnsi="Times New Roman" w:cs="Times New Roman"/>
                <w:i/>
                <w:sz w:val="23"/>
                <w:szCs w:val="23"/>
              </w:rPr>
              <w:t>….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»</w:t>
            </w:r>
            <w:r w:rsidRPr="00EF01F6">
              <w:rPr>
                <w:rFonts w:ascii="Times New Roman" w:hAnsi="Times New Roman" w:cs="Times New Roman"/>
                <w:i/>
                <w:sz w:val="23"/>
                <w:szCs w:val="23"/>
              </w:rPr>
              <w:t>.</w:t>
            </w:r>
          </w:p>
        </w:tc>
        <w:tc>
          <w:tcPr>
            <w:tcW w:w="7797" w:type="dxa"/>
          </w:tcPr>
          <w:p w:rsidR="00B84216" w:rsidRPr="00EF01F6" w:rsidRDefault="00B84216" w:rsidP="00B8421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EF01F6">
              <w:rPr>
                <w:rFonts w:ascii="Times New Roman" w:hAnsi="Times New Roman" w:cs="Times New Roman"/>
                <w:sz w:val="23"/>
                <w:szCs w:val="23"/>
              </w:rPr>
              <w:t xml:space="preserve">Сведения о размере пенсии, получаемой лицами, проходящими (проходившими) военную службу, службу в учреждениях и органах уголовно-исполнительной системы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РФ</w:t>
            </w:r>
            <w:r w:rsidRPr="00EF01F6">
              <w:rPr>
                <w:rFonts w:ascii="Times New Roman" w:hAnsi="Times New Roman" w:cs="Times New Roman"/>
                <w:sz w:val="23"/>
                <w:szCs w:val="23"/>
              </w:rPr>
              <w:t xml:space="preserve">, органах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ФСБ</w:t>
            </w:r>
            <w:r w:rsidRPr="00EF01F6">
              <w:rPr>
                <w:rFonts w:ascii="Times New Roman" w:hAnsi="Times New Roman" w:cs="Times New Roman"/>
                <w:sz w:val="23"/>
                <w:szCs w:val="23"/>
              </w:rPr>
              <w:t xml:space="preserve">, органах государственной охраны, органах внутренних дел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РФ</w:t>
            </w:r>
            <w:r w:rsidRPr="00EF01F6">
              <w:rPr>
                <w:rFonts w:ascii="Times New Roman" w:hAnsi="Times New Roman" w:cs="Times New Roman"/>
                <w:sz w:val="23"/>
                <w:szCs w:val="23"/>
              </w:rPr>
              <w:t xml:space="preserve">, таможенных органах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РФ</w:t>
            </w:r>
            <w:r w:rsidRPr="00EF01F6">
              <w:rPr>
                <w:rFonts w:ascii="Times New Roman" w:hAnsi="Times New Roman" w:cs="Times New Roman"/>
                <w:sz w:val="23"/>
                <w:szCs w:val="23"/>
              </w:rPr>
              <w:t xml:space="preserve">, войсках национальной гвардии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РФ</w:t>
            </w:r>
            <w:r w:rsidRPr="00EF01F6">
              <w:rPr>
                <w:rFonts w:ascii="Times New Roman" w:hAnsi="Times New Roman" w:cs="Times New Roman"/>
                <w:sz w:val="23"/>
                <w:szCs w:val="23"/>
              </w:rPr>
              <w:t xml:space="preserve">, органах принудительного исполнения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РФ</w:t>
            </w:r>
            <w:r w:rsidRPr="00EF01F6">
              <w:rPr>
                <w:rFonts w:ascii="Times New Roman" w:hAnsi="Times New Roman" w:cs="Times New Roman"/>
                <w:sz w:val="23"/>
                <w:szCs w:val="23"/>
              </w:rPr>
              <w:t xml:space="preserve">, Главном управлении специальных программ Президента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РФ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за 12 календарных месяцев, предшествующих 4 календарным месяцам перед месяцем подачи заявления </w:t>
            </w:r>
            <w:proofErr w:type="gramEnd"/>
          </w:p>
        </w:tc>
      </w:tr>
      <w:tr w:rsidR="00B84216" w:rsidRPr="00D57248" w:rsidTr="00B84216">
        <w:trPr>
          <w:trHeight w:val="764"/>
        </w:trPr>
        <w:tc>
          <w:tcPr>
            <w:tcW w:w="619" w:type="dxa"/>
          </w:tcPr>
          <w:p w:rsidR="00B84216" w:rsidRPr="00EF01F6" w:rsidRDefault="00B84216" w:rsidP="00B84216">
            <w:pPr>
              <w:pStyle w:val="ConsPlusNormal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81" w:type="dxa"/>
          </w:tcPr>
          <w:p w:rsidR="00B84216" w:rsidRPr="00B84216" w:rsidRDefault="00B84216" w:rsidP="00B84216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84216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Дополнительно представляются</w:t>
            </w:r>
          </w:p>
        </w:tc>
        <w:tc>
          <w:tcPr>
            <w:tcW w:w="7797" w:type="dxa"/>
          </w:tcPr>
          <w:p w:rsidR="00B84216" w:rsidRPr="00EF01F6" w:rsidRDefault="00B84216" w:rsidP="00B8421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EF01F6">
              <w:rPr>
                <w:rFonts w:ascii="Times New Roman" w:hAnsi="Times New Roman" w:cs="Times New Roman"/>
                <w:sz w:val="23"/>
                <w:szCs w:val="23"/>
              </w:rPr>
              <w:t>Сведения о полученных грантах, субсидиях и других поступлениях, имеющих целевой характер расходования и предоставляемых в рамках поддержки предпринимательства</w:t>
            </w:r>
          </w:p>
        </w:tc>
      </w:tr>
    </w:tbl>
    <w:p w:rsidR="00734915" w:rsidRPr="008E1284" w:rsidRDefault="00734915" w:rsidP="00AD4AB0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734915" w:rsidRPr="008E1284" w:rsidSect="00EF01F6">
      <w:headerReference w:type="default" r:id="rId10"/>
      <w:pgSz w:w="16838" w:h="11906" w:orient="landscape"/>
      <w:pgMar w:top="426" w:right="1134" w:bottom="567" w:left="426" w:header="425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216" w:rsidRDefault="00B84216">
      <w:pPr>
        <w:spacing w:after="0" w:line="240" w:lineRule="auto"/>
      </w:pPr>
      <w:r>
        <w:separator/>
      </w:r>
    </w:p>
  </w:endnote>
  <w:endnote w:type="continuationSeparator" w:id="1">
    <w:p w:rsidR="00B84216" w:rsidRDefault="00B84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216" w:rsidRDefault="00B84216">
      <w:pPr>
        <w:spacing w:after="0" w:line="240" w:lineRule="auto"/>
      </w:pPr>
      <w:r>
        <w:separator/>
      </w:r>
    </w:p>
  </w:footnote>
  <w:footnote w:type="continuationSeparator" w:id="1">
    <w:p w:rsidR="00B84216" w:rsidRDefault="00B84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85692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84216" w:rsidRPr="009F4EA0" w:rsidRDefault="009408C5" w:rsidP="009F4EA0">
        <w:pPr>
          <w:pStyle w:val="a3"/>
          <w:jc w:val="center"/>
          <w:rPr>
            <w:rFonts w:ascii="Times New Roman" w:hAnsi="Times New Roman" w:cs="Times New Roman"/>
          </w:rPr>
        </w:pPr>
        <w:r w:rsidRPr="009F4EA0">
          <w:rPr>
            <w:rFonts w:ascii="Times New Roman" w:hAnsi="Times New Roman" w:cs="Times New Roman"/>
          </w:rPr>
          <w:fldChar w:fldCharType="begin"/>
        </w:r>
        <w:r w:rsidR="00B84216" w:rsidRPr="009F4EA0">
          <w:rPr>
            <w:rFonts w:ascii="Times New Roman" w:hAnsi="Times New Roman" w:cs="Times New Roman"/>
          </w:rPr>
          <w:instrText>PAGE   \* MERGEFORMAT</w:instrText>
        </w:r>
        <w:r w:rsidRPr="009F4EA0">
          <w:rPr>
            <w:rFonts w:ascii="Times New Roman" w:hAnsi="Times New Roman" w:cs="Times New Roman"/>
          </w:rPr>
          <w:fldChar w:fldCharType="separate"/>
        </w:r>
        <w:r w:rsidR="00BF5DA2">
          <w:rPr>
            <w:rFonts w:ascii="Times New Roman" w:hAnsi="Times New Roman" w:cs="Times New Roman"/>
            <w:noProof/>
          </w:rPr>
          <w:t>2</w:t>
        </w:r>
        <w:r w:rsidRPr="009F4EA0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06E7"/>
    <w:multiLevelType w:val="hybridMultilevel"/>
    <w:tmpl w:val="179634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178D"/>
    <w:multiLevelType w:val="hybridMultilevel"/>
    <w:tmpl w:val="86E46938"/>
    <w:lvl w:ilvl="0" w:tplc="0DB09A6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7501A"/>
    <w:multiLevelType w:val="hybridMultilevel"/>
    <w:tmpl w:val="81065304"/>
    <w:lvl w:ilvl="0" w:tplc="0DB09A6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F6652B0"/>
    <w:multiLevelType w:val="hybridMultilevel"/>
    <w:tmpl w:val="FF2284F0"/>
    <w:lvl w:ilvl="0" w:tplc="0DB09A6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03E1798"/>
    <w:multiLevelType w:val="hybridMultilevel"/>
    <w:tmpl w:val="C59C8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F1C71"/>
    <w:multiLevelType w:val="hybridMultilevel"/>
    <w:tmpl w:val="82CA0B30"/>
    <w:lvl w:ilvl="0" w:tplc="0DB09A6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01F5CD7"/>
    <w:multiLevelType w:val="hybridMultilevel"/>
    <w:tmpl w:val="00865936"/>
    <w:lvl w:ilvl="0" w:tplc="0DB09A6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2D1386"/>
    <w:multiLevelType w:val="hybridMultilevel"/>
    <w:tmpl w:val="590CA288"/>
    <w:lvl w:ilvl="0" w:tplc="0DB09A6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CF216A4"/>
    <w:multiLevelType w:val="hybridMultilevel"/>
    <w:tmpl w:val="7F963926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586015CA"/>
    <w:multiLevelType w:val="hybridMultilevel"/>
    <w:tmpl w:val="6508595E"/>
    <w:lvl w:ilvl="0" w:tplc="F9E8F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07D7361"/>
    <w:multiLevelType w:val="hybridMultilevel"/>
    <w:tmpl w:val="ED6A959C"/>
    <w:lvl w:ilvl="0" w:tplc="3AC88DAE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97505E1"/>
    <w:multiLevelType w:val="hybridMultilevel"/>
    <w:tmpl w:val="5A1EA402"/>
    <w:lvl w:ilvl="0" w:tplc="0DB09A6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FD71A3"/>
    <w:multiLevelType w:val="hybridMultilevel"/>
    <w:tmpl w:val="82CA0B30"/>
    <w:lvl w:ilvl="0" w:tplc="0DB09A6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78B17851"/>
    <w:multiLevelType w:val="hybridMultilevel"/>
    <w:tmpl w:val="348ADAFE"/>
    <w:lvl w:ilvl="0" w:tplc="0DB09A6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11"/>
  </w:num>
  <w:num w:numId="8">
    <w:abstractNumId w:val="7"/>
  </w:num>
  <w:num w:numId="9">
    <w:abstractNumId w:val="13"/>
  </w:num>
  <w:num w:numId="10">
    <w:abstractNumId w:val="1"/>
  </w:num>
  <w:num w:numId="11">
    <w:abstractNumId w:val="3"/>
  </w:num>
  <w:num w:numId="12">
    <w:abstractNumId w:val="2"/>
  </w:num>
  <w:num w:numId="13">
    <w:abstractNumId w:val="0"/>
  </w:num>
  <w:num w:numId="14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ланченко Александр Юрьевич">
    <w15:presenceInfo w15:providerId="AD" w15:userId="S-1-5-21-3746427475-3916214548-3051442586-588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FELayout/>
  </w:compat>
  <w:rsids>
    <w:rsidRoot w:val="00BB77DE"/>
    <w:rsid w:val="000120F7"/>
    <w:rsid w:val="0001764B"/>
    <w:rsid w:val="00031068"/>
    <w:rsid w:val="00047240"/>
    <w:rsid w:val="00081290"/>
    <w:rsid w:val="0009329F"/>
    <w:rsid w:val="00094404"/>
    <w:rsid w:val="000A743A"/>
    <w:rsid w:val="000B22A7"/>
    <w:rsid w:val="000B5AC1"/>
    <w:rsid w:val="000C0665"/>
    <w:rsid w:val="000D3B29"/>
    <w:rsid w:val="000E67D1"/>
    <w:rsid w:val="000F1DAB"/>
    <w:rsid w:val="000F256B"/>
    <w:rsid w:val="00120D93"/>
    <w:rsid w:val="001221D7"/>
    <w:rsid w:val="00122280"/>
    <w:rsid w:val="00125E62"/>
    <w:rsid w:val="0014011D"/>
    <w:rsid w:val="0015362B"/>
    <w:rsid w:val="001568C9"/>
    <w:rsid w:val="00164D7F"/>
    <w:rsid w:val="00170DDA"/>
    <w:rsid w:val="00176ED4"/>
    <w:rsid w:val="0018705B"/>
    <w:rsid w:val="00193276"/>
    <w:rsid w:val="0019687D"/>
    <w:rsid w:val="00196C72"/>
    <w:rsid w:val="001A64D1"/>
    <w:rsid w:val="001B02C7"/>
    <w:rsid w:val="001B2684"/>
    <w:rsid w:val="001C2B38"/>
    <w:rsid w:val="001C3C1A"/>
    <w:rsid w:val="001D281D"/>
    <w:rsid w:val="001E2289"/>
    <w:rsid w:val="00205A9D"/>
    <w:rsid w:val="00210BAA"/>
    <w:rsid w:val="00213485"/>
    <w:rsid w:val="002224CA"/>
    <w:rsid w:val="00230454"/>
    <w:rsid w:val="0023136D"/>
    <w:rsid w:val="00261287"/>
    <w:rsid w:val="00276F67"/>
    <w:rsid w:val="0029052B"/>
    <w:rsid w:val="00295587"/>
    <w:rsid w:val="00296E0C"/>
    <w:rsid w:val="002A647A"/>
    <w:rsid w:val="002B0A59"/>
    <w:rsid w:val="002C1BE8"/>
    <w:rsid w:val="002C6CEE"/>
    <w:rsid w:val="002D1DBA"/>
    <w:rsid w:val="002D271D"/>
    <w:rsid w:val="002D352C"/>
    <w:rsid w:val="002E7CE0"/>
    <w:rsid w:val="00313723"/>
    <w:rsid w:val="003165CF"/>
    <w:rsid w:val="0033479D"/>
    <w:rsid w:val="00356E96"/>
    <w:rsid w:val="00366BEB"/>
    <w:rsid w:val="00370291"/>
    <w:rsid w:val="00371166"/>
    <w:rsid w:val="00384420"/>
    <w:rsid w:val="003B033F"/>
    <w:rsid w:val="003C2BC9"/>
    <w:rsid w:val="003D550E"/>
    <w:rsid w:val="003E2D92"/>
    <w:rsid w:val="003F3591"/>
    <w:rsid w:val="003F6D2E"/>
    <w:rsid w:val="004012C2"/>
    <w:rsid w:val="00414742"/>
    <w:rsid w:val="004158DB"/>
    <w:rsid w:val="004212D1"/>
    <w:rsid w:val="00421496"/>
    <w:rsid w:val="00423E78"/>
    <w:rsid w:val="00430754"/>
    <w:rsid w:val="00433CDD"/>
    <w:rsid w:val="00446F1B"/>
    <w:rsid w:val="004654FA"/>
    <w:rsid w:val="00482B7F"/>
    <w:rsid w:val="004868E8"/>
    <w:rsid w:val="00487768"/>
    <w:rsid w:val="00494E71"/>
    <w:rsid w:val="004B6238"/>
    <w:rsid w:val="004C08E4"/>
    <w:rsid w:val="004C3290"/>
    <w:rsid w:val="004C52AE"/>
    <w:rsid w:val="004E5E74"/>
    <w:rsid w:val="005014E5"/>
    <w:rsid w:val="00501667"/>
    <w:rsid w:val="00505476"/>
    <w:rsid w:val="00512188"/>
    <w:rsid w:val="00512648"/>
    <w:rsid w:val="0051544D"/>
    <w:rsid w:val="00537D5E"/>
    <w:rsid w:val="00541373"/>
    <w:rsid w:val="00551B9C"/>
    <w:rsid w:val="00555F9B"/>
    <w:rsid w:val="00556B17"/>
    <w:rsid w:val="00595253"/>
    <w:rsid w:val="005A2690"/>
    <w:rsid w:val="005A49B1"/>
    <w:rsid w:val="005A50BC"/>
    <w:rsid w:val="005D4C1A"/>
    <w:rsid w:val="00607737"/>
    <w:rsid w:val="00617467"/>
    <w:rsid w:val="006240AF"/>
    <w:rsid w:val="00640C70"/>
    <w:rsid w:val="0066211A"/>
    <w:rsid w:val="00665C0D"/>
    <w:rsid w:val="00666720"/>
    <w:rsid w:val="006778B3"/>
    <w:rsid w:val="006B2FE3"/>
    <w:rsid w:val="006B71B4"/>
    <w:rsid w:val="006D5A0A"/>
    <w:rsid w:val="006E6C38"/>
    <w:rsid w:val="006F158B"/>
    <w:rsid w:val="006F5EF7"/>
    <w:rsid w:val="00703E3A"/>
    <w:rsid w:val="0070533E"/>
    <w:rsid w:val="007076BC"/>
    <w:rsid w:val="007177B4"/>
    <w:rsid w:val="00734915"/>
    <w:rsid w:val="00740EA7"/>
    <w:rsid w:val="00753677"/>
    <w:rsid w:val="00771A33"/>
    <w:rsid w:val="00780320"/>
    <w:rsid w:val="00785B6C"/>
    <w:rsid w:val="007946B9"/>
    <w:rsid w:val="00795101"/>
    <w:rsid w:val="00796F7C"/>
    <w:rsid w:val="007A19C5"/>
    <w:rsid w:val="007A4EEA"/>
    <w:rsid w:val="007B21A3"/>
    <w:rsid w:val="007B3FFA"/>
    <w:rsid w:val="007B590B"/>
    <w:rsid w:val="007D70D5"/>
    <w:rsid w:val="007E1C64"/>
    <w:rsid w:val="007E73C4"/>
    <w:rsid w:val="007E7785"/>
    <w:rsid w:val="007F3161"/>
    <w:rsid w:val="0082039C"/>
    <w:rsid w:val="00842D27"/>
    <w:rsid w:val="00860B9F"/>
    <w:rsid w:val="008747A8"/>
    <w:rsid w:val="00875C79"/>
    <w:rsid w:val="00881CB8"/>
    <w:rsid w:val="008902BC"/>
    <w:rsid w:val="008A205F"/>
    <w:rsid w:val="008B32A7"/>
    <w:rsid w:val="008C7B80"/>
    <w:rsid w:val="008D641C"/>
    <w:rsid w:val="008D7C73"/>
    <w:rsid w:val="008E1284"/>
    <w:rsid w:val="008E22D9"/>
    <w:rsid w:val="008E3918"/>
    <w:rsid w:val="008E76AA"/>
    <w:rsid w:val="008F2F4B"/>
    <w:rsid w:val="008F343E"/>
    <w:rsid w:val="008F58F0"/>
    <w:rsid w:val="009011AA"/>
    <w:rsid w:val="00901F18"/>
    <w:rsid w:val="00914D54"/>
    <w:rsid w:val="0093039A"/>
    <w:rsid w:val="009333B8"/>
    <w:rsid w:val="00935D62"/>
    <w:rsid w:val="009408C5"/>
    <w:rsid w:val="00946351"/>
    <w:rsid w:val="00950CE2"/>
    <w:rsid w:val="00967168"/>
    <w:rsid w:val="0097307B"/>
    <w:rsid w:val="00976E35"/>
    <w:rsid w:val="009924C4"/>
    <w:rsid w:val="009A23E6"/>
    <w:rsid w:val="009B007F"/>
    <w:rsid w:val="009B69D3"/>
    <w:rsid w:val="009C2950"/>
    <w:rsid w:val="009C3055"/>
    <w:rsid w:val="009C4876"/>
    <w:rsid w:val="009D44E6"/>
    <w:rsid w:val="009D7EF5"/>
    <w:rsid w:val="009E267A"/>
    <w:rsid w:val="009E5112"/>
    <w:rsid w:val="009F4EA0"/>
    <w:rsid w:val="00A141EE"/>
    <w:rsid w:val="00A26725"/>
    <w:rsid w:val="00A508C0"/>
    <w:rsid w:val="00A5305B"/>
    <w:rsid w:val="00A550DA"/>
    <w:rsid w:val="00A64A6E"/>
    <w:rsid w:val="00A66A3D"/>
    <w:rsid w:val="00A7394B"/>
    <w:rsid w:val="00A758CB"/>
    <w:rsid w:val="00A91508"/>
    <w:rsid w:val="00AB19B4"/>
    <w:rsid w:val="00AC447E"/>
    <w:rsid w:val="00AC6F79"/>
    <w:rsid w:val="00AD421D"/>
    <w:rsid w:val="00AD4AB0"/>
    <w:rsid w:val="00AE0F7C"/>
    <w:rsid w:val="00AE4289"/>
    <w:rsid w:val="00AF0742"/>
    <w:rsid w:val="00B02377"/>
    <w:rsid w:val="00B329B2"/>
    <w:rsid w:val="00B34DC9"/>
    <w:rsid w:val="00B36639"/>
    <w:rsid w:val="00B3751D"/>
    <w:rsid w:val="00B5054C"/>
    <w:rsid w:val="00B518EF"/>
    <w:rsid w:val="00B718C1"/>
    <w:rsid w:val="00B73A50"/>
    <w:rsid w:val="00B84216"/>
    <w:rsid w:val="00B85E27"/>
    <w:rsid w:val="00BA1C5F"/>
    <w:rsid w:val="00BB3B7F"/>
    <w:rsid w:val="00BB483E"/>
    <w:rsid w:val="00BB77DE"/>
    <w:rsid w:val="00BC026B"/>
    <w:rsid w:val="00BD1917"/>
    <w:rsid w:val="00BD5ADF"/>
    <w:rsid w:val="00BF4CC8"/>
    <w:rsid w:val="00BF5DA2"/>
    <w:rsid w:val="00C029AC"/>
    <w:rsid w:val="00C20CF9"/>
    <w:rsid w:val="00C30154"/>
    <w:rsid w:val="00C30DD9"/>
    <w:rsid w:val="00C35187"/>
    <w:rsid w:val="00C40B90"/>
    <w:rsid w:val="00C42BAE"/>
    <w:rsid w:val="00C47636"/>
    <w:rsid w:val="00C54E1F"/>
    <w:rsid w:val="00C7028C"/>
    <w:rsid w:val="00C766C8"/>
    <w:rsid w:val="00C962A2"/>
    <w:rsid w:val="00CA3989"/>
    <w:rsid w:val="00CA4CD3"/>
    <w:rsid w:val="00CB7E9D"/>
    <w:rsid w:val="00CC012C"/>
    <w:rsid w:val="00CC4042"/>
    <w:rsid w:val="00CC6EE0"/>
    <w:rsid w:val="00CF740F"/>
    <w:rsid w:val="00D01A83"/>
    <w:rsid w:val="00D0241A"/>
    <w:rsid w:val="00D04F3F"/>
    <w:rsid w:val="00D057B5"/>
    <w:rsid w:val="00D16466"/>
    <w:rsid w:val="00D204E5"/>
    <w:rsid w:val="00D363E4"/>
    <w:rsid w:val="00D45D31"/>
    <w:rsid w:val="00D51E0C"/>
    <w:rsid w:val="00D56434"/>
    <w:rsid w:val="00D57248"/>
    <w:rsid w:val="00D60F7E"/>
    <w:rsid w:val="00D669FE"/>
    <w:rsid w:val="00D733EB"/>
    <w:rsid w:val="00D81649"/>
    <w:rsid w:val="00D92A85"/>
    <w:rsid w:val="00DA0CA4"/>
    <w:rsid w:val="00DA2C94"/>
    <w:rsid w:val="00DC1840"/>
    <w:rsid w:val="00DC2899"/>
    <w:rsid w:val="00DC4946"/>
    <w:rsid w:val="00DD6496"/>
    <w:rsid w:val="00DE782C"/>
    <w:rsid w:val="00DF0F72"/>
    <w:rsid w:val="00DF23A8"/>
    <w:rsid w:val="00DF297D"/>
    <w:rsid w:val="00DF5D00"/>
    <w:rsid w:val="00E019D6"/>
    <w:rsid w:val="00E03BA4"/>
    <w:rsid w:val="00E067B0"/>
    <w:rsid w:val="00E150DD"/>
    <w:rsid w:val="00E15DD3"/>
    <w:rsid w:val="00E241D9"/>
    <w:rsid w:val="00E254CB"/>
    <w:rsid w:val="00E7128C"/>
    <w:rsid w:val="00E857F0"/>
    <w:rsid w:val="00E95934"/>
    <w:rsid w:val="00EA7727"/>
    <w:rsid w:val="00EB0931"/>
    <w:rsid w:val="00EB3890"/>
    <w:rsid w:val="00EC098C"/>
    <w:rsid w:val="00EC3883"/>
    <w:rsid w:val="00EC528E"/>
    <w:rsid w:val="00ED57C5"/>
    <w:rsid w:val="00ED77FB"/>
    <w:rsid w:val="00EE415A"/>
    <w:rsid w:val="00EF01F6"/>
    <w:rsid w:val="00F050D6"/>
    <w:rsid w:val="00F05630"/>
    <w:rsid w:val="00F1393D"/>
    <w:rsid w:val="00F23365"/>
    <w:rsid w:val="00F23752"/>
    <w:rsid w:val="00F25811"/>
    <w:rsid w:val="00F62DE2"/>
    <w:rsid w:val="00F657F3"/>
    <w:rsid w:val="00F677B7"/>
    <w:rsid w:val="00F70FB3"/>
    <w:rsid w:val="00F840ED"/>
    <w:rsid w:val="00F92557"/>
    <w:rsid w:val="00F94DF6"/>
    <w:rsid w:val="00FA2387"/>
    <w:rsid w:val="00FB75C3"/>
    <w:rsid w:val="00FF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E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4876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4E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A4E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A4E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A4E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A4E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A4EE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A4EE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7A4E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7A4E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40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0EA7"/>
  </w:style>
  <w:style w:type="paragraph" w:styleId="a5">
    <w:name w:val="footer"/>
    <w:basedOn w:val="a"/>
    <w:link w:val="a6"/>
    <w:uiPriority w:val="99"/>
    <w:unhideWhenUsed/>
    <w:rsid w:val="00740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0EA7"/>
  </w:style>
  <w:style w:type="character" w:customStyle="1" w:styleId="30">
    <w:name w:val="Заголовок 3 Знак"/>
    <w:basedOn w:val="a0"/>
    <w:link w:val="3"/>
    <w:uiPriority w:val="9"/>
    <w:semiHidden/>
    <w:rsid w:val="009C487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7">
    <w:name w:val="List Paragraph"/>
    <w:basedOn w:val="a"/>
    <w:uiPriority w:val="34"/>
    <w:qFormat/>
    <w:rsid w:val="009C4876"/>
    <w:pPr>
      <w:spacing w:after="200" w:line="276" w:lineRule="auto"/>
      <w:ind w:left="720"/>
      <w:contextualSpacing/>
    </w:pPr>
  </w:style>
  <w:style w:type="character" w:customStyle="1" w:styleId="CharStyle10">
    <w:name w:val="Char Style 10"/>
    <w:basedOn w:val="a0"/>
    <w:link w:val="Style9"/>
    <w:uiPriority w:val="99"/>
    <w:rsid w:val="00BF4CC8"/>
    <w:rPr>
      <w:b/>
      <w:bCs/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BF4CC8"/>
    <w:pPr>
      <w:shd w:val="clear" w:color="auto" w:fill="FFFFFF"/>
      <w:spacing w:before="900" w:after="420" w:line="346" w:lineRule="exact"/>
      <w:jc w:val="center"/>
    </w:pPr>
    <w:rPr>
      <w:b/>
      <w:bCs/>
      <w:spacing w:val="10"/>
      <w:sz w:val="26"/>
      <w:szCs w:val="26"/>
    </w:rPr>
  </w:style>
  <w:style w:type="paragraph" w:customStyle="1" w:styleId="Default">
    <w:name w:val="Default"/>
    <w:rsid w:val="00BF4C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6F5EF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F5EF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F5EF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F5EF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F5EF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F5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F5EF7"/>
    <w:rPr>
      <w:rFonts w:ascii="Segoe UI" w:hAnsi="Segoe UI" w:cs="Segoe UI"/>
      <w:sz w:val="18"/>
      <w:szCs w:val="18"/>
    </w:rPr>
  </w:style>
  <w:style w:type="character" w:customStyle="1" w:styleId="1">
    <w:name w:val="Основной шрифт абзаца1"/>
    <w:rsid w:val="00C20C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303A6A7AD727F11193F35E37DF606A37DF592917BF413E31B9C2AE1251D236620FC5BA5F0C94B2A65DA121D2p2e3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303A6A7AD727F11193F35E37DF606A37DF592917BF413E31B9C2AE1251D236620FC5BA5F0C94B2A65DA121D2p2e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3C03E-41B7-4EFC-B32D-7FDBC355C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1400</Words>
  <Characters>10279</Characters>
  <Application>Microsoft Office Word</Application>
  <DocSecurity>2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31.03.2020 N 384(ред. от 17.02.2022)"Об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</vt:lpstr>
    </vt:vector>
  </TitlesOfParts>
  <Company>КонсультантПлюс Версия 4021.00.65</Company>
  <LinksUpToDate>false</LinksUpToDate>
  <CharactersWithSpaces>11656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31.03.2020 N 384(ред. от 17.02.2022)"Об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</dc:title>
  <dc:creator>Сланченко Александр Юрьевич</dc:creator>
  <cp:lastModifiedBy>Несмелова Людмила Эдуардовна</cp:lastModifiedBy>
  <cp:revision>5</cp:revision>
  <cp:lastPrinted>2022-04-07T03:05:00Z</cp:lastPrinted>
  <dcterms:created xsi:type="dcterms:W3CDTF">2022-04-20T01:46:00Z</dcterms:created>
  <dcterms:modified xsi:type="dcterms:W3CDTF">2022-04-20T04:18:00Z</dcterms:modified>
</cp:coreProperties>
</file>