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03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РОССИЙСКАЯ ФЕДЕРАЦИЯ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ИРКУТСКАЯ ОБЛАСТЬ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016843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ЛУГОВ</w:t>
      </w:r>
      <w:r w:rsidR="008675CC"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СКОГО ГОРОДСКОГО ПОСЕЛЕНИЯ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МАМСКО-ЧУЙСКОГО 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  <w:r w:rsidR="004267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(проект)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4EE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4267D3">
        <w:rPr>
          <w:rFonts w:ascii="Times New Roman" w:hAnsi="Times New Roman" w:cs="Times New Roman"/>
          <w:bCs/>
          <w:iCs/>
          <w:sz w:val="24"/>
          <w:szCs w:val="24"/>
        </w:rPr>
        <w:t xml:space="preserve">.2016 г. </w:t>
      </w:r>
      <w:r w:rsidRPr="00A903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№ </w:t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A90357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5CC" w:rsidRPr="00A90357" w:rsidRDefault="00016843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Лугов</w:t>
      </w:r>
      <w:r w:rsidR="008675CC" w:rsidRPr="00A90357">
        <w:rPr>
          <w:rFonts w:ascii="Times New Roman" w:hAnsi="Times New Roman" w:cs="Times New Roman"/>
          <w:sz w:val="24"/>
          <w:szCs w:val="24"/>
        </w:rPr>
        <w:t>ский</w:t>
      </w: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5CC" w:rsidRPr="008F516A" w:rsidRDefault="008675CC" w:rsidP="008675C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C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утверждении Административного р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егламента по предоставлению муниципальной услуги </w:t>
      </w:r>
      <w:bookmarkStart w:id="0" w:name="_GoBack"/>
      <w:r w:rsidRPr="008675CC">
        <w:rPr>
          <w:rFonts w:ascii="Times New Roman" w:hAnsi="Times New Roman" w:cs="Times New Roman"/>
          <w:b/>
          <w:sz w:val="24"/>
          <w:szCs w:val="24"/>
        </w:rPr>
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BE7FAC" w:rsidRPr="008675CC">
        <w:rPr>
          <w:rFonts w:ascii="Times New Roman" w:hAnsi="Times New Roman" w:cs="Times New Roman"/>
          <w:b/>
          <w:sz w:val="24"/>
          <w:szCs w:val="24"/>
        </w:rPr>
        <w:t>собственность,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</w:p>
    <w:bookmarkEnd w:id="0"/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и утверждения административных регламентов исполнения государственных функций (предоставления государственных услуг)», на основании Федерального зак</w:t>
      </w:r>
      <w:r>
        <w:rPr>
          <w:rFonts w:ascii="Times New Roman" w:hAnsi="Times New Roman" w:cs="Times New Roman"/>
          <w:sz w:val="24"/>
          <w:szCs w:val="24"/>
        </w:rPr>
        <w:t>она от 24.11.1995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181-ФЗ «</w:t>
      </w:r>
      <w:r w:rsidRPr="008675CC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Российской Федерации», </w:t>
      </w:r>
      <w:r w:rsidR="00016843">
        <w:rPr>
          <w:rFonts w:ascii="Times New Roman" w:hAnsi="Times New Roman" w:cs="Times New Roman"/>
          <w:sz w:val="24"/>
          <w:szCs w:val="24"/>
        </w:rPr>
        <w:t>администрация  Лугов</w:t>
      </w:r>
      <w:r w:rsidRPr="00A90357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357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2A7915" w:rsidRDefault="008675CC" w:rsidP="008675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6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8675C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«Заключение договора аренды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</w:t>
      </w:r>
      <w:r w:rsidR="00BE7FAC">
        <w:rPr>
          <w:rFonts w:ascii="Times New Roman" w:hAnsi="Times New Roman" w:cs="Times New Roman"/>
          <w:sz w:val="24"/>
          <w:szCs w:val="24"/>
        </w:rPr>
        <w:t>,</w:t>
      </w:r>
      <w:r w:rsidRPr="008675CC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</w:t>
      </w:r>
      <w:proofErr w:type="gramEnd"/>
      <w:r w:rsidRPr="008675CC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Pr="008675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5CC" w:rsidRPr="002A7915" w:rsidRDefault="008675CC" w:rsidP="008675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 опубликованию  </w:t>
      </w:r>
      <w:r w:rsidR="00016843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2A7915">
        <w:rPr>
          <w:rFonts w:ascii="Times New Roman" w:hAnsi="Times New Roman" w:cs="Times New Roman"/>
          <w:sz w:val="24"/>
          <w:szCs w:val="24"/>
        </w:rPr>
        <w:t>и на официальном сайте администрации Витимского городского поселения.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</w:t>
      </w:r>
      <w:r w:rsidR="00016843">
        <w:rPr>
          <w:rFonts w:ascii="Times New Roman" w:hAnsi="Times New Roman" w:cs="Times New Roman"/>
          <w:sz w:val="24"/>
          <w:szCs w:val="24"/>
        </w:rPr>
        <w:t xml:space="preserve"> Лугов</w:t>
      </w:r>
      <w:r w:rsidRPr="00A90357">
        <w:rPr>
          <w:rFonts w:ascii="Times New Roman" w:hAnsi="Times New Roman" w:cs="Times New Roman"/>
          <w:sz w:val="24"/>
          <w:szCs w:val="24"/>
        </w:rPr>
        <w:t>ского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57">
        <w:rPr>
          <w:rFonts w:ascii="Times New Roman" w:hAnsi="Times New Roman" w:cs="Times New Roman"/>
          <w:sz w:val="24"/>
          <w:szCs w:val="24"/>
        </w:rPr>
        <w:t xml:space="preserve">             городского поселения                                           </w:t>
      </w:r>
      <w:r w:rsidR="00016843">
        <w:rPr>
          <w:rFonts w:ascii="Times New Roman" w:hAnsi="Times New Roman" w:cs="Times New Roman"/>
          <w:sz w:val="24"/>
          <w:szCs w:val="24"/>
        </w:rPr>
        <w:t xml:space="preserve">          А.В.Ушаков</w:t>
      </w:r>
      <w:r w:rsidRPr="00A9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90357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Default="008675CC" w:rsidP="008675CC"/>
    <w:p w:rsidR="00016843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4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675CC" w:rsidRPr="008675CC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Приложение</w:t>
      </w:r>
    </w:p>
    <w:p w:rsidR="004267D3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675C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к Постановлению </w:t>
      </w:r>
      <w:r w:rsidR="004267D3">
        <w:rPr>
          <w:rFonts w:ascii="Times New Roman" w:hAnsi="Times New Roman" w:cs="Times New Roman"/>
          <w:b w:val="0"/>
          <w:bCs w:val="0"/>
          <w:sz w:val="18"/>
          <w:szCs w:val="18"/>
        </w:rPr>
        <w:t>администрации</w:t>
      </w:r>
    </w:p>
    <w:p w:rsidR="004267D3" w:rsidRDefault="00016843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Лугов</w:t>
      </w:r>
      <w:r w:rsidR="004267D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ского городского поселения </w:t>
      </w:r>
    </w:p>
    <w:p w:rsidR="008675CC" w:rsidRPr="008675CC" w:rsidRDefault="008675CC" w:rsidP="008675CC">
      <w:pPr>
        <w:pStyle w:val="ConsPlusTitle"/>
        <w:widowControl/>
        <w:ind w:left="-992" w:firstLine="709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__________ № ___</w:t>
      </w:r>
    </w:p>
    <w:p w:rsidR="008675CC" w:rsidRPr="00C9401A" w:rsidRDefault="008675CC" w:rsidP="008675C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8675CC" w:rsidRDefault="008675CC" w:rsidP="008675C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75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675CC" w:rsidRPr="008675CC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75C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8675CC" w:rsidRPr="008675CC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5CC">
        <w:rPr>
          <w:rFonts w:ascii="Times New Roman" w:hAnsi="Times New Roman" w:cs="Times New Roman"/>
          <w:b/>
          <w:sz w:val="24"/>
          <w:szCs w:val="24"/>
        </w:rPr>
        <w:t>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</w:t>
      </w:r>
      <w:r w:rsidR="00BE7FAC">
        <w:rPr>
          <w:rFonts w:ascii="Times New Roman" w:hAnsi="Times New Roman" w:cs="Times New Roman"/>
          <w:b/>
          <w:sz w:val="24"/>
          <w:szCs w:val="24"/>
        </w:rPr>
        <w:t>,</w:t>
      </w:r>
      <w:r w:rsidRPr="008675CC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  <w:proofErr w:type="gramEnd"/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</w:t>
      </w:r>
      <w:r w:rsidR="00016843">
        <w:rPr>
          <w:rFonts w:ascii="Times New Roman" w:hAnsi="Times New Roman" w:cs="Times New Roman"/>
          <w:sz w:val="24"/>
          <w:szCs w:val="24"/>
        </w:rPr>
        <w:t>главы Лугов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 xml:space="preserve"> в письменном виде, с приложением необходимых документов.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От имени физических лиц заявление о предоставлении муниципальной услуги могут подавать:</w:t>
      </w:r>
    </w:p>
    <w:p w:rsidR="008675CC" w:rsidRPr="00C9401A" w:rsidRDefault="008675CC" w:rsidP="008675C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 Требования к порядку информирования о порядке предоставления муниципальной услуги, в том числе: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</w:t>
      </w:r>
      <w:r>
        <w:rPr>
          <w:rFonts w:ascii="Times New Roman" w:hAnsi="Times New Roman" w:cs="Times New Roman"/>
          <w:sz w:val="24"/>
          <w:szCs w:val="24"/>
        </w:rPr>
        <w:t>уществляется непосредственно в 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муниципальной услуге являются: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не должно превышать 15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8675CC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Pr="00C9401A">
        <w:rPr>
          <w:rFonts w:ascii="Times New Roman" w:hAnsi="Times New Roman" w:cs="Times New Roman"/>
          <w:sz w:val="24"/>
          <w:szCs w:val="24"/>
        </w:rPr>
        <w:t xml:space="preserve">. Прием и консультирование граждан по вопросам, связанным с предоставлением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="00A27059">
        <w:rPr>
          <w:rFonts w:ascii="Times New Roman" w:hAnsi="Times New Roman" w:cs="Times New Roman"/>
          <w:sz w:val="24"/>
          <w:szCs w:val="24"/>
        </w:rPr>
        <w:t>поселения:</w:t>
      </w:r>
    </w:p>
    <w:p w:rsidR="00A27059" w:rsidRPr="002A7915" w:rsidRDefault="00A27059" w:rsidP="00A2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016843">
        <w:rPr>
          <w:rFonts w:ascii="Times New Roman" w:eastAsia="Times New Roman" w:hAnsi="Times New Roman" w:cs="Times New Roman"/>
          <w:sz w:val="24"/>
          <w:szCs w:val="24"/>
          <w:lang w:eastAsia="ru-RU"/>
        </w:rPr>
        <w:t>666801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Мамс</w:t>
      </w:r>
      <w:r w:rsidR="0001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="0001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Чуйский район, п. Луговский, ул. Школьная, 11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использованием средств телефонной связи:  телефон 8</w:t>
      </w:r>
      <w:r w:rsidR="00016843">
        <w:rPr>
          <w:rFonts w:ascii="Times New Roman" w:eastAsia="Times New Roman" w:hAnsi="Times New Roman" w:cs="Times New Roman"/>
          <w:sz w:val="24"/>
          <w:szCs w:val="24"/>
          <w:lang w:eastAsia="ru-RU"/>
        </w:rPr>
        <w:t>952627713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предоставления муниципальной услуги:</w:t>
      </w:r>
    </w:p>
    <w:p w:rsidR="00A27059" w:rsidRDefault="00016843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  <w:r w:rsidR="00A2705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</w:t>
      </w:r>
      <w:r w:rsidR="00A27059"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обед с 1</w:t>
      </w:r>
      <w:r w:rsidR="00A27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7059"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270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7059"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часов;</w:t>
      </w:r>
    </w:p>
    <w:p w:rsidR="00A27059" w:rsidRPr="002A7915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предшествующий </w:t>
      </w:r>
      <w:proofErr w:type="gramStart"/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праздничному</w:t>
      </w:r>
      <w:proofErr w:type="gramEnd"/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рабочего дня </w:t>
      </w: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сокращается на один час;</w:t>
      </w:r>
    </w:p>
    <w:p w:rsidR="00A27059" w:rsidRPr="002A7915" w:rsidRDefault="00A27059" w:rsidP="00A27059">
      <w:pPr>
        <w:widowControl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27059" w:rsidRPr="00C9401A" w:rsidRDefault="00A27059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27059" w:rsidRDefault="008675CC" w:rsidP="00A27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лицам»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2.2. Орган, предоставляющий муниципальную услугу: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A27059">
        <w:rPr>
          <w:rFonts w:ascii="Times New Roman" w:hAnsi="Times New Roman" w:cs="Times New Roman"/>
          <w:sz w:val="24"/>
          <w:szCs w:val="24"/>
        </w:rPr>
        <w:t>а</w:t>
      </w:r>
      <w:r w:rsidRPr="00C940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в лице должностного лица ответственного за предоставление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94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C9401A"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о 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предоставление заявителю уведомления администрации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об отказе в предоставлении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Срок предоставления услуги исчисляется в рабочих днях со дня принятия </w:t>
      </w:r>
      <w:hyperlink r:id="rId5" w:history="1">
        <w:r w:rsidRPr="00C940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заявления</w:t>
        </w:r>
      </w:hyperlink>
      <w:r w:rsidRPr="00C9401A">
        <w:rPr>
          <w:rFonts w:ascii="Times New Roman" w:hAnsi="Times New Roman" w:cs="Times New Roman"/>
          <w:sz w:val="24"/>
          <w:szCs w:val="24"/>
        </w:rPr>
        <w:t>  и документов, указанных в </w:t>
      </w:r>
      <w:hyperlink r:id="rId6" w:history="1">
        <w:r w:rsidRPr="00C9401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2.6.</w:t>
        </w:r>
      </w:hyperlink>
      <w:r w:rsidRPr="00C9401A">
        <w:rPr>
          <w:rFonts w:ascii="Times New Roman" w:hAnsi="Times New Roman" w:cs="Times New Roman"/>
          <w:sz w:val="24"/>
          <w:szCs w:val="24"/>
        </w:rPr>
        <w:t xml:space="preserve"> Административного регламента,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для предоставления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C9401A">
        <w:rPr>
          <w:rFonts w:ascii="Times New Roman" w:hAnsi="Times New Roman" w:cs="Times New Roman"/>
          <w:sz w:val="24"/>
          <w:szCs w:val="24"/>
          <w:u w:val="single"/>
        </w:rPr>
        <w:t>абзацем 1</w:t>
      </w:r>
      <w:r w:rsidRPr="00C9401A">
        <w:rPr>
          <w:rFonts w:ascii="Times New Roman" w:hAnsi="Times New Roman" w:cs="Times New Roman"/>
          <w:sz w:val="24"/>
          <w:szCs w:val="24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Градостроительный кодекс РФ от 29.12.2004 №190-ФЗ;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Земельный Кодекс РФ от 25.10.2001 г. №136-ФЗ;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 w:rsidR="00A27059"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Заявление  согласно приложению 1 к настоящему административному регламенту;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 Документы, удостоверяющие личность получателя (представителя получателя); 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 Документ, подтверждающий полномочия представителя получателя (получателей для физических лиц);</w:t>
      </w:r>
    </w:p>
    <w:p w:rsidR="008675CC" w:rsidRPr="00A27059" w:rsidRDefault="008675CC" w:rsidP="004267D3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 Документы, подтверждающие  полномочия руководителя юридического лица (для юридических лиц)</w:t>
      </w:r>
      <w:r w:rsidR="004267D3">
        <w:rPr>
          <w:rFonts w:ascii="Times New Roman" w:hAnsi="Times New Roman" w:cs="Times New Roman"/>
          <w:sz w:val="24"/>
          <w:szCs w:val="24"/>
        </w:rPr>
        <w:t>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</w:t>
      </w:r>
      <w:r w:rsidR="00A27059">
        <w:rPr>
          <w:rFonts w:ascii="Times New Roman" w:hAnsi="Times New Roman" w:cs="Times New Roman"/>
          <w:sz w:val="24"/>
          <w:szCs w:val="24"/>
        </w:rPr>
        <w:t xml:space="preserve">рное </w:t>
      </w:r>
      <w:r w:rsidRPr="00C9401A">
        <w:rPr>
          <w:rFonts w:ascii="Times New Roman" w:hAnsi="Times New Roman" w:cs="Times New Roman"/>
          <w:sz w:val="24"/>
          <w:szCs w:val="24"/>
        </w:rPr>
        <w:t>предприятие;</w:t>
      </w:r>
    </w:p>
    <w:p w:rsidR="008675CC" w:rsidRPr="00C9401A" w:rsidRDefault="008675CC" w:rsidP="008675CC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юридического лица (для юридических   лиц).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схема размещения земельного участка на КПТ;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кадастровый паспорт  земельного участка;</w:t>
      </w:r>
    </w:p>
    <w:p w:rsidR="008675CC" w:rsidRPr="00C9401A" w:rsidRDefault="008675CC" w:rsidP="008675CC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 запрашиваемая в Росреестре.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тексты документов написаны не разборчиво;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имена физических лиц, адреса их места жительства написаны не полностью;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истек срок действия документа.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отсутствие одного из необходимых документов, указанных   в пункте 2.6;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- муниципальная услуга предоставляется непосредственно администрацией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Взимание государственной пошлины не предусмотрено.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Услуга предоставляется на безвозмездной основе.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2.13. Срок регистрации запроса заявителя о предоставлении муниципальной услуги 5 минут.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-фамилии, имени, отчества и должности специалиста, осуществляющего  прием и выдачу документов;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времени перерыва, технического перерыва.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Показателем доступности является: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информационная открытость порядка и правил предоставления муниципальной услуги.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степень удовлетворенности граждан качеством и доступностью муниципальных услуг;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соответствие предоставляемых услуг требованиям настоящего административного регламента;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 согласно регламенту;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- снижение количества обоснованных жалоб.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A27059" w:rsidRDefault="008675CC" w:rsidP="00A27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5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- приём и регистрация заявления и документов заявителя;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- принятие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3.2.2. При получении заявления сп</w:t>
      </w:r>
      <w:r w:rsidR="00016843">
        <w:rPr>
          <w:rFonts w:ascii="Times New Roman" w:hAnsi="Times New Roman" w:cs="Times New Roman"/>
          <w:spacing w:val="4"/>
          <w:sz w:val="24"/>
          <w:szCs w:val="24"/>
        </w:rPr>
        <w:t>ециалист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>Администрации поселения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, регистрирует поступление заявления в соответствии с установленными правилами делопроизводства и передает их 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лаве</w:t>
      </w:r>
      <w:r w:rsidR="00016843">
        <w:rPr>
          <w:rFonts w:ascii="Times New Roman" w:hAnsi="Times New Roman" w:cs="Times New Roman"/>
          <w:spacing w:val="4"/>
          <w:sz w:val="24"/>
          <w:szCs w:val="24"/>
        </w:rPr>
        <w:t xml:space="preserve"> 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поселения.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3.2.3. Глава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поселения после рассмотрения заявления направляет его ответственному должностному лицу.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 Принятие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3.3.1. Основанием для начала процедуры принятия решения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является получение заявления и документов специалистом, ответственным за подготовку проектов решений.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- формирует дело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3.3.3. Специалист, ответственный за подготовку проектов решений, готовит проект постановления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и направляет его на согласование. 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специалисту  Администрации.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3.3.5. Специалист  Администрации, ответственный за регистрацию проектов постановлений  передает согласованный проект постановления о предоставлении услуги на подпись Главе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 поселения.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3.3.6. После подписания Главой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поселения постановление 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оформляется в соответствии с регламентом работы  Администрации.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3.4 Принятие решения об </w:t>
      </w:r>
      <w:r w:rsidR="00A27059" w:rsidRPr="00C9401A">
        <w:rPr>
          <w:rFonts w:ascii="Times New Roman" w:hAnsi="Times New Roman" w:cs="Times New Roman"/>
          <w:spacing w:val="4"/>
          <w:sz w:val="24"/>
          <w:szCs w:val="24"/>
        </w:rPr>
        <w:t>отказе,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Уведомление об отказе в предоставлении услуги 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r w:rsidR="00A27059" w:rsidRPr="00C9401A">
        <w:rPr>
          <w:rFonts w:ascii="Times New Roman" w:hAnsi="Times New Roman" w:cs="Times New Roman"/>
          <w:sz w:val="24"/>
          <w:szCs w:val="24"/>
        </w:rPr>
        <w:t>собственность,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ответственный за предоставление муниципальной услуги, передает специалисту по делопроизводству</w:t>
      </w:r>
      <w:r w:rsidR="00A27059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Администрации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, для отправки</w:t>
      </w:r>
      <w:proofErr w:type="gramEnd"/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с последующей передачей его в архив.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3.5  Выдача документов:</w: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- решение </w:t>
      </w:r>
      <w:r w:rsidRPr="00C940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о </w:t>
      </w:r>
      <w:r w:rsidRPr="00C9401A">
        <w:rPr>
          <w:rFonts w:ascii="Times New Roman" w:hAnsi="Times New Roman" w:cs="Times New Roman"/>
          <w:sz w:val="24"/>
          <w:szCs w:val="24"/>
        </w:rPr>
        <w:t xml:space="preserve">заключение договора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на который не разграничена и которой не предоставлен в пользование и (или) во владение гражданам и юридическим лицам</w:t>
      </w:r>
      <w:r w:rsidRPr="00C9401A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>- информации об отказе в предоставление муниципальной услуги.</w:t>
      </w: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spacing w:val="4"/>
          <w:sz w:val="24"/>
          <w:szCs w:val="24"/>
        </w:rPr>
        <w:t xml:space="preserve">3.5.2 Документы в </w:t>
      </w:r>
      <w:r w:rsidRPr="00C9401A">
        <w:rPr>
          <w:rFonts w:ascii="Times New Roman" w:hAnsi="Times New Roman" w:cs="Times New Roman"/>
          <w:color w:val="000000"/>
          <w:sz w:val="24"/>
          <w:szCs w:val="24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8675CC" w:rsidRPr="00AB4574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5CC" w:rsidRPr="00AB4574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45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457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AB4574">
        <w:rPr>
          <w:rFonts w:ascii="Times New Roman" w:hAnsi="Times New Roman" w:cs="Times New Roman"/>
          <w:sz w:val="24"/>
          <w:szCs w:val="24"/>
        </w:rPr>
        <w:t>главой</w:t>
      </w:r>
      <w:r w:rsidR="00016843">
        <w:rPr>
          <w:rFonts w:ascii="Times New Roman" w:hAnsi="Times New Roman" w:cs="Times New Roman"/>
          <w:sz w:val="24"/>
          <w:szCs w:val="24"/>
        </w:rPr>
        <w:t xml:space="preserve"> Лугов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4.2. Проведение проверок может носить плановый и внеплановый характер. </w:t>
      </w:r>
      <w:r w:rsidRPr="00C9401A">
        <w:rPr>
          <w:rFonts w:ascii="Times New Roman" w:hAnsi="Times New Roman" w:cs="Times New Roman"/>
          <w:sz w:val="24"/>
          <w:szCs w:val="24"/>
        </w:rPr>
        <w:tab/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AB4574">
        <w:rPr>
          <w:rFonts w:ascii="Times New Roman" w:hAnsi="Times New Roman" w:cs="Times New Roman"/>
          <w:sz w:val="24"/>
          <w:szCs w:val="24"/>
        </w:rPr>
        <w:t>г</w:t>
      </w:r>
      <w:r w:rsidR="00016843">
        <w:rPr>
          <w:rFonts w:ascii="Times New Roman" w:hAnsi="Times New Roman" w:cs="Times New Roman"/>
          <w:sz w:val="24"/>
          <w:szCs w:val="24"/>
        </w:rPr>
        <w:t>лавы Лугов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01A">
        <w:rPr>
          <w:rFonts w:ascii="Times New Roman" w:hAnsi="Times New Roman" w:cs="Times New Roman"/>
          <w:color w:val="000000"/>
          <w:sz w:val="24"/>
          <w:szCs w:val="24"/>
        </w:rPr>
        <w:t>5. ДОСУДЕБНЫЙ (ВНЕСУДЕБНЫЙ) ПОРЯДОК ОБЖАЛОВАНИЯ РЕШЕНИЙ И ДЕЙСТВИЙ (БЕЗДЕЙСТВИЙ) ДОЛЖНОСТНОГО ЛИЦА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C9401A">
        <w:rPr>
          <w:rFonts w:ascii="Times New Roman" w:hAnsi="Times New Roman" w:cs="Times New Roman"/>
          <w:sz w:val="24"/>
          <w:szCs w:val="24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 В досудебном порядке: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Витимского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предоставляющую муниципальную услугу. Жалобы на решения или действие (бездействие) принятые должностным лицом, подаются на имя </w:t>
      </w:r>
      <w:r w:rsidR="00016843">
        <w:rPr>
          <w:rFonts w:ascii="Times New Roman" w:hAnsi="Times New Roman" w:cs="Times New Roman"/>
          <w:sz w:val="24"/>
          <w:szCs w:val="24"/>
        </w:rPr>
        <w:t>Главы Лугов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C9401A">
        <w:rPr>
          <w:rFonts w:ascii="Times New Roman" w:hAnsi="Times New Roman" w:cs="Times New Roman"/>
          <w:sz w:val="24"/>
          <w:szCs w:val="24"/>
        </w:rPr>
        <w:t>,  либо в вышестоящий орган.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а также может быть принята при личном приеме заявителя: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5.2.1 Обращение в Администрацию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предоставляющую муниципальную услугу, осуществляется  по адресу: </w:t>
      </w:r>
      <w:r w:rsidR="00016843">
        <w:rPr>
          <w:rFonts w:ascii="Times New Roman" w:hAnsi="Times New Roman" w:cs="Times New Roman"/>
          <w:sz w:val="24"/>
          <w:szCs w:val="24"/>
        </w:rPr>
        <w:t>666801</w:t>
      </w:r>
      <w:r w:rsidR="00AB4574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spellStart"/>
      <w:r w:rsidR="00AB4574">
        <w:rPr>
          <w:rFonts w:ascii="Times New Roman" w:hAnsi="Times New Roman" w:cs="Times New Roman"/>
          <w:sz w:val="24"/>
          <w:szCs w:val="24"/>
        </w:rPr>
        <w:t>Мамс</w:t>
      </w:r>
      <w:r w:rsidR="00016843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16843">
        <w:rPr>
          <w:rFonts w:ascii="Times New Roman" w:hAnsi="Times New Roman" w:cs="Times New Roman"/>
          <w:sz w:val="24"/>
          <w:szCs w:val="24"/>
        </w:rPr>
        <w:t xml:space="preserve"> – Чуйский район, п. Луговский, ул. Школьная, 11</w:t>
      </w:r>
      <w:r w:rsidR="00AB4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5CC" w:rsidRPr="00C9401A" w:rsidRDefault="008675CC" w:rsidP="00867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16843">
        <w:rPr>
          <w:rFonts w:ascii="Times New Roman" w:hAnsi="Times New Roman" w:cs="Times New Roman"/>
          <w:sz w:val="24"/>
          <w:szCs w:val="24"/>
        </w:rPr>
        <w:t>8926227713</w:t>
      </w:r>
      <w:r w:rsidRPr="00C9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1A">
        <w:rPr>
          <w:rFonts w:ascii="Times New Roman" w:hAnsi="Times New Roman" w:cs="Times New Roman"/>
          <w:sz w:val="24"/>
          <w:szCs w:val="24"/>
        </w:rPr>
        <w:t xml:space="preserve">5.2.3 Письменная жалоба или жалоба по электронной почте, поступившая в Администрацию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5.2.4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>о результатам рассмотрения жалобы</w:t>
      </w:r>
      <w:r w:rsidR="00AB4574">
        <w:rPr>
          <w:rFonts w:ascii="Times New Roman" w:hAnsi="Times New Roman" w:cs="Times New Roman"/>
          <w:sz w:val="24"/>
          <w:szCs w:val="24"/>
        </w:rPr>
        <w:t>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16843">
        <w:rPr>
          <w:rFonts w:ascii="Times New Roman" w:hAnsi="Times New Roman" w:cs="Times New Roman"/>
          <w:sz w:val="24"/>
          <w:szCs w:val="24"/>
        </w:rPr>
        <w:t>Лугов</w:t>
      </w:r>
      <w:r>
        <w:rPr>
          <w:rFonts w:ascii="Times New Roman" w:hAnsi="Times New Roman" w:cs="Times New Roman"/>
          <w:sz w:val="24"/>
          <w:szCs w:val="24"/>
        </w:rPr>
        <w:t>ского городского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поселения предоставляющая муниципальную услугу</w:t>
      </w:r>
      <w:r w:rsidR="00AB4574">
        <w:rPr>
          <w:rFonts w:ascii="Times New Roman" w:hAnsi="Times New Roman" w:cs="Times New Roman"/>
          <w:sz w:val="24"/>
          <w:szCs w:val="24"/>
        </w:rPr>
        <w:t>,</w:t>
      </w:r>
      <w:r w:rsidRPr="00C9401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lastRenderedPageBreak/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5.2.5</w:t>
      </w:r>
      <w:proofErr w:type="gramStart"/>
      <w:r w:rsidRPr="00C9401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9401A">
        <w:rPr>
          <w:rFonts w:ascii="Times New Roman" w:hAnsi="Times New Roman" w:cs="Times New Roman"/>
          <w:sz w:val="24"/>
          <w:szCs w:val="24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5.3. В судебном порядке: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675CC" w:rsidRPr="00C9401A" w:rsidRDefault="008675CC" w:rsidP="008675C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Default="008675CC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74" w:rsidRDefault="00AB4574" w:rsidP="00867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CC" w:rsidRPr="00C9401A" w:rsidRDefault="008675CC" w:rsidP="009E4ECD">
      <w:pPr>
        <w:pStyle w:val="124"/>
        <w:ind w:firstLine="0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Приложение № 1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к</w:t>
      </w:r>
      <w:r w:rsidRPr="00C9401A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C9401A">
        <w:rPr>
          <w:rFonts w:ascii="Times New Roman" w:hAnsi="Times New Roman"/>
          <w:sz w:val="24"/>
          <w:szCs w:val="24"/>
        </w:rPr>
        <w:t xml:space="preserve">Заключение договора земельного участка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в границах застроенной территории,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01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которой принято решение о развитии,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которой находится в муниципальной собственности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или государственная </w:t>
      </w:r>
      <w:proofErr w:type="gramStart"/>
      <w:r w:rsidRPr="00C9401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на который не разграничена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9401A">
        <w:rPr>
          <w:rFonts w:ascii="Times New Roman" w:hAnsi="Times New Roman"/>
          <w:sz w:val="24"/>
          <w:szCs w:val="24"/>
        </w:rPr>
        <w:t>которой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не предоставлен в пользование и (или)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во владение гражданам и юридическим лицам</w:t>
      </w: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8675CC" w:rsidRPr="00C9401A" w:rsidRDefault="008675CC" w:rsidP="00AB457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6"/>
        <w:gridCol w:w="4785"/>
      </w:tblGrid>
      <w:tr w:rsidR="008675CC" w:rsidRPr="00C9401A" w:rsidTr="005278FF">
        <w:tc>
          <w:tcPr>
            <w:tcW w:w="4786" w:type="dxa"/>
          </w:tcPr>
          <w:p w:rsidR="008675CC" w:rsidRPr="00C9401A" w:rsidRDefault="008675CC" w:rsidP="00AB4574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75CC" w:rsidRPr="00C9401A" w:rsidRDefault="008675CC" w:rsidP="00AB4574">
            <w:pPr>
              <w:pStyle w:val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01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016843">
              <w:rPr>
                <w:rFonts w:ascii="Times New Roman" w:hAnsi="Times New Roman"/>
                <w:sz w:val="24"/>
                <w:szCs w:val="24"/>
              </w:rPr>
              <w:t>Лугов</w:t>
            </w:r>
            <w:r w:rsidR="00AB4574">
              <w:rPr>
                <w:rFonts w:ascii="Times New Roman" w:hAnsi="Times New Roman"/>
                <w:sz w:val="24"/>
                <w:szCs w:val="24"/>
              </w:rPr>
              <w:t>ского городского</w:t>
            </w:r>
            <w:r w:rsidRPr="00C9401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8675CC" w:rsidRPr="00C9401A" w:rsidRDefault="008675CC" w:rsidP="00AB4574">
            <w:pPr>
              <w:pStyle w:val="1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Адрес заявителя_______________________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5CC" w:rsidRPr="00C9401A" w:rsidRDefault="008675CC" w:rsidP="00AB4574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AB4574">
      <w:pPr>
        <w:pStyle w:val="124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01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AB4574" w:rsidP="00AB4574">
      <w:pPr>
        <w:pStyle w:val="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9E4ECD">
      <w:pPr>
        <w:pStyle w:val="124"/>
        <w:ind w:firstLine="0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Заявитель:_______________                               _______________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AB4574" w:rsidRPr="00C9401A" w:rsidRDefault="00AB4574" w:rsidP="009E4ECD">
      <w:pPr>
        <w:pStyle w:val="124"/>
        <w:ind w:firstLine="0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pacing w:val="4"/>
          <w:sz w:val="24"/>
          <w:szCs w:val="24"/>
        </w:rPr>
        <w:t>М.П.</w:t>
      </w:r>
    </w:p>
    <w:p w:rsidR="009E4ECD" w:rsidRDefault="00AB4574" w:rsidP="009E4ECD">
      <w:pPr>
        <w:pStyle w:val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5CC" w:rsidRPr="00C9401A">
        <w:rPr>
          <w:rFonts w:ascii="Times New Roman" w:hAnsi="Times New Roman"/>
          <w:sz w:val="24"/>
          <w:szCs w:val="24"/>
        </w:rPr>
        <w:t xml:space="preserve">Дата: «___»___________20____г.            </w:t>
      </w:r>
    </w:p>
    <w:p w:rsidR="008675CC" w:rsidRPr="00C9401A" w:rsidRDefault="008675CC" w:rsidP="009E4ECD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>к</w:t>
      </w:r>
      <w:r w:rsidRPr="00C9401A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C9401A">
        <w:rPr>
          <w:rFonts w:ascii="Times New Roman" w:hAnsi="Times New Roman"/>
          <w:sz w:val="24"/>
          <w:szCs w:val="24"/>
        </w:rPr>
        <w:t>Заключение договора земельного участка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 границах застроенной территории, в отношении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которой принято решение о развитии, которой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находится в муниципальной собственности или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государственная </w:t>
      </w:r>
      <w:proofErr w:type="gramStart"/>
      <w:r w:rsidRPr="00C9401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на который не разграничена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9401A">
        <w:rPr>
          <w:rFonts w:ascii="Times New Roman" w:hAnsi="Times New Roman"/>
          <w:sz w:val="24"/>
          <w:szCs w:val="24"/>
        </w:rPr>
        <w:t>которой</w:t>
      </w:r>
      <w:proofErr w:type="gramEnd"/>
      <w:r w:rsidRPr="00C9401A">
        <w:rPr>
          <w:rFonts w:ascii="Times New Roman" w:hAnsi="Times New Roman"/>
          <w:sz w:val="24"/>
          <w:szCs w:val="24"/>
        </w:rPr>
        <w:t xml:space="preserve"> не предоставлен в пользование и (или)</w:t>
      </w:r>
    </w:p>
    <w:p w:rsidR="008675CC" w:rsidRPr="00C9401A" w:rsidRDefault="008675CC" w:rsidP="00AB4574">
      <w:pPr>
        <w:pStyle w:val="124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во владение гражданам и юридическим лицам</w:t>
      </w:r>
      <w:r w:rsidRPr="00C9401A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                                         Блок-схема</w:t>
      </w:r>
    </w:p>
    <w:p w:rsidR="008675CC" w:rsidRPr="00C9401A" w:rsidRDefault="008675CC" w:rsidP="008675CC">
      <w:pPr>
        <w:pStyle w:val="124"/>
        <w:rPr>
          <w:rFonts w:ascii="Times New Roman" w:hAnsi="Times New Roman"/>
          <w:sz w:val="24"/>
          <w:szCs w:val="24"/>
        </w:rPr>
      </w:pPr>
      <w:r w:rsidRPr="00C9401A">
        <w:rPr>
          <w:rFonts w:ascii="Times New Roman" w:hAnsi="Times New Roman"/>
          <w:sz w:val="24"/>
          <w:szCs w:val="24"/>
        </w:rPr>
        <w:t xml:space="preserve">           предоставления МУНИЦИПАЛЬНОЙ услуги</w:t>
      </w:r>
    </w:p>
    <w:p w:rsidR="008675CC" w:rsidRPr="00C9401A" w:rsidRDefault="0022741C" w:rsidP="008675CC">
      <w:pPr>
        <w:pStyle w:val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26" style="position:absolute;left:0;text-align:left;margin-left:75pt;margin-top:9.95pt;width:252pt;height:3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</w:t>
                  </w:r>
                </w:p>
                <w:p w:rsidR="008675CC" w:rsidRDefault="008675CC" w:rsidP="008675CC"/>
              </w:txbxContent>
            </v:textbox>
          </v:rect>
        </w:pict>
      </w:r>
    </w:p>
    <w:p w:rsidR="008675CC" w:rsidRPr="00C9401A" w:rsidRDefault="008675CC" w:rsidP="008675CC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75CC" w:rsidRPr="00C9401A" w:rsidRDefault="0022741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74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40" type="#_x0000_t67" style="position:absolute;left:0;text-align:left;margin-left:206.2pt;margin-top:7.4pt;width:7.15pt;height:2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"/>
        </w:pict>
      </w:r>
    </w:p>
    <w:p w:rsidR="008675CC" w:rsidRPr="00C9401A" w:rsidRDefault="008675C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75CC" w:rsidRPr="00C9401A" w:rsidRDefault="0022741C" w:rsidP="00867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74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53.25pt;margin-top:2.65pt;width:339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</w:t>
                  </w:r>
                  <w:r w:rsidR="00016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трация документов в</w:t>
                  </w: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</w:t>
                  </w:r>
                  <w:r w:rsidR="00016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</w:p>
              </w:txbxContent>
            </v:textbox>
          </v:rect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2" o:spid="_x0000_s1039" type="#_x0000_t67" style="position:absolute;left:0;text-align:left;margin-left:206.25pt;margin-top:2.6pt;width:7.1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"/>
        </w:pict>
      </w: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8" style="position:absolute;left:0;text-align:left;margin-left:129.4pt;margin-top:10.75pt;width:165.75pt;height:7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</w:t>
                  </w:r>
                  <w:r w:rsid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трение документов специалистом </w:t>
                  </w:r>
                  <w:r w:rsidR="00016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</w:txbxContent>
            </v:textbox>
          </v:rect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8" type="#_x0000_t32" style="position:absolute;left:0;text-align:left;margin-left:307.95pt;margin-top:13.25pt;width:51.7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7" type="#_x0000_t32" style="position:absolute;left:0;text-align:left;margin-left:75pt;margin-top:12.95pt;width:43.5pt;height:58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">
            <v:stroke endarrow="block"/>
          </v:shape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9" style="position:absolute;left:0;text-align:left;margin-left:280.5pt;margin-top:2.65pt;width:182.25pt;height:7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+K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письменное уведомление об отказе в предоставлении услуги</w:t>
                  </w:r>
                </w:p>
                <w:p w:rsidR="008675CC" w:rsidRPr="00A41985" w:rsidRDefault="008675CC" w:rsidP="008675C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-37.1pt;margin-top:10.15pt;width:250.5pt;height:7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97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4" o:spid="_x0000_s1036" type="#_x0000_t67" style="position:absolute;left:0;text-align:left;margin-left:377.25pt;margin-top:11.95pt;width:7.15pt;height:31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"/>
        </w:pict>
      </w: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6" o:spid="_x0000_s1035" type="#_x0000_t67" style="position:absolute;left:0;text-align:left;margin-left:83.25pt;margin-top:6pt;width:7.15pt;height:20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"/>
        </w:pict>
      </w: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1" style="position:absolute;left:0;text-align:left;margin-left:-51.75pt;margin-top:13.65pt;width:250.5pt;height:75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справки об отсутствии (наличии) задолженности, расчет задолженности, испрашиваемой заявите</w:t>
                  </w:r>
                  <w:r w:rsidR="00016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лем на подпись главе</w:t>
                  </w:r>
                </w:p>
              </w:txbxContent>
            </v:textbox>
          </v:rect>
        </w:pict>
      </w: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left:0;text-align:left;margin-left:285pt;margin-top:3.5pt;width:183pt;height:7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2" o:spid="_x0000_s1034" type="#_x0000_t67" style="position:absolute;left:0;text-align:left;margin-left:67.5pt;margin-top:9pt;width:7.15pt;height:38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NGQKBjbAAAACQEAAA8AAABkcnMvZG93bnJl&#10;di54bWxMj8FOwzAQRO9I/IO1SNyonSagJsSpEBJcUdt8wDY2SUS8jmy3Tf+e7QlOu6Mdzb6pt4ub&#10;xNmGOHrSkK0UCEudNyP1GtrDx9MGRExIBidPVsPVRtg293c1VsZfaGfP+9QLDqFYoYYhpbmSMnaD&#10;dRhXfrbEt28fHCaWoZcm4IXD3STXSr1IhyPxhwFn+z7Y7md/chrG9qCWXXktMOtVrr7aTwrjWuvH&#10;h+XtFUSyS/ozww2f0aFhpqM/kYliYp0/c5fEy4bnzVCUOYijhrLIQDa1/N+g+QU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DRkCgY2wAAAAkBAAAPAAAAAAAAAAAAAAAAAL4EAABkcnMv&#10;ZG93bnJldi54bWxQSwUGAAAAAAQABADzAAAAxgUAAAAA&#10;"/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22741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3" style="position:absolute;left:0;text-align:left;margin-left:-51pt;margin-top:11.75pt;width:250.5pt;height:6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8675CC" w:rsidRPr="00AB4574" w:rsidRDefault="008675CC" w:rsidP="008675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p w:rsidR="008675CC" w:rsidRPr="00C9401A" w:rsidRDefault="008675CC" w:rsidP="008675C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675CC" w:rsidRPr="00C9401A" w:rsidRDefault="008675CC" w:rsidP="008675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  <w:r w:rsidRPr="00C9401A">
        <w:rPr>
          <w:rFonts w:ascii="Times New Roman" w:hAnsi="Times New Roman" w:cs="Times New Roman"/>
          <w:sz w:val="24"/>
          <w:szCs w:val="24"/>
        </w:rPr>
        <w:tab/>
      </w:r>
    </w:p>
    <w:sectPr w:rsidR="008675CC" w:rsidRPr="00C9401A" w:rsidSect="002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805"/>
    <w:multiLevelType w:val="hybridMultilevel"/>
    <w:tmpl w:val="AA88C8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CC"/>
    <w:rsid w:val="00016843"/>
    <w:rsid w:val="0022741C"/>
    <w:rsid w:val="004267D3"/>
    <w:rsid w:val="005C0B3F"/>
    <w:rsid w:val="008675CC"/>
    <w:rsid w:val="009E4ECD"/>
    <w:rsid w:val="00A27059"/>
    <w:rsid w:val="00AA164C"/>
    <w:rsid w:val="00AB4574"/>
    <w:rsid w:val="00B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CC"/>
    <w:pPr>
      <w:ind w:left="720"/>
      <w:contextualSpacing/>
    </w:pPr>
  </w:style>
  <w:style w:type="character" w:styleId="a4">
    <w:name w:val="Hyperlink"/>
    <w:basedOn w:val="a0"/>
    <w:uiPriority w:val="99"/>
    <w:rsid w:val="008675CC"/>
    <w:rPr>
      <w:color w:val="0000FF"/>
      <w:u w:val="single"/>
    </w:rPr>
  </w:style>
  <w:style w:type="paragraph" w:customStyle="1" w:styleId="ConsPlusTitle">
    <w:name w:val="ConsPlusTitle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uiPriority w:val="99"/>
    <w:rsid w:val="008675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86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675CC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CC"/>
    <w:pPr>
      <w:ind w:left="720"/>
      <w:contextualSpacing/>
    </w:pPr>
  </w:style>
  <w:style w:type="character" w:styleId="a4">
    <w:name w:val="Hyperlink"/>
    <w:basedOn w:val="a0"/>
    <w:uiPriority w:val="99"/>
    <w:rsid w:val="008675CC"/>
    <w:rPr>
      <w:color w:val="0000FF"/>
      <w:u w:val="single"/>
    </w:rPr>
  </w:style>
  <w:style w:type="paragraph" w:customStyle="1" w:styleId="ConsPlusTitle">
    <w:name w:val="ConsPlusTitle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uiPriority w:val="99"/>
    <w:rsid w:val="008675C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867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675C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6</cp:revision>
  <dcterms:created xsi:type="dcterms:W3CDTF">2016-10-20T07:35:00Z</dcterms:created>
  <dcterms:modified xsi:type="dcterms:W3CDTF">2016-11-15T06:04:00Z</dcterms:modified>
</cp:coreProperties>
</file>