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E2" w:rsidRPr="008A022C" w:rsidRDefault="004F3E18" w:rsidP="00B90DE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</w:rPr>
        <w:t>25.08.2017 г. № 43</w:t>
      </w:r>
    </w:p>
    <w:p w:rsidR="00B90DE2" w:rsidRPr="008A022C" w:rsidRDefault="00B90DE2" w:rsidP="00B90DE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  <w:r w:rsidRPr="008A022C">
        <w:rPr>
          <w:rFonts w:ascii="Arial" w:eastAsia="Times New Roman" w:hAnsi="Arial" w:cs="Arial"/>
          <w:b/>
          <w:bCs/>
          <w:iCs/>
          <w:sz w:val="32"/>
          <w:szCs w:val="32"/>
        </w:rPr>
        <w:t>РОССИЙСКАЯ ФЕДЕРАЦИЯ</w:t>
      </w:r>
    </w:p>
    <w:p w:rsidR="00B90DE2" w:rsidRPr="008A022C" w:rsidRDefault="00B90DE2" w:rsidP="00B90DE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8A022C">
        <w:rPr>
          <w:rFonts w:ascii="Arial" w:hAnsi="Arial" w:cs="Arial"/>
          <w:b/>
          <w:bCs/>
          <w:iCs/>
          <w:sz w:val="32"/>
          <w:szCs w:val="32"/>
        </w:rPr>
        <w:t>ИРКУТСКАЯ ОБЛАСТЬ</w:t>
      </w:r>
    </w:p>
    <w:p w:rsidR="00B90DE2" w:rsidRPr="008A022C" w:rsidRDefault="00B90DE2" w:rsidP="00B90DE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8A022C">
        <w:rPr>
          <w:rFonts w:ascii="Arial" w:hAnsi="Arial" w:cs="Arial"/>
          <w:b/>
          <w:bCs/>
          <w:iCs/>
          <w:sz w:val="32"/>
          <w:szCs w:val="32"/>
        </w:rPr>
        <w:t>МАМСКО-ЧУЙСКИЙ РАЙОН</w:t>
      </w:r>
    </w:p>
    <w:p w:rsidR="00B90DE2" w:rsidRPr="008A022C" w:rsidRDefault="00B90DE2" w:rsidP="00B90DE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8A022C">
        <w:rPr>
          <w:rFonts w:ascii="Arial" w:hAnsi="Arial" w:cs="Arial"/>
          <w:b/>
          <w:bCs/>
          <w:iCs/>
          <w:sz w:val="32"/>
          <w:szCs w:val="32"/>
        </w:rPr>
        <w:t>ЛУГОВСКОЕ ГОРОДСКОЕ ПОСЕЛЕНИЕ</w:t>
      </w:r>
    </w:p>
    <w:p w:rsidR="00B90DE2" w:rsidRPr="008A022C" w:rsidRDefault="00B90DE2" w:rsidP="00B90DE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8A022C">
        <w:rPr>
          <w:rFonts w:ascii="Arial" w:hAnsi="Arial" w:cs="Arial"/>
          <w:b/>
          <w:bCs/>
          <w:iCs/>
          <w:sz w:val="32"/>
          <w:szCs w:val="32"/>
        </w:rPr>
        <w:t>АДМИНИСТРАЦИЯ</w:t>
      </w:r>
    </w:p>
    <w:p w:rsidR="00B90DE2" w:rsidRPr="008A022C" w:rsidRDefault="00B90DE2" w:rsidP="00B90DE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8A022C">
        <w:rPr>
          <w:rFonts w:ascii="Arial" w:hAnsi="Arial" w:cs="Arial"/>
          <w:b/>
          <w:bCs/>
          <w:iCs/>
          <w:sz w:val="32"/>
          <w:szCs w:val="32"/>
        </w:rPr>
        <w:t xml:space="preserve">ПОСТАНОВЛЕНИЕ </w:t>
      </w:r>
    </w:p>
    <w:p w:rsidR="00B90DE2" w:rsidRDefault="00B90DE2" w:rsidP="00DC6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90DE2" w:rsidRDefault="00B90DE2" w:rsidP="00DC6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90DE2" w:rsidRPr="00B90DE2" w:rsidRDefault="00B90DE2" w:rsidP="00B90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90DE2">
        <w:rPr>
          <w:rFonts w:ascii="Arial" w:hAnsi="Arial" w:cs="Arial"/>
          <w:b/>
          <w:sz w:val="32"/>
          <w:szCs w:val="32"/>
        </w:rPr>
        <w:t>ОБ УТВЕРЖДЕНИИ  ПОРЯДКА РАЗРАБОТКИ,</w:t>
      </w:r>
      <w:r w:rsidR="00375059">
        <w:rPr>
          <w:rFonts w:ascii="Arial" w:hAnsi="Arial" w:cs="Arial"/>
          <w:b/>
          <w:sz w:val="32"/>
          <w:szCs w:val="32"/>
        </w:rPr>
        <w:t xml:space="preserve"> </w:t>
      </w:r>
      <w:r w:rsidRPr="00B90DE2">
        <w:rPr>
          <w:rFonts w:ascii="Arial" w:hAnsi="Arial" w:cs="Arial"/>
          <w:b/>
          <w:sz w:val="32"/>
          <w:szCs w:val="32"/>
        </w:rPr>
        <w:t>УТВЕРЖДЕНИЯ,</w:t>
      </w:r>
      <w:r w:rsidR="00013592">
        <w:rPr>
          <w:rFonts w:ascii="Arial" w:hAnsi="Arial" w:cs="Arial"/>
          <w:b/>
          <w:sz w:val="32"/>
          <w:szCs w:val="32"/>
        </w:rPr>
        <w:t xml:space="preserve"> </w:t>
      </w:r>
      <w:r w:rsidRPr="00B90DE2">
        <w:rPr>
          <w:rFonts w:ascii="Arial" w:hAnsi="Arial" w:cs="Arial"/>
          <w:b/>
          <w:sz w:val="32"/>
          <w:szCs w:val="32"/>
        </w:rPr>
        <w:t>РЕАЛИЗАЦИИ И ОЦЕНКИ ЭФФЕКТИВНОСТИ МУНИЦИПАЛЬНЫХ ПРОГРАММ ЛУГОВСКОГО МУНИЦИПАЛЬНОГО ОБРАЗОВАНИЯ</w:t>
      </w:r>
    </w:p>
    <w:p w:rsidR="0086648E" w:rsidRPr="00A323DB" w:rsidRDefault="0086648E" w:rsidP="00B90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648E" w:rsidRPr="00B90DE2" w:rsidRDefault="0086648E" w:rsidP="0086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DE2">
        <w:rPr>
          <w:rFonts w:ascii="Arial" w:hAnsi="Arial" w:cs="Arial"/>
          <w:sz w:val="24"/>
          <w:szCs w:val="24"/>
        </w:rPr>
        <w:t xml:space="preserve">Руководствуясь </w:t>
      </w:r>
      <w:hyperlink r:id="rId7" w:history="1">
        <w:r w:rsidRPr="00B90DE2">
          <w:rPr>
            <w:rStyle w:val="a3"/>
            <w:rFonts w:ascii="Arial" w:hAnsi="Arial" w:cs="Arial"/>
            <w:sz w:val="24"/>
            <w:szCs w:val="24"/>
          </w:rPr>
          <w:t>ст. 179</w:t>
        </w:r>
      </w:hyperlink>
      <w:r w:rsidRPr="00B90DE2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B90DE2">
          <w:rPr>
            <w:rStyle w:val="a3"/>
            <w:rFonts w:ascii="Arial" w:hAnsi="Arial" w:cs="Arial"/>
            <w:sz w:val="24"/>
            <w:szCs w:val="24"/>
          </w:rPr>
          <w:t>ст.ст. 15</w:t>
        </w:r>
      </w:hyperlink>
      <w:r w:rsidRPr="00B90DE2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B90DE2">
          <w:rPr>
            <w:rStyle w:val="a3"/>
            <w:rFonts w:ascii="Arial" w:hAnsi="Arial" w:cs="Arial"/>
            <w:sz w:val="24"/>
            <w:szCs w:val="24"/>
          </w:rPr>
          <w:t>17</w:t>
        </w:r>
      </w:hyperlink>
      <w:r w:rsidRPr="00B90DE2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B90DE2">
          <w:rPr>
            <w:rStyle w:val="a3"/>
            <w:rFonts w:ascii="Arial" w:hAnsi="Arial" w:cs="Arial"/>
            <w:sz w:val="24"/>
            <w:szCs w:val="24"/>
          </w:rPr>
          <w:t>53</w:t>
        </w:r>
      </w:hyperlink>
      <w:r w:rsidRPr="00B90DE2">
        <w:rPr>
          <w:rFonts w:ascii="Arial" w:hAnsi="Arial" w:cs="Arial"/>
          <w:sz w:val="24"/>
          <w:szCs w:val="24"/>
        </w:rPr>
        <w:t xml:space="preserve"> Федерального закона от 06.10.2003 г. № 131-ФЗ «Об общих принципах организации местного самоуправления</w:t>
      </w:r>
      <w:r w:rsidR="00B90DE2" w:rsidRPr="00B90DE2">
        <w:rPr>
          <w:rFonts w:ascii="Arial" w:hAnsi="Arial" w:cs="Arial"/>
          <w:sz w:val="24"/>
          <w:szCs w:val="24"/>
        </w:rPr>
        <w:t xml:space="preserve"> в Российской Федерации»,  Уставом</w:t>
      </w:r>
      <w:r w:rsidRPr="00B90DE2">
        <w:rPr>
          <w:rFonts w:ascii="Arial" w:hAnsi="Arial" w:cs="Arial"/>
          <w:sz w:val="24"/>
          <w:szCs w:val="24"/>
        </w:rPr>
        <w:t xml:space="preserve"> </w:t>
      </w:r>
      <w:r w:rsidR="00B90DE2" w:rsidRPr="00B90DE2">
        <w:rPr>
          <w:rFonts w:ascii="Arial" w:hAnsi="Arial" w:cs="Arial"/>
          <w:sz w:val="24"/>
          <w:szCs w:val="24"/>
        </w:rPr>
        <w:t xml:space="preserve"> Луговского </w:t>
      </w:r>
      <w:r w:rsidRPr="00B90DE2">
        <w:rPr>
          <w:rFonts w:ascii="Arial" w:hAnsi="Arial" w:cs="Arial"/>
          <w:sz w:val="24"/>
          <w:szCs w:val="24"/>
        </w:rPr>
        <w:t>муниципального</w:t>
      </w:r>
      <w:r w:rsidR="00B90DE2" w:rsidRPr="00B90DE2">
        <w:rPr>
          <w:rFonts w:ascii="Arial" w:hAnsi="Arial" w:cs="Arial"/>
          <w:sz w:val="24"/>
          <w:szCs w:val="24"/>
        </w:rPr>
        <w:t xml:space="preserve"> </w:t>
      </w:r>
      <w:r w:rsidR="00B90DE2">
        <w:rPr>
          <w:rFonts w:ascii="Arial" w:hAnsi="Arial" w:cs="Arial"/>
          <w:sz w:val="24"/>
          <w:szCs w:val="24"/>
        </w:rPr>
        <w:t>образования, администрация  Луговского городского поселения:</w:t>
      </w:r>
    </w:p>
    <w:p w:rsidR="0086648E" w:rsidRDefault="00B90DE2" w:rsidP="00B90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86648E" w:rsidRPr="00B90DE2">
        <w:rPr>
          <w:rFonts w:ascii="Arial" w:hAnsi="Arial" w:cs="Arial"/>
          <w:b/>
          <w:sz w:val="24"/>
          <w:szCs w:val="24"/>
        </w:rPr>
        <w:t>:</w:t>
      </w:r>
    </w:p>
    <w:p w:rsidR="00B90DE2" w:rsidRPr="00B90DE2" w:rsidRDefault="00B90DE2" w:rsidP="00B90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6648E" w:rsidRPr="00B90DE2" w:rsidRDefault="0086648E" w:rsidP="00B90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15"/>
      <w:bookmarkEnd w:id="0"/>
      <w:r w:rsidRPr="00B90DE2">
        <w:rPr>
          <w:rFonts w:ascii="Arial" w:hAnsi="Arial" w:cs="Arial"/>
          <w:sz w:val="24"/>
          <w:szCs w:val="24"/>
        </w:rPr>
        <w:t xml:space="preserve">1. Утвердить </w:t>
      </w:r>
      <w:hyperlink r:id="rId11" w:anchor="Par45" w:history="1">
        <w:r w:rsidRPr="00B90DE2">
          <w:rPr>
            <w:rStyle w:val="a3"/>
            <w:rFonts w:ascii="Arial" w:hAnsi="Arial" w:cs="Arial"/>
            <w:sz w:val="24"/>
            <w:szCs w:val="24"/>
          </w:rPr>
          <w:t>Порядок</w:t>
        </w:r>
      </w:hyperlink>
      <w:r w:rsidRPr="00B90DE2">
        <w:rPr>
          <w:rFonts w:ascii="Arial" w:hAnsi="Arial" w:cs="Arial"/>
          <w:sz w:val="24"/>
          <w:szCs w:val="24"/>
        </w:rPr>
        <w:t xml:space="preserve">  разработки, утверждения, реализации и оценки эффективности муниципальных программ </w:t>
      </w:r>
      <w:r w:rsidR="00B90DE2" w:rsidRPr="00B90DE2">
        <w:rPr>
          <w:rFonts w:ascii="Arial" w:hAnsi="Arial" w:cs="Arial"/>
          <w:sz w:val="24"/>
          <w:szCs w:val="24"/>
        </w:rPr>
        <w:t xml:space="preserve"> Луговского </w:t>
      </w:r>
      <w:r w:rsidRPr="00B90DE2">
        <w:rPr>
          <w:rFonts w:ascii="Arial" w:hAnsi="Arial" w:cs="Arial"/>
          <w:sz w:val="24"/>
          <w:szCs w:val="24"/>
        </w:rPr>
        <w:t>муниципального</w:t>
      </w:r>
      <w:r w:rsidR="00B90DE2" w:rsidRPr="00B90DE2">
        <w:rPr>
          <w:rFonts w:ascii="Arial" w:hAnsi="Arial" w:cs="Arial"/>
          <w:sz w:val="24"/>
          <w:szCs w:val="24"/>
        </w:rPr>
        <w:t xml:space="preserve"> образования </w:t>
      </w:r>
      <w:r w:rsidRPr="00B90DE2">
        <w:rPr>
          <w:rFonts w:ascii="Arial" w:hAnsi="Arial" w:cs="Arial"/>
          <w:sz w:val="24"/>
          <w:szCs w:val="24"/>
        </w:rPr>
        <w:t xml:space="preserve"> (Приложение 1).</w:t>
      </w:r>
      <w:bookmarkStart w:id="1" w:name="Par17"/>
      <w:bookmarkEnd w:id="1"/>
    </w:p>
    <w:p w:rsidR="0086648E" w:rsidRPr="00B90DE2" w:rsidRDefault="00B90DE2" w:rsidP="0086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DE2">
        <w:rPr>
          <w:rFonts w:ascii="Arial" w:hAnsi="Arial" w:cs="Arial"/>
          <w:sz w:val="24"/>
          <w:szCs w:val="24"/>
        </w:rPr>
        <w:t>2. Настоящее постановление опубликовать в установленном порядке.</w:t>
      </w:r>
    </w:p>
    <w:p w:rsidR="0086648E" w:rsidRPr="00B90DE2" w:rsidRDefault="00B90DE2" w:rsidP="008664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0DE2">
        <w:rPr>
          <w:rFonts w:ascii="Arial" w:hAnsi="Arial" w:cs="Arial"/>
          <w:sz w:val="24"/>
          <w:szCs w:val="24"/>
        </w:rPr>
        <w:t>3</w:t>
      </w:r>
      <w:r w:rsidR="0086648E" w:rsidRPr="00B90DE2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86648E" w:rsidRPr="00B90DE2" w:rsidRDefault="0086648E" w:rsidP="008664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6648E" w:rsidRPr="00B90DE2" w:rsidRDefault="00B90DE2" w:rsidP="008664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0DE2">
        <w:rPr>
          <w:rFonts w:ascii="Arial" w:hAnsi="Arial" w:cs="Arial"/>
          <w:sz w:val="24"/>
          <w:szCs w:val="24"/>
        </w:rPr>
        <w:t>Глава Луговского городского поселения                                     А.В.Ушаков</w:t>
      </w:r>
    </w:p>
    <w:p w:rsidR="0086648E" w:rsidRPr="00B90DE2" w:rsidRDefault="0086648E" w:rsidP="008664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6648E" w:rsidRPr="00A323DB" w:rsidRDefault="0086648E" w:rsidP="008664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48E" w:rsidRDefault="0086648E" w:rsidP="00DC6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6648E" w:rsidRDefault="0086648E" w:rsidP="00C623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E702E" w:rsidRPr="00C62371" w:rsidRDefault="00CE702E" w:rsidP="00DC6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C62371">
        <w:rPr>
          <w:rFonts w:ascii="Courier New" w:hAnsi="Courier New" w:cs="Courier New"/>
        </w:rPr>
        <w:t>Приложение 1</w:t>
      </w:r>
    </w:p>
    <w:p w:rsidR="008B7205" w:rsidRPr="00C62371" w:rsidRDefault="008B7205" w:rsidP="00DC6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C62371">
        <w:rPr>
          <w:rFonts w:ascii="Courier New" w:hAnsi="Courier New" w:cs="Courier New"/>
        </w:rPr>
        <w:t>к постановлению</w:t>
      </w:r>
      <w:r w:rsidR="00C62371" w:rsidRPr="00C62371">
        <w:rPr>
          <w:rFonts w:ascii="Courier New" w:hAnsi="Courier New" w:cs="Courier New"/>
        </w:rPr>
        <w:t xml:space="preserve"> администрации</w:t>
      </w:r>
    </w:p>
    <w:p w:rsidR="00C62371" w:rsidRPr="00C62371" w:rsidRDefault="00C62371" w:rsidP="00DC6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C62371">
        <w:rPr>
          <w:rFonts w:ascii="Courier New" w:hAnsi="Courier New" w:cs="Courier New"/>
        </w:rPr>
        <w:t xml:space="preserve">Луговского городского поселения </w:t>
      </w:r>
    </w:p>
    <w:p w:rsidR="00C62371" w:rsidRPr="00C62371" w:rsidRDefault="004F3E18" w:rsidP="00DC6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25.08.2017 №  43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E61BDA" w:rsidRPr="00C62371" w:rsidRDefault="00E61BDA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24"/>
        </w:rPr>
      </w:pPr>
      <w:bookmarkStart w:id="2" w:name="Par28"/>
      <w:bookmarkStart w:id="3" w:name="Par34"/>
      <w:bookmarkEnd w:id="2"/>
      <w:bookmarkEnd w:id="3"/>
      <w:r w:rsidRPr="00C62371">
        <w:rPr>
          <w:rFonts w:ascii="Arial" w:hAnsi="Arial" w:cs="Arial"/>
          <w:b/>
          <w:bCs/>
          <w:sz w:val="30"/>
          <w:szCs w:val="24"/>
        </w:rPr>
        <w:t>ПО</w:t>
      </w:r>
      <w:r w:rsidR="00690287" w:rsidRPr="00C62371">
        <w:rPr>
          <w:rFonts w:ascii="Arial" w:hAnsi="Arial" w:cs="Arial"/>
          <w:b/>
          <w:bCs/>
          <w:sz w:val="30"/>
          <w:szCs w:val="24"/>
        </w:rPr>
        <w:t>РЯДОК</w:t>
      </w:r>
    </w:p>
    <w:p w:rsidR="00690287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24"/>
        </w:rPr>
      </w:pPr>
      <w:r w:rsidRPr="00C62371">
        <w:rPr>
          <w:rFonts w:ascii="Arial" w:hAnsi="Arial" w:cs="Arial"/>
          <w:b/>
          <w:bCs/>
          <w:sz w:val="30"/>
          <w:szCs w:val="24"/>
        </w:rPr>
        <w:t>РАЗРАБОТК</w:t>
      </w:r>
      <w:r w:rsidR="00690287" w:rsidRPr="00C62371">
        <w:rPr>
          <w:rFonts w:ascii="Arial" w:hAnsi="Arial" w:cs="Arial"/>
          <w:b/>
          <w:bCs/>
          <w:sz w:val="30"/>
          <w:szCs w:val="24"/>
        </w:rPr>
        <w:t xml:space="preserve">И, </w:t>
      </w:r>
      <w:r w:rsidR="00AC2C91" w:rsidRPr="00C62371">
        <w:rPr>
          <w:rFonts w:ascii="Arial" w:hAnsi="Arial" w:cs="Arial"/>
          <w:b/>
          <w:bCs/>
          <w:sz w:val="30"/>
          <w:szCs w:val="24"/>
        </w:rPr>
        <w:t xml:space="preserve">УТВЕРЖДЕНИЯ, </w:t>
      </w:r>
      <w:r w:rsidR="00690287" w:rsidRPr="00C62371">
        <w:rPr>
          <w:rFonts w:ascii="Arial" w:hAnsi="Arial" w:cs="Arial"/>
          <w:b/>
          <w:bCs/>
          <w:sz w:val="30"/>
          <w:szCs w:val="24"/>
        </w:rPr>
        <w:t xml:space="preserve">РЕАЛИЗАЦИИ И ОЦЕНКИ ЭФФЕКТИВНОСТИ </w:t>
      </w:r>
    </w:p>
    <w:p w:rsidR="00DC698A" w:rsidRPr="00C62371" w:rsidRDefault="00DC698A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24"/>
        </w:rPr>
      </w:pPr>
      <w:r w:rsidRPr="00C62371">
        <w:rPr>
          <w:rFonts w:ascii="Arial" w:hAnsi="Arial" w:cs="Arial"/>
          <w:b/>
          <w:bCs/>
          <w:sz w:val="30"/>
          <w:szCs w:val="24"/>
        </w:rPr>
        <w:t>МУНИЦИПАЛЬНЫХ</w:t>
      </w:r>
      <w:r w:rsidR="00690287" w:rsidRPr="00C62371">
        <w:rPr>
          <w:rFonts w:ascii="Arial" w:hAnsi="Arial" w:cs="Arial"/>
          <w:b/>
          <w:bCs/>
          <w:sz w:val="30"/>
          <w:szCs w:val="24"/>
        </w:rPr>
        <w:t xml:space="preserve"> </w:t>
      </w:r>
      <w:r w:rsidR="00E61BDA" w:rsidRPr="00C62371">
        <w:rPr>
          <w:rFonts w:ascii="Arial" w:hAnsi="Arial" w:cs="Arial"/>
          <w:b/>
          <w:bCs/>
          <w:sz w:val="30"/>
          <w:szCs w:val="24"/>
        </w:rPr>
        <w:t xml:space="preserve">ПРОГРАММ </w:t>
      </w:r>
      <w:r w:rsidR="00C62371">
        <w:rPr>
          <w:rFonts w:ascii="Arial" w:hAnsi="Arial" w:cs="Arial"/>
          <w:b/>
          <w:bCs/>
          <w:sz w:val="30"/>
          <w:szCs w:val="24"/>
        </w:rPr>
        <w:t xml:space="preserve"> ЛУГОВСКОГО </w:t>
      </w:r>
      <w:r w:rsidR="00E61BDA" w:rsidRPr="00C62371">
        <w:rPr>
          <w:rFonts w:ascii="Arial" w:hAnsi="Arial" w:cs="Arial"/>
          <w:b/>
          <w:bCs/>
          <w:sz w:val="30"/>
          <w:szCs w:val="24"/>
        </w:rPr>
        <w:t>МУН</w:t>
      </w:r>
      <w:r w:rsidRPr="00C62371">
        <w:rPr>
          <w:rFonts w:ascii="Arial" w:hAnsi="Arial" w:cs="Arial"/>
          <w:b/>
          <w:bCs/>
          <w:sz w:val="30"/>
          <w:szCs w:val="24"/>
        </w:rPr>
        <w:t xml:space="preserve">ИЦИПАЛЬНОГО ОБРАЗОВАНИЯ </w:t>
      </w:r>
    </w:p>
    <w:p w:rsidR="00CE66AB" w:rsidRPr="00820FCF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41"/>
      <w:bookmarkEnd w:id="4"/>
      <w:r w:rsidRPr="00C62371">
        <w:rPr>
          <w:rFonts w:ascii="Arial" w:hAnsi="Arial" w:cs="Arial"/>
          <w:sz w:val="24"/>
          <w:szCs w:val="24"/>
        </w:rPr>
        <w:t>Глава 1. ОБЩИЕ ПОЛОЖЕНИЯ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287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1. </w:t>
      </w:r>
      <w:r w:rsidR="00690287" w:rsidRPr="00C62371">
        <w:rPr>
          <w:rFonts w:ascii="Arial" w:hAnsi="Arial" w:cs="Arial"/>
          <w:sz w:val="24"/>
          <w:szCs w:val="24"/>
        </w:rPr>
        <w:t>Порядок разработки,</w:t>
      </w:r>
      <w:r w:rsidR="00AC2C91" w:rsidRPr="00C62371">
        <w:rPr>
          <w:rFonts w:ascii="Arial" w:hAnsi="Arial" w:cs="Arial"/>
          <w:sz w:val="24"/>
          <w:szCs w:val="24"/>
        </w:rPr>
        <w:t xml:space="preserve"> утверждения, </w:t>
      </w:r>
      <w:r w:rsidR="00690287" w:rsidRPr="00C62371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 </w:t>
      </w:r>
      <w:r w:rsidR="00E61BDA" w:rsidRPr="00C62371">
        <w:rPr>
          <w:rFonts w:ascii="Arial" w:hAnsi="Arial" w:cs="Arial"/>
          <w:sz w:val="24"/>
          <w:szCs w:val="24"/>
        </w:rPr>
        <w:t xml:space="preserve"> </w:t>
      </w:r>
      <w:r w:rsidR="00C62371">
        <w:rPr>
          <w:rFonts w:ascii="Arial" w:hAnsi="Arial" w:cs="Arial"/>
          <w:sz w:val="24"/>
          <w:szCs w:val="24"/>
        </w:rPr>
        <w:t xml:space="preserve"> Луговского </w:t>
      </w:r>
      <w:r w:rsidR="00690287" w:rsidRPr="00C62371">
        <w:rPr>
          <w:rFonts w:ascii="Arial" w:hAnsi="Arial" w:cs="Arial"/>
          <w:sz w:val="24"/>
          <w:szCs w:val="24"/>
        </w:rPr>
        <w:t>муниципального образования (д</w:t>
      </w:r>
      <w:r w:rsidR="00390F7D" w:rsidRPr="00C62371">
        <w:rPr>
          <w:rFonts w:ascii="Arial" w:hAnsi="Arial" w:cs="Arial"/>
          <w:sz w:val="24"/>
          <w:szCs w:val="24"/>
        </w:rPr>
        <w:t xml:space="preserve">алее – </w:t>
      </w:r>
      <w:r w:rsidR="00390F7D" w:rsidRPr="00C62371">
        <w:rPr>
          <w:rFonts w:ascii="Arial" w:hAnsi="Arial" w:cs="Arial"/>
          <w:sz w:val="24"/>
          <w:szCs w:val="24"/>
        </w:rPr>
        <w:lastRenderedPageBreak/>
        <w:t xml:space="preserve">Порядок) определяет правила разработки, утверждения и </w:t>
      </w:r>
      <w:r w:rsidR="00690287" w:rsidRPr="00C62371">
        <w:rPr>
          <w:rFonts w:ascii="Arial" w:hAnsi="Arial" w:cs="Arial"/>
          <w:sz w:val="24"/>
          <w:szCs w:val="24"/>
        </w:rPr>
        <w:t>р</w:t>
      </w:r>
      <w:r w:rsidR="00390F7D" w:rsidRPr="00C62371">
        <w:rPr>
          <w:rFonts w:ascii="Arial" w:hAnsi="Arial" w:cs="Arial"/>
          <w:sz w:val="24"/>
          <w:szCs w:val="24"/>
        </w:rPr>
        <w:t xml:space="preserve">еализации </w:t>
      </w:r>
      <w:r w:rsidR="00C62371">
        <w:rPr>
          <w:rFonts w:ascii="Arial" w:hAnsi="Arial" w:cs="Arial"/>
          <w:sz w:val="24"/>
          <w:szCs w:val="24"/>
        </w:rPr>
        <w:t xml:space="preserve">муниципальных </w:t>
      </w:r>
      <w:r w:rsidR="00690287" w:rsidRPr="00C62371">
        <w:rPr>
          <w:rFonts w:ascii="Arial" w:hAnsi="Arial" w:cs="Arial"/>
          <w:sz w:val="24"/>
          <w:szCs w:val="24"/>
        </w:rPr>
        <w:t xml:space="preserve">программ </w:t>
      </w:r>
      <w:r w:rsidR="00E61BDA" w:rsidRPr="00C62371">
        <w:rPr>
          <w:rFonts w:ascii="Arial" w:hAnsi="Arial" w:cs="Arial"/>
          <w:sz w:val="24"/>
          <w:szCs w:val="24"/>
        </w:rPr>
        <w:t>администрации</w:t>
      </w:r>
      <w:r w:rsidR="00C62371">
        <w:rPr>
          <w:rFonts w:ascii="Arial" w:hAnsi="Arial" w:cs="Arial"/>
          <w:sz w:val="24"/>
          <w:szCs w:val="24"/>
        </w:rPr>
        <w:t xml:space="preserve"> Луговского</w:t>
      </w:r>
      <w:r w:rsidR="00E61BDA" w:rsidRPr="00C62371">
        <w:rPr>
          <w:rFonts w:ascii="Arial" w:hAnsi="Arial" w:cs="Arial"/>
          <w:sz w:val="24"/>
          <w:szCs w:val="24"/>
        </w:rPr>
        <w:t xml:space="preserve"> </w:t>
      </w:r>
      <w:r w:rsidR="00690287" w:rsidRPr="00C62371">
        <w:rPr>
          <w:rFonts w:ascii="Arial" w:hAnsi="Arial" w:cs="Arial"/>
          <w:sz w:val="24"/>
          <w:szCs w:val="24"/>
        </w:rPr>
        <w:t xml:space="preserve">муниципального </w:t>
      </w:r>
      <w:r w:rsidR="00390F7D" w:rsidRPr="00C62371">
        <w:rPr>
          <w:rFonts w:ascii="Arial" w:hAnsi="Arial" w:cs="Arial"/>
          <w:sz w:val="24"/>
          <w:szCs w:val="24"/>
        </w:rPr>
        <w:t>образования, а также методику оценки эффективности их реализации.</w:t>
      </w:r>
    </w:p>
    <w:p w:rsidR="00CE66AB" w:rsidRPr="00C62371" w:rsidRDefault="00390F7D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2. В тексте Порядка используются следующие основные понятия:</w:t>
      </w:r>
    </w:p>
    <w:p w:rsidR="00CE66AB" w:rsidRPr="00C62371" w:rsidRDefault="00390F7D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-  перечень муниципальных программ – муниципальный правовой акт,  содержащий планируемые к реализации на территории</w:t>
      </w:r>
      <w:r w:rsidR="00C62371">
        <w:rPr>
          <w:rFonts w:ascii="Arial" w:hAnsi="Arial" w:cs="Arial"/>
          <w:sz w:val="24"/>
          <w:szCs w:val="24"/>
        </w:rPr>
        <w:t xml:space="preserve"> Луговского</w:t>
      </w:r>
      <w:r w:rsidRPr="00C62371">
        <w:rPr>
          <w:rFonts w:ascii="Arial" w:hAnsi="Arial" w:cs="Arial"/>
          <w:sz w:val="24"/>
          <w:szCs w:val="24"/>
        </w:rPr>
        <w:t xml:space="preserve"> муниципального образования муниципальные программы, с определением по каждой муниципальной программе ответственного исполнителя, состава соисполнителей и участников, а также основных направлений их реализации. Перечень муниципальных программ утверждается постановлением администрации </w:t>
      </w:r>
      <w:r w:rsidR="00C62371">
        <w:rPr>
          <w:rFonts w:ascii="Arial" w:hAnsi="Arial" w:cs="Arial"/>
          <w:sz w:val="24"/>
          <w:szCs w:val="24"/>
        </w:rPr>
        <w:t xml:space="preserve">Луговского городского поселения </w:t>
      </w:r>
      <w:r w:rsidR="00C716A4" w:rsidRPr="00C62371">
        <w:rPr>
          <w:rFonts w:ascii="Arial" w:hAnsi="Arial" w:cs="Arial"/>
          <w:sz w:val="24"/>
          <w:szCs w:val="24"/>
        </w:rPr>
        <w:t>- м</w:t>
      </w:r>
      <w:r w:rsidR="00DC698A" w:rsidRPr="00C62371">
        <w:rPr>
          <w:rFonts w:ascii="Arial" w:hAnsi="Arial" w:cs="Arial"/>
          <w:sz w:val="24"/>
          <w:szCs w:val="24"/>
        </w:rPr>
        <w:t>униципальная</w:t>
      </w:r>
      <w:r w:rsidR="00CE66AB" w:rsidRPr="00C62371">
        <w:rPr>
          <w:rFonts w:ascii="Arial" w:hAnsi="Arial" w:cs="Arial"/>
          <w:sz w:val="24"/>
          <w:szCs w:val="24"/>
        </w:rPr>
        <w:t xml:space="preserve"> программа </w:t>
      </w:r>
      <w:r w:rsidR="00C716A4" w:rsidRPr="00C62371">
        <w:rPr>
          <w:rFonts w:ascii="Arial" w:hAnsi="Arial" w:cs="Arial"/>
          <w:sz w:val="24"/>
          <w:szCs w:val="24"/>
        </w:rPr>
        <w:t xml:space="preserve">(далее – Программа) </w:t>
      </w:r>
      <w:r w:rsidRPr="00C62371">
        <w:rPr>
          <w:rFonts w:ascii="Arial" w:hAnsi="Arial" w:cs="Arial"/>
          <w:sz w:val="24"/>
          <w:szCs w:val="24"/>
        </w:rPr>
        <w:t>–</w:t>
      </w:r>
      <w:r w:rsidR="00CE66AB" w:rsidRPr="00C62371">
        <w:rPr>
          <w:rFonts w:ascii="Arial" w:hAnsi="Arial" w:cs="Arial"/>
          <w:sz w:val="24"/>
          <w:szCs w:val="24"/>
        </w:rPr>
        <w:t xml:space="preserve"> </w:t>
      </w:r>
      <w:r w:rsidRPr="00C62371">
        <w:rPr>
          <w:rFonts w:ascii="Arial" w:hAnsi="Arial" w:cs="Arial"/>
          <w:sz w:val="24"/>
          <w:szCs w:val="24"/>
        </w:rPr>
        <w:t>документ, содержащий систему</w:t>
      </w:r>
      <w:r w:rsidR="00CE66AB" w:rsidRPr="00C62371">
        <w:rPr>
          <w:rFonts w:ascii="Arial" w:hAnsi="Arial" w:cs="Arial"/>
          <w:sz w:val="24"/>
          <w:szCs w:val="24"/>
        </w:rPr>
        <w:t xml:space="preserve"> мероприятий (взаимоувязанных по задачам, срокам осуществления и ресу</w:t>
      </w:r>
      <w:r w:rsidRPr="00C62371">
        <w:rPr>
          <w:rFonts w:ascii="Arial" w:hAnsi="Arial" w:cs="Arial"/>
          <w:sz w:val="24"/>
          <w:szCs w:val="24"/>
        </w:rPr>
        <w:t xml:space="preserve">рсам) и </w:t>
      </w:r>
      <w:r w:rsidR="00CE66AB" w:rsidRPr="00C62371">
        <w:rPr>
          <w:rFonts w:ascii="Arial" w:hAnsi="Arial" w:cs="Arial"/>
          <w:sz w:val="24"/>
          <w:szCs w:val="24"/>
        </w:rPr>
        <w:t xml:space="preserve">обеспечивающих </w:t>
      </w:r>
      <w:r w:rsidRPr="00C62371">
        <w:rPr>
          <w:rFonts w:ascii="Arial" w:hAnsi="Arial" w:cs="Arial"/>
          <w:sz w:val="24"/>
          <w:szCs w:val="24"/>
        </w:rPr>
        <w:t xml:space="preserve">наиболее эффективное </w:t>
      </w:r>
      <w:r w:rsidR="00CE66AB" w:rsidRPr="00C62371">
        <w:rPr>
          <w:rFonts w:ascii="Arial" w:hAnsi="Arial" w:cs="Arial"/>
          <w:sz w:val="24"/>
          <w:szCs w:val="24"/>
        </w:rPr>
        <w:t>достижение целей и</w:t>
      </w:r>
      <w:r w:rsidRPr="00C62371">
        <w:rPr>
          <w:rFonts w:ascii="Arial" w:hAnsi="Arial" w:cs="Arial"/>
          <w:sz w:val="24"/>
          <w:szCs w:val="24"/>
        </w:rPr>
        <w:t xml:space="preserve"> решения</w:t>
      </w:r>
      <w:r w:rsidR="00CE66AB" w:rsidRPr="00C62371">
        <w:rPr>
          <w:rFonts w:ascii="Arial" w:hAnsi="Arial" w:cs="Arial"/>
          <w:sz w:val="24"/>
          <w:szCs w:val="24"/>
        </w:rPr>
        <w:t xml:space="preserve"> задач социально-экономического развития </w:t>
      </w:r>
      <w:r w:rsidR="00B97410">
        <w:rPr>
          <w:rFonts w:ascii="Arial" w:hAnsi="Arial" w:cs="Arial"/>
          <w:sz w:val="24"/>
          <w:szCs w:val="24"/>
        </w:rPr>
        <w:t xml:space="preserve">Луговского </w:t>
      </w:r>
      <w:r w:rsidR="00DC698A" w:rsidRPr="00C62371">
        <w:rPr>
          <w:rFonts w:ascii="Arial" w:hAnsi="Arial" w:cs="Arial"/>
          <w:sz w:val="24"/>
          <w:szCs w:val="24"/>
        </w:rPr>
        <w:t xml:space="preserve">муниципального образования  (далее </w:t>
      </w:r>
      <w:r w:rsidR="00B97410">
        <w:rPr>
          <w:rFonts w:ascii="Arial" w:hAnsi="Arial" w:cs="Arial"/>
          <w:sz w:val="24"/>
          <w:szCs w:val="24"/>
        </w:rPr>
        <w:t>– МО Луговского</w:t>
      </w:r>
      <w:r w:rsidR="00DC698A" w:rsidRPr="00C62371">
        <w:rPr>
          <w:rFonts w:ascii="Arial" w:hAnsi="Arial" w:cs="Arial"/>
          <w:sz w:val="24"/>
          <w:szCs w:val="24"/>
        </w:rPr>
        <w:t>)</w:t>
      </w:r>
      <w:r w:rsidR="00C716A4" w:rsidRPr="00C62371">
        <w:rPr>
          <w:rFonts w:ascii="Arial" w:hAnsi="Arial" w:cs="Arial"/>
          <w:sz w:val="24"/>
          <w:szCs w:val="24"/>
        </w:rPr>
        <w:t>. Муниципальная программа разрабатыв</w:t>
      </w:r>
      <w:r w:rsidRPr="00C62371">
        <w:rPr>
          <w:rFonts w:ascii="Arial" w:hAnsi="Arial" w:cs="Arial"/>
          <w:sz w:val="24"/>
          <w:szCs w:val="24"/>
        </w:rPr>
        <w:t>ается на срок не менее трех лет;</w:t>
      </w:r>
    </w:p>
    <w:p w:rsidR="00CE66AB" w:rsidRPr="00C62371" w:rsidRDefault="00C716A4" w:rsidP="00FC19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- п</w:t>
      </w:r>
      <w:r w:rsidR="00CE66AB" w:rsidRPr="00C62371">
        <w:rPr>
          <w:rFonts w:ascii="Arial" w:hAnsi="Arial" w:cs="Arial"/>
          <w:sz w:val="24"/>
          <w:szCs w:val="24"/>
        </w:rPr>
        <w:t>одпрограмма</w:t>
      </w:r>
      <w:r w:rsidR="00FC1995" w:rsidRPr="00C62371">
        <w:rPr>
          <w:rFonts w:ascii="Arial" w:hAnsi="Arial" w:cs="Arial"/>
          <w:sz w:val="24"/>
          <w:szCs w:val="24"/>
        </w:rPr>
        <w:t xml:space="preserve"> </w:t>
      </w:r>
      <w:r w:rsidR="00DC698A" w:rsidRPr="00C62371">
        <w:rPr>
          <w:rFonts w:ascii="Arial" w:hAnsi="Arial" w:cs="Arial"/>
          <w:sz w:val="24"/>
          <w:szCs w:val="24"/>
        </w:rPr>
        <w:t>Программы</w:t>
      </w:r>
      <w:r w:rsidR="00FC1995" w:rsidRPr="00C62371">
        <w:rPr>
          <w:rFonts w:ascii="Arial" w:hAnsi="Arial" w:cs="Arial"/>
          <w:sz w:val="24"/>
          <w:szCs w:val="24"/>
        </w:rPr>
        <w:t xml:space="preserve"> (далее - подпрограмма) -  составная </w:t>
      </w:r>
      <w:r w:rsidR="00CE66AB" w:rsidRPr="00C62371">
        <w:rPr>
          <w:rFonts w:ascii="Arial" w:hAnsi="Arial" w:cs="Arial"/>
          <w:sz w:val="24"/>
          <w:szCs w:val="24"/>
        </w:rPr>
        <w:t xml:space="preserve"> часть </w:t>
      </w:r>
      <w:r w:rsidR="00DC698A" w:rsidRPr="00C62371">
        <w:rPr>
          <w:rFonts w:ascii="Arial" w:hAnsi="Arial" w:cs="Arial"/>
          <w:sz w:val="24"/>
          <w:szCs w:val="24"/>
        </w:rPr>
        <w:t>П</w:t>
      </w:r>
      <w:r w:rsidR="00FC1995" w:rsidRPr="00C62371">
        <w:rPr>
          <w:rFonts w:ascii="Arial" w:hAnsi="Arial" w:cs="Arial"/>
          <w:sz w:val="24"/>
          <w:szCs w:val="24"/>
        </w:rPr>
        <w:t xml:space="preserve">рограммы, содержащая </w:t>
      </w:r>
      <w:r w:rsidR="00CE66AB" w:rsidRPr="00C62371">
        <w:rPr>
          <w:rFonts w:ascii="Arial" w:hAnsi="Arial" w:cs="Arial"/>
          <w:sz w:val="24"/>
          <w:szCs w:val="24"/>
        </w:rPr>
        <w:t xml:space="preserve">комплекс мероприятий (взаимоувязанных по задачам, срокам осуществления и ресурсам) и механизмов их реализации, выделенный исходя из масштабности и сложности решаемых в рамках </w:t>
      </w:r>
      <w:r w:rsidR="00DC698A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 задач, а также необходимости рациональной организации планируемого комплекса мероприятий,</w:t>
      </w:r>
      <w:r w:rsidR="00FC1995" w:rsidRPr="00C62371">
        <w:rPr>
          <w:rFonts w:ascii="Arial" w:hAnsi="Arial" w:cs="Arial"/>
          <w:sz w:val="24"/>
          <w:szCs w:val="24"/>
        </w:rPr>
        <w:t xml:space="preserve"> и направленный на решение одной</w:t>
      </w:r>
      <w:r w:rsidR="00CE66AB" w:rsidRPr="00C62371">
        <w:rPr>
          <w:rFonts w:ascii="Arial" w:hAnsi="Arial" w:cs="Arial"/>
          <w:sz w:val="24"/>
          <w:szCs w:val="24"/>
        </w:rPr>
        <w:t xml:space="preserve"> задачи </w:t>
      </w:r>
      <w:r w:rsidR="00DC698A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рограммы;</w:t>
      </w:r>
    </w:p>
    <w:p w:rsidR="00690287" w:rsidRPr="00C62371" w:rsidRDefault="00C716A4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- в</w:t>
      </w:r>
      <w:r w:rsidR="00690287" w:rsidRPr="00C62371">
        <w:rPr>
          <w:rFonts w:ascii="Arial" w:hAnsi="Arial" w:cs="Arial"/>
          <w:sz w:val="24"/>
          <w:szCs w:val="24"/>
        </w:rPr>
        <w:t>едомственная целевая программа представляет собой комплекс взаимоувязанных мероприятий, направленных на решение конкретных тактических задач, стоящих перед отраслевыми (функциональными) подразделениями а</w:t>
      </w:r>
      <w:r w:rsidR="00B97410">
        <w:rPr>
          <w:rFonts w:ascii="Arial" w:hAnsi="Arial" w:cs="Arial"/>
          <w:sz w:val="24"/>
          <w:szCs w:val="24"/>
        </w:rPr>
        <w:t>дминистрации Луговского городского поселения</w:t>
      </w:r>
      <w:r w:rsidR="00690287" w:rsidRPr="00C62371">
        <w:rPr>
          <w:rFonts w:ascii="Arial" w:hAnsi="Arial" w:cs="Arial"/>
          <w:sz w:val="24"/>
          <w:szCs w:val="24"/>
        </w:rPr>
        <w:t xml:space="preserve">, главными распорядителями бюджетных средств (далее - ГРБС). </w:t>
      </w:r>
      <w:r w:rsidRPr="00C62371">
        <w:rPr>
          <w:rFonts w:ascii="Arial" w:hAnsi="Arial" w:cs="Arial"/>
          <w:sz w:val="24"/>
          <w:szCs w:val="24"/>
        </w:rPr>
        <w:t>Ведомственная целевая программа разрабатывается на срок не более трех лет.</w:t>
      </w:r>
    </w:p>
    <w:p w:rsidR="00C716A4" w:rsidRPr="00C62371" w:rsidRDefault="00C716A4" w:rsidP="00C716A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Ведомственная целевая программа не подлежит разделению на подпрограммы.</w:t>
      </w:r>
    </w:p>
    <w:p w:rsidR="00C716A4" w:rsidRPr="00C62371" w:rsidRDefault="00C716A4" w:rsidP="00C716A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Ведомственная целевая программа после перехода к формированию бюджета программно-целевым методом входит в состав подпрограммы Программы и направлена на реализацию одной из ее задач.</w:t>
      </w:r>
    </w:p>
    <w:p w:rsidR="00CE66AB" w:rsidRPr="00C62371" w:rsidRDefault="00C716A4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B91E70" w:rsidRPr="00C62371">
        <w:rPr>
          <w:rFonts w:ascii="Arial" w:hAnsi="Arial" w:cs="Arial"/>
          <w:sz w:val="24"/>
          <w:szCs w:val="24"/>
        </w:rPr>
        <w:t>О</w:t>
      </w:r>
      <w:r w:rsidR="00CE66AB" w:rsidRPr="00C62371">
        <w:rPr>
          <w:rFonts w:ascii="Arial" w:hAnsi="Arial" w:cs="Arial"/>
          <w:sz w:val="24"/>
          <w:szCs w:val="24"/>
        </w:rPr>
        <w:t>сновн</w:t>
      </w:r>
      <w:r w:rsidRPr="00C62371">
        <w:rPr>
          <w:rFonts w:ascii="Arial" w:hAnsi="Arial" w:cs="Arial"/>
          <w:sz w:val="24"/>
          <w:szCs w:val="24"/>
        </w:rPr>
        <w:t>ое</w:t>
      </w:r>
      <w:r w:rsidR="00CE66AB" w:rsidRPr="00C62371">
        <w:rPr>
          <w:rFonts w:ascii="Arial" w:hAnsi="Arial" w:cs="Arial"/>
          <w:sz w:val="24"/>
          <w:szCs w:val="24"/>
        </w:rPr>
        <w:t xml:space="preserve"> мероприяти</w:t>
      </w:r>
      <w:r w:rsidRPr="00C62371">
        <w:rPr>
          <w:rFonts w:ascii="Arial" w:hAnsi="Arial" w:cs="Arial"/>
          <w:sz w:val="24"/>
          <w:szCs w:val="24"/>
        </w:rPr>
        <w:t>е</w:t>
      </w:r>
      <w:r w:rsidR="00CE66AB" w:rsidRPr="00C62371">
        <w:rPr>
          <w:rFonts w:ascii="Arial" w:hAnsi="Arial" w:cs="Arial"/>
          <w:sz w:val="24"/>
          <w:szCs w:val="24"/>
        </w:rPr>
        <w:t xml:space="preserve"> подпрограммы </w:t>
      </w:r>
      <w:r w:rsidRPr="00C62371">
        <w:rPr>
          <w:rFonts w:ascii="Arial" w:hAnsi="Arial" w:cs="Arial"/>
          <w:sz w:val="24"/>
          <w:szCs w:val="24"/>
        </w:rPr>
        <w:t>(далее – основное мероприяти</w:t>
      </w:r>
      <w:r w:rsidR="00AC2C91" w:rsidRPr="00C62371">
        <w:rPr>
          <w:rFonts w:ascii="Arial" w:hAnsi="Arial" w:cs="Arial"/>
          <w:sz w:val="24"/>
          <w:szCs w:val="24"/>
        </w:rPr>
        <w:t>е</w:t>
      </w:r>
      <w:r w:rsidRPr="00C62371">
        <w:rPr>
          <w:rFonts w:ascii="Arial" w:hAnsi="Arial" w:cs="Arial"/>
          <w:sz w:val="24"/>
          <w:szCs w:val="24"/>
        </w:rPr>
        <w:t xml:space="preserve">) </w:t>
      </w:r>
      <w:r w:rsidR="00CE66AB" w:rsidRPr="00C62371">
        <w:rPr>
          <w:rFonts w:ascii="Arial" w:hAnsi="Arial" w:cs="Arial"/>
          <w:sz w:val="24"/>
          <w:szCs w:val="24"/>
        </w:rPr>
        <w:t>- комплекс увязанных по срокам и ресурсам мероприятий, направленных на реализацию одной из задач подпрограммы в среднесрочной перспективе, и детализируемый мероприятиями;</w:t>
      </w:r>
    </w:p>
    <w:p w:rsidR="00CE66AB" w:rsidRDefault="00B90CF3" w:rsidP="00B9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ответственный исполнитель </w:t>
      </w:r>
      <w:r w:rsidR="00DC698A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 (далее - ответственный исполнитель) </w:t>
      </w:r>
      <w:r w:rsidR="00DC698A" w:rsidRPr="00C62371">
        <w:rPr>
          <w:rFonts w:ascii="Arial" w:hAnsi="Arial" w:cs="Arial"/>
          <w:sz w:val="24"/>
          <w:szCs w:val="24"/>
        </w:rPr>
        <w:t>–</w:t>
      </w:r>
      <w:r w:rsidR="00CE66AB" w:rsidRPr="00C62371">
        <w:rPr>
          <w:rFonts w:ascii="Arial" w:hAnsi="Arial" w:cs="Arial"/>
          <w:sz w:val="24"/>
          <w:szCs w:val="24"/>
        </w:rPr>
        <w:t xml:space="preserve"> </w:t>
      </w:r>
      <w:r w:rsidR="00117373" w:rsidRPr="00C62371">
        <w:rPr>
          <w:rFonts w:ascii="Arial" w:hAnsi="Arial" w:cs="Arial"/>
          <w:sz w:val="24"/>
          <w:szCs w:val="24"/>
        </w:rPr>
        <w:t xml:space="preserve">администрация </w:t>
      </w:r>
      <w:r w:rsidR="00B97410">
        <w:rPr>
          <w:rFonts w:ascii="Arial" w:hAnsi="Arial" w:cs="Arial"/>
          <w:sz w:val="24"/>
          <w:szCs w:val="24"/>
        </w:rPr>
        <w:t xml:space="preserve"> Луговского городского поселения</w:t>
      </w:r>
      <w:r w:rsidR="00117373" w:rsidRPr="00C62371">
        <w:rPr>
          <w:rFonts w:ascii="Arial" w:hAnsi="Arial" w:cs="Arial"/>
          <w:sz w:val="24"/>
          <w:szCs w:val="24"/>
        </w:rPr>
        <w:t>,</w:t>
      </w:r>
      <w:r w:rsidR="00E4341B" w:rsidRPr="00C62371">
        <w:rPr>
          <w:rFonts w:ascii="Arial" w:hAnsi="Arial" w:cs="Arial"/>
          <w:sz w:val="24"/>
          <w:szCs w:val="24"/>
        </w:rPr>
        <w:t xml:space="preserve"> являющийся главным распорядителем бюджетных средств (далее – ГР</w:t>
      </w:r>
      <w:r w:rsidR="00444E41" w:rsidRPr="00C62371">
        <w:rPr>
          <w:rFonts w:ascii="Arial" w:hAnsi="Arial" w:cs="Arial"/>
          <w:sz w:val="24"/>
          <w:szCs w:val="24"/>
        </w:rPr>
        <w:t xml:space="preserve">БС),  обеспечивающий разработку, </w:t>
      </w:r>
      <w:r w:rsidR="00CE66AB" w:rsidRPr="00C62371">
        <w:rPr>
          <w:rFonts w:ascii="Arial" w:hAnsi="Arial" w:cs="Arial"/>
          <w:sz w:val="24"/>
          <w:szCs w:val="24"/>
        </w:rPr>
        <w:t xml:space="preserve">реализацию </w:t>
      </w:r>
      <w:r w:rsidR="00DC698A" w:rsidRPr="00C62371">
        <w:rPr>
          <w:rFonts w:ascii="Arial" w:hAnsi="Arial" w:cs="Arial"/>
          <w:sz w:val="24"/>
          <w:szCs w:val="24"/>
        </w:rPr>
        <w:t>П</w:t>
      </w:r>
      <w:r w:rsidR="00E4341B" w:rsidRPr="00C62371">
        <w:rPr>
          <w:rFonts w:ascii="Arial" w:hAnsi="Arial" w:cs="Arial"/>
          <w:sz w:val="24"/>
          <w:szCs w:val="24"/>
        </w:rPr>
        <w:t>рограммы</w:t>
      </w:r>
      <w:r w:rsidR="00444E41" w:rsidRPr="00C62371">
        <w:rPr>
          <w:rFonts w:ascii="Arial" w:hAnsi="Arial" w:cs="Arial"/>
          <w:sz w:val="24"/>
          <w:szCs w:val="24"/>
        </w:rPr>
        <w:t>, осуществляющий контроль за выполнением мероприятий</w:t>
      </w:r>
      <w:r w:rsidR="00E4341B" w:rsidRPr="00C62371">
        <w:rPr>
          <w:rFonts w:ascii="Arial" w:hAnsi="Arial" w:cs="Arial"/>
          <w:sz w:val="24"/>
          <w:szCs w:val="24"/>
        </w:rPr>
        <w:t>;</w:t>
      </w:r>
    </w:p>
    <w:p w:rsidR="002B0C48" w:rsidRPr="002B0C48" w:rsidRDefault="002B0C48" w:rsidP="002B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0C48">
        <w:rPr>
          <w:rFonts w:ascii="Arial" w:hAnsi="Arial" w:cs="Arial"/>
          <w:sz w:val="24"/>
          <w:szCs w:val="24"/>
        </w:rPr>
        <w:t>- соисполнители Программы (далее - соисполнители) –  являющиеся ответственными за разработку и реализацию подпрограмм входящих в состав Программы  осуществляющие контроль за выполнением мероприятий и за целевое использование бюджетных и внебюджетных средств;</w:t>
      </w:r>
    </w:p>
    <w:p w:rsidR="00CE66AB" w:rsidRPr="00C62371" w:rsidRDefault="00B90CF3" w:rsidP="002B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участники мероприятий </w:t>
      </w:r>
      <w:r w:rsidR="00434D04" w:rsidRPr="00C62371">
        <w:rPr>
          <w:rFonts w:ascii="Arial" w:hAnsi="Arial" w:cs="Arial"/>
          <w:sz w:val="24"/>
          <w:szCs w:val="24"/>
        </w:rPr>
        <w:t>П</w:t>
      </w:r>
      <w:r w:rsidR="00B97410">
        <w:rPr>
          <w:rFonts w:ascii="Arial" w:hAnsi="Arial" w:cs="Arial"/>
          <w:sz w:val="24"/>
          <w:szCs w:val="24"/>
        </w:rPr>
        <w:t>рограммы -</w:t>
      </w:r>
      <w:r w:rsidR="00CE66AB" w:rsidRPr="00C62371">
        <w:rPr>
          <w:rFonts w:ascii="Arial" w:hAnsi="Arial" w:cs="Arial"/>
          <w:sz w:val="24"/>
          <w:szCs w:val="24"/>
        </w:rPr>
        <w:t xml:space="preserve"> хозяйствующие субъекты, иные организации, участвующие в реализации мероприятий, входящих в состав основных мероприятий.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3. </w:t>
      </w:r>
      <w:r w:rsidR="00B90CF3" w:rsidRPr="00C62371">
        <w:rPr>
          <w:rFonts w:ascii="Arial" w:hAnsi="Arial" w:cs="Arial"/>
          <w:sz w:val="24"/>
          <w:szCs w:val="24"/>
        </w:rPr>
        <w:t>Финансирование Программы осуществляется в с</w:t>
      </w:r>
      <w:r w:rsidR="00B97410">
        <w:rPr>
          <w:rFonts w:ascii="Arial" w:hAnsi="Arial" w:cs="Arial"/>
          <w:sz w:val="24"/>
          <w:szCs w:val="24"/>
        </w:rPr>
        <w:t xml:space="preserve">оответствии с решением Думы Луговского городского поселения </w:t>
      </w:r>
      <w:r w:rsidR="00B90CF3" w:rsidRPr="00C62371">
        <w:rPr>
          <w:rFonts w:ascii="Arial" w:hAnsi="Arial" w:cs="Arial"/>
          <w:sz w:val="24"/>
          <w:szCs w:val="24"/>
        </w:rPr>
        <w:t xml:space="preserve"> на соответствующий финансовый год и на плановый период, а также привлекаемых для выполнения Программ в </w:t>
      </w:r>
      <w:r w:rsidR="00B90CF3" w:rsidRPr="00C62371">
        <w:rPr>
          <w:rFonts w:ascii="Arial" w:hAnsi="Arial" w:cs="Arial"/>
          <w:sz w:val="24"/>
          <w:szCs w:val="24"/>
        </w:rPr>
        <w:lastRenderedPageBreak/>
        <w:t>установленном законодательном порядке средств из внебюджетных источников.</w:t>
      </w:r>
    </w:p>
    <w:p w:rsidR="00B90CF3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4</w:t>
      </w:r>
      <w:r w:rsidR="00B90CF3" w:rsidRPr="00C62371">
        <w:rPr>
          <w:rFonts w:ascii="Arial" w:hAnsi="Arial" w:cs="Arial"/>
          <w:sz w:val="24"/>
          <w:szCs w:val="24"/>
        </w:rPr>
        <w:t xml:space="preserve">. Методическое руководство по вопросам принятия решения о разработке Программы и их формирования и реализации осуществляет </w:t>
      </w:r>
      <w:r w:rsidR="00B97410">
        <w:rPr>
          <w:rFonts w:ascii="Arial" w:hAnsi="Arial" w:cs="Arial"/>
          <w:sz w:val="24"/>
          <w:szCs w:val="24"/>
        </w:rPr>
        <w:t xml:space="preserve"> администрация Луговского городского поселения.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56"/>
      <w:bookmarkEnd w:id="5"/>
      <w:r w:rsidRPr="00C62371">
        <w:rPr>
          <w:rFonts w:ascii="Arial" w:hAnsi="Arial" w:cs="Arial"/>
          <w:sz w:val="24"/>
          <w:szCs w:val="24"/>
        </w:rPr>
        <w:t>Глава 2. ПОЛНОМОЧИЯ ОТВЕТСТВЕННОГО ИСПОЛНИТЕЛЯ,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СОИСПОЛНИТЕЛЕЙ, УЧАСТНИКОВ ПРОГРАММЫ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И УЧАСТНИКОВ МЕРОПРИЯТИЙ ПРОГРАММЫ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ПРИ РАЗРАБОТКЕ И РЕАЛИЗАЦИИ ПРОГРАММЫ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5</w:t>
      </w:r>
      <w:r w:rsidR="00B90CF3" w:rsidRPr="00C62371">
        <w:rPr>
          <w:rFonts w:ascii="Arial" w:hAnsi="Arial" w:cs="Arial"/>
          <w:sz w:val="24"/>
          <w:szCs w:val="24"/>
        </w:rPr>
        <w:t>.</w:t>
      </w:r>
      <w:r w:rsidR="00CE66AB" w:rsidRPr="00C62371">
        <w:rPr>
          <w:rFonts w:ascii="Arial" w:hAnsi="Arial" w:cs="Arial"/>
          <w:sz w:val="24"/>
          <w:szCs w:val="24"/>
        </w:rPr>
        <w:t xml:space="preserve"> Разработка и реализация </w:t>
      </w:r>
      <w:r w:rsidR="00434D04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</w:t>
      </w:r>
      <w:r w:rsidR="00494564" w:rsidRPr="00C62371">
        <w:rPr>
          <w:rFonts w:ascii="Arial" w:hAnsi="Arial" w:cs="Arial"/>
          <w:sz w:val="24"/>
          <w:szCs w:val="24"/>
        </w:rPr>
        <w:t>, подпрограммы</w:t>
      </w:r>
      <w:r w:rsidR="00CE66AB" w:rsidRPr="00C62371">
        <w:rPr>
          <w:rFonts w:ascii="Arial" w:hAnsi="Arial" w:cs="Arial"/>
          <w:sz w:val="24"/>
          <w:szCs w:val="24"/>
        </w:rPr>
        <w:t xml:space="preserve"> осуществляется ответственным исполнителем совместно с соисполнителями, участниками </w:t>
      </w:r>
      <w:r w:rsidR="00434D04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рограммы, участниками мероприятий </w:t>
      </w:r>
      <w:r w:rsidR="00434D04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рограммы.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6</w:t>
      </w:r>
      <w:r w:rsidR="00CE66AB" w:rsidRPr="00C62371">
        <w:rPr>
          <w:rFonts w:ascii="Arial" w:hAnsi="Arial" w:cs="Arial"/>
          <w:sz w:val="24"/>
          <w:szCs w:val="24"/>
        </w:rPr>
        <w:t>. Ответственный исполнитель:</w:t>
      </w:r>
    </w:p>
    <w:p w:rsidR="00CE66AB" w:rsidRPr="00C62371" w:rsidRDefault="00D46508" w:rsidP="00434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обеспечивает разработку </w:t>
      </w:r>
      <w:r w:rsidR="00434D04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рограммы, ее согласование</w:t>
      </w:r>
      <w:r w:rsidR="00117373" w:rsidRPr="00C62371">
        <w:rPr>
          <w:rFonts w:ascii="Arial" w:hAnsi="Arial" w:cs="Arial"/>
          <w:sz w:val="24"/>
          <w:szCs w:val="24"/>
        </w:rPr>
        <w:t>;</w:t>
      </w:r>
      <w:r w:rsidR="00434D04" w:rsidRPr="00C62371">
        <w:rPr>
          <w:rFonts w:ascii="Arial" w:hAnsi="Arial" w:cs="Arial"/>
          <w:sz w:val="24"/>
          <w:szCs w:val="24"/>
        </w:rPr>
        <w:t xml:space="preserve"> 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формирует структуру </w:t>
      </w:r>
      <w:r w:rsidR="00542A3D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рограммы, а также перечень соисполнителей и участников </w:t>
      </w:r>
      <w:r w:rsidR="00542A3D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организует реализацию </w:t>
      </w:r>
      <w:r w:rsidR="00542A3D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рограммы, координирует деятельность соисполнителей и участников </w:t>
      </w:r>
      <w:r w:rsidR="00542A3D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рограммы, несет ответственность за достижение целевых показателей </w:t>
      </w:r>
      <w:r w:rsidR="00542A3D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рограммы, а также за достижение ожидаемых конечных результатов ее реализации;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принимает решение о внесении изменений в </w:t>
      </w:r>
      <w:r w:rsidR="00542A3D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рограмму, обеспечивает разработку проектов изменений в </w:t>
      </w:r>
      <w:r w:rsidR="00542A3D" w:rsidRPr="00C62371">
        <w:rPr>
          <w:rFonts w:ascii="Arial" w:hAnsi="Arial" w:cs="Arial"/>
          <w:sz w:val="24"/>
          <w:szCs w:val="24"/>
        </w:rPr>
        <w:t>Про</w:t>
      </w:r>
      <w:r w:rsidR="00CE66AB" w:rsidRPr="00C62371">
        <w:rPr>
          <w:rFonts w:ascii="Arial" w:hAnsi="Arial" w:cs="Arial"/>
          <w:sz w:val="24"/>
          <w:szCs w:val="24"/>
        </w:rPr>
        <w:t xml:space="preserve">грамму, их согласование и внесение в установленном порядке </w:t>
      </w:r>
      <w:r w:rsidR="00542A3D" w:rsidRPr="00C62371">
        <w:rPr>
          <w:rFonts w:ascii="Arial" w:hAnsi="Arial" w:cs="Arial"/>
          <w:sz w:val="24"/>
          <w:szCs w:val="24"/>
        </w:rPr>
        <w:t xml:space="preserve">на </w:t>
      </w:r>
      <w:r w:rsidR="00EF3C42" w:rsidRPr="00C62371">
        <w:rPr>
          <w:rFonts w:ascii="Arial" w:hAnsi="Arial" w:cs="Arial"/>
          <w:sz w:val="24"/>
          <w:szCs w:val="24"/>
        </w:rPr>
        <w:t>утверждение</w:t>
      </w:r>
      <w:r w:rsidR="00542A3D" w:rsidRPr="00C62371">
        <w:rPr>
          <w:rFonts w:ascii="Arial" w:hAnsi="Arial" w:cs="Arial"/>
          <w:sz w:val="24"/>
          <w:szCs w:val="24"/>
        </w:rPr>
        <w:t>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рекомендует соисполнителям и участникам </w:t>
      </w:r>
      <w:r w:rsidR="00542A3D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 осуществить разработку отдельных мероприятий, в том числе в форме ведомственной целевой программы, основного мероприятия;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обеспечивает разработку, согласование и утверждение плана мероприятий по реализации </w:t>
      </w:r>
      <w:r w:rsidR="00542A3D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</w:t>
      </w:r>
      <w:r w:rsidR="00494564" w:rsidRPr="00C62371">
        <w:rPr>
          <w:rFonts w:ascii="Arial" w:hAnsi="Arial" w:cs="Arial"/>
          <w:sz w:val="24"/>
          <w:szCs w:val="24"/>
        </w:rPr>
        <w:t>, подпрограммы</w:t>
      </w:r>
      <w:r w:rsidR="00CE66AB" w:rsidRPr="00C62371">
        <w:rPr>
          <w:rFonts w:ascii="Arial" w:hAnsi="Arial" w:cs="Arial"/>
          <w:sz w:val="24"/>
          <w:szCs w:val="24"/>
        </w:rPr>
        <w:t xml:space="preserve"> (далее - план мероприятий);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542A3D" w:rsidRPr="00C62371">
        <w:rPr>
          <w:rFonts w:ascii="Arial" w:hAnsi="Arial" w:cs="Arial"/>
          <w:sz w:val="24"/>
          <w:szCs w:val="24"/>
        </w:rPr>
        <w:t>обеспечивает размещение 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 и годового отчета о реализации </w:t>
      </w:r>
      <w:r w:rsidR="00542A3D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 на официальном сайте </w:t>
      </w:r>
      <w:r w:rsidR="00117373" w:rsidRPr="00C62371">
        <w:rPr>
          <w:rFonts w:ascii="Arial" w:hAnsi="Arial" w:cs="Arial"/>
          <w:sz w:val="24"/>
          <w:szCs w:val="24"/>
        </w:rPr>
        <w:t xml:space="preserve"> а</w:t>
      </w:r>
      <w:r w:rsidR="002B0C48">
        <w:rPr>
          <w:rFonts w:ascii="Arial" w:hAnsi="Arial" w:cs="Arial"/>
          <w:sz w:val="24"/>
          <w:szCs w:val="24"/>
        </w:rPr>
        <w:t>дминистрации поселения</w:t>
      </w:r>
      <w:r w:rsidR="00117373" w:rsidRPr="00C62371">
        <w:rPr>
          <w:rFonts w:ascii="Arial" w:hAnsi="Arial" w:cs="Arial"/>
          <w:sz w:val="24"/>
          <w:szCs w:val="24"/>
        </w:rPr>
        <w:t>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осуществляет мониторинг реализации </w:t>
      </w:r>
      <w:r w:rsidR="00542A3D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проводит оценку эффективности реализации </w:t>
      </w:r>
      <w:r w:rsidR="00542A3D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запрашивает у соисполнителей и участников </w:t>
      </w:r>
      <w:r w:rsidR="00542A3D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 информацию о ходе реализации </w:t>
      </w:r>
      <w:r w:rsidR="00542A3D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готовит отчеты о реализации </w:t>
      </w:r>
      <w:r w:rsidR="00542A3D" w:rsidRPr="00C62371">
        <w:rPr>
          <w:rFonts w:ascii="Arial" w:hAnsi="Arial" w:cs="Arial"/>
          <w:sz w:val="24"/>
          <w:szCs w:val="24"/>
        </w:rPr>
        <w:t>П</w:t>
      </w:r>
      <w:r w:rsidR="002B0C48">
        <w:rPr>
          <w:rFonts w:ascii="Arial" w:hAnsi="Arial" w:cs="Arial"/>
          <w:sz w:val="24"/>
          <w:szCs w:val="24"/>
        </w:rPr>
        <w:t>рограммы</w:t>
      </w:r>
      <w:r w:rsidR="00CE66AB" w:rsidRPr="00C62371">
        <w:rPr>
          <w:rFonts w:ascii="Arial" w:hAnsi="Arial" w:cs="Arial"/>
          <w:sz w:val="24"/>
          <w:szCs w:val="24"/>
        </w:rPr>
        <w:t>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разрабатывает меры по привлечению средств из </w:t>
      </w:r>
      <w:r w:rsidR="00542A3D" w:rsidRPr="00C62371">
        <w:rPr>
          <w:rFonts w:ascii="Arial" w:hAnsi="Arial" w:cs="Arial"/>
          <w:sz w:val="24"/>
          <w:szCs w:val="24"/>
        </w:rPr>
        <w:t xml:space="preserve">областного и </w:t>
      </w:r>
      <w:r w:rsidR="00CE66AB" w:rsidRPr="00C62371">
        <w:rPr>
          <w:rFonts w:ascii="Arial" w:hAnsi="Arial" w:cs="Arial"/>
          <w:sz w:val="24"/>
          <w:szCs w:val="24"/>
        </w:rPr>
        <w:t>федерального бюджет</w:t>
      </w:r>
      <w:r w:rsidR="00542A3D" w:rsidRPr="00C62371">
        <w:rPr>
          <w:rFonts w:ascii="Arial" w:hAnsi="Arial" w:cs="Arial"/>
          <w:sz w:val="24"/>
          <w:szCs w:val="24"/>
        </w:rPr>
        <w:t>ов</w:t>
      </w:r>
      <w:r w:rsidR="00CE66AB" w:rsidRPr="00C62371">
        <w:rPr>
          <w:rFonts w:ascii="Arial" w:hAnsi="Arial" w:cs="Arial"/>
          <w:sz w:val="24"/>
          <w:szCs w:val="24"/>
        </w:rPr>
        <w:t xml:space="preserve"> и иных источников в соответствии с законодательством для реализации мероприятий </w:t>
      </w:r>
      <w:r w:rsidR="00542A3D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рограммы.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7</w:t>
      </w:r>
      <w:r w:rsidR="00CE66AB" w:rsidRPr="00C62371">
        <w:rPr>
          <w:rFonts w:ascii="Arial" w:hAnsi="Arial" w:cs="Arial"/>
          <w:sz w:val="24"/>
          <w:szCs w:val="24"/>
        </w:rPr>
        <w:t>. Соисполнители: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обеспечивают разработку и реализацию подпрограмм, согласование проекта </w:t>
      </w:r>
      <w:r w:rsidR="00542A3D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 с участниками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 в части подпрограмм, в реализации которых предполагается их участие;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разрабатывают и согласовывают план мероприятий, проект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рограммы, проект изменений в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рограмму в части подпрограмм, за реализацию которых несут ответственность;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формируют предложения по разработке проекта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рограммы, внесению </w:t>
      </w:r>
      <w:r w:rsidR="00CE66AB" w:rsidRPr="00C62371">
        <w:rPr>
          <w:rFonts w:ascii="Arial" w:hAnsi="Arial" w:cs="Arial"/>
          <w:sz w:val="24"/>
          <w:szCs w:val="24"/>
        </w:rPr>
        <w:lastRenderedPageBreak/>
        <w:t xml:space="preserve">изменений в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рограмму, план мероприятий, направляют их ответственному исполнителю;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E50493" w:rsidRPr="00C62371">
        <w:rPr>
          <w:rFonts w:ascii="Arial" w:hAnsi="Arial" w:cs="Arial"/>
          <w:sz w:val="24"/>
          <w:szCs w:val="24"/>
        </w:rPr>
        <w:t>запрашивают у участников 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 информацию о ходе реализации мероприятий, ответственными за исполнение которых являются участники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>разрабатывают и представляют ответственному исполнителю отчеты о реализации соответствующей подпрограммы (подпрограмм);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E50493" w:rsidRPr="00C62371">
        <w:rPr>
          <w:rFonts w:ascii="Arial" w:hAnsi="Arial" w:cs="Arial"/>
          <w:sz w:val="24"/>
          <w:szCs w:val="24"/>
        </w:rPr>
        <w:t>муниципальным</w:t>
      </w:r>
      <w:r w:rsidR="00CE66AB" w:rsidRPr="00C62371">
        <w:rPr>
          <w:rFonts w:ascii="Arial" w:hAnsi="Arial" w:cs="Arial"/>
          <w:sz w:val="24"/>
          <w:szCs w:val="24"/>
        </w:rPr>
        <w:t xml:space="preserve"> контрактам в рамках реализации подпрограмм.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8</w:t>
      </w:r>
      <w:r w:rsidR="00E50493" w:rsidRPr="00C62371">
        <w:rPr>
          <w:rFonts w:ascii="Arial" w:hAnsi="Arial" w:cs="Arial"/>
          <w:sz w:val="24"/>
          <w:szCs w:val="24"/>
        </w:rPr>
        <w:t>. Участники П</w:t>
      </w:r>
      <w:r w:rsidR="00CE66AB" w:rsidRPr="00C62371">
        <w:rPr>
          <w:rFonts w:ascii="Arial" w:hAnsi="Arial" w:cs="Arial"/>
          <w:sz w:val="24"/>
          <w:szCs w:val="24"/>
        </w:rPr>
        <w:t>рограммы: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осуществляют разработку и </w:t>
      </w:r>
      <w:r w:rsidR="00444E41" w:rsidRPr="00C62371">
        <w:rPr>
          <w:rFonts w:ascii="Arial" w:hAnsi="Arial" w:cs="Arial"/>
          <w:sz w:val="24"/>
          <w:szCs w:val="24"/>
        </w:rPr>
        <w:t xml:space="preserve">реализацию </w:t>
      </w:r>
      <w:r w:rsidR="00CE66AB" w:rsidRPr="00C62371">
        <w:rPr>
          <w:rFonts w:ascii="Arial" w:hAnsi="Arial" w:cs="Arial"/>
          <w:sz w:val="24"/>
          <w:szCs w:val="24"/>
        </w:rPr>
        <w:t xml:space="preserve"> программ, </w:t>
      </w:r>
      <w:r w:rsidR="00A83F3D" w:rsidRPr="00C62371">
        <w:rPr>
          <w:rFonts w:ascii="Arial" w:hAnsi="Arial" w:cs="Arial"/>
          <w:sz w:val="24"/>
          <w:szCs w:val="24"/>
        </w:rPr>
        <w:t xml:space="preserve">подпрограмм, </w:t>
      </w:r>
      <w:r w:rsidR="00CE66AB" w:rsidRPr="00C62371">
        <w:rPr>
          <w:rFonts w:ascii="Arial" w:hAnsi="Arial" w:cs="Arial"/>
          <w:sz w:val="24"/>
          <w:szCs w:val="24"/>
        </w:rPr>
        <w:t>основных мероприятий;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>несут ответственность за достижение целевых п</w:t>
      </w:r>
      <w:r w:rsidR="00444E41" w:rsidRPr="00C62371">
        <w:rPr>
          <w:rFonts w:ascii="Arial" w:hAnsi="Arial" w:cs="Arial"/>
          <w:sz w:val="24"/>
          <w:szCs w:val="24"/>
        </w:rPr>
        <w:t xml:space="preserve">оказателей </w:t>
      </w:r>
      <w:r w:rsidR="00CE66AB" w:rsidRPr="00C62371">
        <w:rPr>
          <w:rFonts w:ascii="Arial" w:hAnsi="Arial" w:cs="Arial"/>
          <w:sz w:val="24"/>
          <w:szCs w:val="24"/>
        </w:rPr>
        <w:t>программ,</w:t>
      </w:r>
      <w:r w:rsidR="00973837" w:rsidRPr="00C62371">
        <w:rPr>
          <w:rFonts w:ascii="Arial" w:hAnsi="Arial" w:cs="Arial"/>
          <w:sz w:val="24"/>
          <w:szCs w:val="24"/>
        </w:rPr>
        <w:t xml:space="preserve"> подпрограмм,</w:t>
      </w:r>
      <w:r w:rsidR="00CE66AB" w:rsidRPr="00C62371">
        <w:rPr>
          <w:rFonts w:ascii="Arial" w:hAnsi="Arial" w:cs="Arial"/>
          <w:sz w:val="24"/>
          <w:szCs w:val="24"/>
        </w:rPr>
        <w:t xml:space="preserve"> основных мероприятий;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>осуществляют распределение предельных объемов бюджетных ассигнований на очередной финансовый год и пл</w:t>
      </w:r>
      <w:r w:rsidR="00973837" w:rsidRPr="00C62371">
        <w:rPr>
          <w:rFonts w:ascii="Arial" w:hAnsi="Arial" w:cs="Arial"/>
          <w:sz w:val="24"/>
          <w:szCs w:val="24"/>
        </w:rPr>
        <w:t>ановый период по мероприятиям;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согласовывают проект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рограммы, включение в проекты подпрограмм</w:t>
      </w:r>
      <w:r w:rsidR="00973837" w:rsidRPr="00C62371">
        <w:rPr>
          <w:rFonts w:ascii="Arial" w:hAnsi="Arial" w:cs="Arial"/>
          <w:sz w:val="24"/>
          <w:szCs w:val="24"/>
        </w:rPr>
        <w:t>,</w:t>
      </w:r>
      <w:r w:rsidR="00CE66AB" w:rsidRPr="00C62371">
        <w:rPr>
          <w:rFonts w:ascii="Arial" w:hAnsi="Arial" w:cs="Arial"/>
          <w:sz w:val="24"/>
          <w:szCs w:val="24"/>
        </w:rPr>
        <w:t xml:space="preserve"> ведомственных целевых программ, основных мероприятий, план мероприятий, проект изменений в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="00973837" w:rsidRPr="00C62371">
        <w:rPr>
          <w:rFonts w:ascii="Arial" w:hAnsi="Arial" w:cs="Arial"/>
          <w:sz w:val="24"/>
          <w:szCs w:val="24"/>
        </w:rPr>
        <w:t>рограмму</w:t>
      </w:r>
      <w:r w:rsidR="00CE66AB" w:rsidRPr="00C62371">
        <w:rPr>
          <w:rFonts w:ascii="Arial" w:hAnsi="Arial" w:cs="Arial"/>
          <w:sz w:val="24"/>
          <w:szCs w:val="24"/>
        </w:rPr>
        <w:t>, основных мероприятий;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формируют предложения по разработке проекта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рограммы, внесению изменений в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рограмму, план мероприятий, направляют их ответственному исполнителю;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разрабатывают и представляют ответственному исполнителю отчеты о </w:t>
      </w:r>
      <w:r w:rsidR="00973837" w:rsidRPr="00C62371">
        <w:rPr>
          <w:rFonts w:ascii="Arial" w:hAnsi="Arial" w:cs="Arial"/>
          <w:sz w:val="24"/>
          <w:szCs w:val="24"/>
        </w:rPr>
        <w:t xml:space="preserve">реализации </w:t>
      </w:r>
      <w:r w:rsidR="00CE66AB" w:rsidRPr="00C62371">
        <w:rPr>
          <w:rFonts w:ascii="Arial" w:hAnsi="Arial" w:cs="Arial"/>
          <w:sz w:val="24"/>
          <w:szCs w:val="24"/>
        </w:rPr>
        <w:t xml:space="preserve"> программ,</w:t>
      </w:r>
      <w:r w:rsidR="00973837" w:rsidRPr="00C62371">
        <w:rPr>
          <w:rFonts w:ascii="Arial" w:hAnsi="Arial" w:cs="Arial"/>
          <w:sz w:val="24"/>
          <w:szCs w:val="24"/>
        </w:rPr>
        <w:t xml:space="preserve"> подпрограмм,</w:t>
      </w:r>
      <w:r w:rsidR="00CE66AB" w:rsidRPr="00C62371">
        <w:rPr>
          <w:rFonts w:ascii="Arial" w:hAnsi="Arial" w:cs="Arial"/>
          <w:sz w:val="24"/>
          <w:szCs w:val="24"/>
        </w:rPr>
        <w:t xml:space="preserve"> основных мероприятий.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9</w:t>
      </w:r>
      <w:r w:rsidR="00CE66AB" w:rsidRPr="00C62371">
        <w:rPr>
          <w:rFonts w:ascii="Arial" w:hAnsi="Arial" w:cs="Arial"/>
          <w:sz w:val="24"/>
          <w:szCs w:val="24"/>
        </w:rPr>
        <w:t xml:space="preserve">. Участники мероприятий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 участвуют в реализации мероприятий.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Par95"/>
      <w:bookmarkEnd w:id="6"/>
      <w:r w:rsidRPr="00C62371">
        <w:rPr>
          <w:rFonts w:ascii="Arial" w:hAnsi="Arial" w:cs="Arial"/>
          <w:sz w:val="24"/>
          <w:szCs w:val="24"/>
        </w:rPr>
        <w:t>Глава 3. ФОРМИРОВАНИЕ ПРОГРАММ</w:t>
      </w:r>
      <w:r w:rsidR="00494564" w:rsidRPr="00C62371">
        <w:rPr>
          <w:rFonts w:ascii="Arial" w:hAnsi="Arial" w:cs="Arial"/>
          <w:sz w:val="24"/>
          <w:szCs w:val="24"/>
        </w:rPr>
        <w:t>, ПОДПРОГРАММ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1</w:t>
      </w:r>
      <w:r w:rsidR="00D46508" w:rsidRPr="00C62371">
        <w:rPr>
          <w:rFonts w:ascii="Arial" w:hAnsi="Arial" w:cs="Arial"/>
          <w:sz w:val="24"/>
          <w:szCs w:val="24"/>
        </w:rPr>
        <w:t>0</w:t>
      </w:r>
      <w:r w:rsidRPr="00C62371">
        <w:rPr>
          <w:rFonts w:ascii="Arial" w:hAnsi="Arial" w:cs="Arial"/>
          <w:sz w:val="24"/>
          <w:szCs w:val="24"/>
        </w:rPr>
        <w:t>. Разр</w:t>
      </w:r>
      <w:r w:rsidR="00E50493" w:rsidRPr="00C62371">
        <w:rPr>
          <w:rFonts w:ascii="Arial" w:hAnsi="Arial" w:cs="Arial"/>
          <w:sz w:val="24"/>
          <w:szCs w:val="24"/>
        </w:rPr>
        <w:t>аботка П</w:t>
      </w:r>
      <w:r w:rsidRPr="00C62371">
        <w:rPr>
          <w:rFonts w:ascii="Arial" w:hAnsi="Arial" w:cs="Arial"/>
          <w:sz w:val="24"/>
          <w:szCs w:val="24"/>
        </w:rPr>
        <w:t>рограмм</w:t>
      </w:r>
      <w:r w:rsidR="00494564" w:rsidRPr="00C62371">
        <w:rPr>
          <w:rFonts w:ascii="Arial" w:hAnsi="Arial" w:cs="Arial"/>
          <w:sz w:val="24"/>
          <w:szCs w:val="24"/>
        </w:rPr>
        <w:t>, подпрограмм</w:t>
      </w:r>
      <w:r w:rsidRPr="00C62371">
        <w:rPr>
          <w:rFonts w:ascii="Arial" w:hAnsi="Arial" w:cs="Arial"/>
          <w:sz w:val="24"/>
          <w:szCs w:val="24"/>
        </w:rPr>
        <w:t xml:space="preserve"> осуществляется на основании перечня </w:t>
      </w:r>
      <w:r w:rsidR="00E50493" w:rsidRPr="00C62371">
        <w:rPr>
          <w:rFonts w:ascii="Arial" w:hAnsi="Arial" w:cs="Arial"/>
          <w:sz w:val="24"/>
          <w:szCs w:val="24"/>
        </w:rPr>
        <w:t>муниципальных программ</w:t>
      </w:r>
      <w:r w:rsidR="002B0C48">
        <w:rPr>
          <w:rFonts w:ascii="Arial" w:hAnsi="Arial" w:cs="Arial"/>
          <w:sz w:val="24"/>
          <w:szCs w:val="24"/>
        </w:rPr>
        <w:t xml:space="preserve"> Луговского городского поселения </w:t>
      </w:r>
      <w:r w:rsidRPr="00C62371">
        <w:rPr>
          <w:rFonts w:ascii="Arial" w:hAnsi="Arial" w:cs="Arial"/>
          <w:sz w:val="24"/>
          <w:szCs w:val="24"/>
        </w:rPr>
        <w:t>, который формируется</w:t>
      </w:r>
      <w:r w:rsidR="002B0C48">
        <w:rPr>
          <w:rFonts w:ascii="Arial" w:hAnsi="Arial" w:cs="Arial"/>
          <w:sz w:val="24"/>
          <w:szCs w:val="24"/>
        </w:rPr>
        <w:t xml:space="preserve"> </w:t>
      </w:r>
      <w:r w:rsidR="00172C7D" w:rsidRPr="00C62371">
        <w:rPr>
          <w:rFonts w:ascii="Arial" w:hAnsi="Arial" w:cs="Arial"/>
          <w:sz w:val="24"/>
          <w:szCs w:val="24"/>
        </w:rPr>
        <w:t xml:space="preserve"> </w:t>
      </w:r>
      <w:r w:rsidRPr="00C62371">
        <w:rPr>
          <w:rFonts w:ascii="Arial" w:hAnsi="Arial" w:cs="Arial"/>
          <w:sz w:val="24"/>
          <w:szCs w:val="24"/>
        </w:rPr>
        <w:t xml:space="preserve">исходя из целей и задач, определенных Программой </w:t>
      </w:r>
      <w:r w:rsidR="00E50493" w:rsidRPr="00C62371">
        <w:rPr>
          <w:rFonts w:ascii="Arial" w:hAnsi="Arial" w:cs="Arial"/>
          <w:sz w:val="24"/>
          <w:szCs w:val="24"/>
        </w:rPr>
        <w:t xml:space="preserve">комплексного </w:t>
      </w:r>
      <w:r w:rsidRPr="00C62371">
        <w:rPr>
          <w:rFonts w:ascii="Arial" w:hAnsi="Arial" w:cs="Arial"/>
          <w:sz w:val="24"/>
          <w:szCs w:val="24"/>
        </w:rPr>
        <w:t>социально</w:t>
      </w:r>
      <w:r w:rsidR="002B0C48">
        <w:rPr>
          <w:rFonts w:ascii="Arial" w:hAnsi="Arial" w:cs="Arial"/>
          <w:sz w:val="24"/>
          <w:szCs w:val="24"/>
        </w:rPr>
        <w:t>-экономического Луговского муниципального образования</w:t>
      </w:r>
      <w:r w:rsidRPr="00C62371">
        <w:rPr>
          <w:rFonts w:ascii="Arial" w:hAnsi="Arial" w:cs="Arial"/>
          <w:sz w:val="24"/>
          <w:szCs w:val="24"/>
        </w:rPr>
        <w:t xml:space="preserve">, и утверждается </w:t>
      </w:r>
      <w:r w:rsidR="00E50493" w:rsidRPr="00C62371">
        <w:rPr>
          <w:rFonts w:ascii="Arial" w:hAnsi="Arial" w:cs="Arial"/>
          <w:sz w:val="24"/>
          <w:szCs w:val="24"/>
        </w:rPr>
        <w:t>распоряжением а</w:t>
      </w:r>
      <w:r w:rsidR="002B0C48">
        <w:rPr>
          <w:rFonts w:ascii="Arial" w:hAnsi="Arial" w:cs="Arial"/>
          <w:sz w:val="24"/>
          <w:szCs w:val="24"/>
        </w:rPr>
        <w:t xml:space="preserve">дминистрации </w:t>
      </w:r>
      <w:r w:rsidRPr="00C62371">
        <w:rPr>
          <w:rFonts w:ascii="Arial" w:hAnsi="Arial" w:cs="Arial"/>
          <w:sz w:val="24"/>
          <w:szCs w:val="24"/>
        </w:rPr>
        <w:t xml:space="preserve"> (далее - Перечень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рограмм).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1</w:t>
      </w:r>
      <w:r w:rsidR="00D46508" w:rsidRPr="00C62371">
        <w:rPr>
          <w:rFonts w:ascii="Arial" w:hAnsi="Arial" w:cs="Arial"/>
          <w:sz w:val="24"/>
          <w:szCs w:val="24"/>
        </w:rPr>
        <w:t>1</w:t>
      </w:r>
      <w:r w:rsidRPr="00C62371">
        <w:rPr>
          <w:rFonts w:ascii="Arial" w:hAnsi="Arial" w:cs="Arial"/>
          <w:sz w:val="24"/>
          <w:szCs w:val="24"/>
        </w:rPr>
        <w:t xml:space="preserve">. Перечень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 содержит: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а) наименования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</w:t>
      </w:r>
      <w:r w:rsidR="00494564" w:rsidRPr="00C62371">
        <w:rPr>
          <w:rFonts w:ascii="Arial" w:hAnsi="Arial" w:cs="Arial"/>
          <w:sz w:val="24"/>
          <w:szCs w:val="24"/>
        </w:rPr>
        <w:t>, подпрограмм</w:t>
      </w:r>
      <w:r w:rsidRPr="00C62371">
        <w:rPr>
          <w:rFonts w:ascii="Arial" w:hAnsi="Arial" w:cs="Arial"/>
          <w:sz w:val="24"/>
          <w:szCs w:val="24"/>
        </w:rPr>
        <w:t>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б) сроки реализации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</w:t>
      </w:r>
      <w:r w:rsidR="00494564" w:rsidRPr="00C62371">
        <w:rPr>
          <w:rFonts w:ascii="Arial" w:hAnsi="Arial" w:cs="Arial"/>
          <w:sz w:val="24"/>
          <w:szCs w:val="24"/>
        </w:rPr>
        <w:t>, подпрограмм</w:t>
      </w:r>
      <w:r w:rsidRPr="00C62371">
        <w:rPr>
          <w:rFonts w:ascii="Arial" w:hAnsi="Arial" w:cs="Arial"/>
          <w:sz w:val="24"/>
          <w:szCs w:val="24"/>
        </w:rPr>
        <w:t>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в) наименован</w:t>
      </w:r>
      <w:r w:rsidR="00494564" w:rsidRPr="00C62371">
        <w:rPr>
          <w:rFonts w:ascii="Arial" w:hAnsi="Arial" w:cs="Arial"/>
          <w:sz w:val="24"/>
          <w:szCs w:val="24"/>
        </w:rPr>
        <w:t xml:space="preserve">ия ответственных исполнителей, </w:t>
      </w:r>
      <w:r w:rsidRPr="00C62371">
        <w:rPr>
          <w:rFonts w:ascii="Arial" w:hAnsi="Arial" w:cs="Arial"/>
          <w:sz w:val="24"/>
          <w:szCs w:val="24"/>
        </w:rPr>
        <w:t>соисполнителей</w:t>
      </w:r>
      <w:r w:rsidR="00494564" w:rsidRPr="00C62371">
        <w:rPr>
          <w:rFonts w:ascii="Arial" w:hAnsi="Arial" w:cs="Arial"/>
          <w:sz w:val="24"/>
          <w:szCs w:val="24"/>
        </w:rPr>
        <w:t xml:space="preserve"> и участников</w:t>
      </w:r>
      <w:r w:rsidRPr="00C62371">
        <w:rPr>
          <w:rFonts w:ascii="Arial" w:hAnsi="Arial" w:cs="Arial"/>
          <w:sz w:val="24"/>
          <w:szCs w:val="24"/>
        </w:rPr>
        <w:t>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г) цели реализации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</w:t>
      </w:r>
      <w:r w:rsidR="00494564" w:rsidRPr="00C62371">
        <w:rPr>
          <w:rFonts w:ascii="Arial" w:hAnsi="Arial" w:cs="Arial"/>
          <w:sz w:val="24"/>
          <w:szCs w:val="24"/>
        </w:rPr>
        <w:t>, подпрограмм</w:t>
      </w:r>
      <w:r w:rsidRPr="00C62371">
        <w:rPr>
          <w:rFonts w:ascii="Arial" w:hAnsi="Arial" w:cs="Arial"/>
          <w:sz w:val="24"/>
          <w:szCs w:val="24"/>
        </w:rPr>
        <w:t>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1</w:t>
      </w:r>
      <w:r w:rsidR="00D46508" w:rsidRPr="00C62371">
        <w:rPr>
          <w:rFonts w:ascii="Arial" w:hAnsi="Arial" w:cs="Arial"/>
          <w:sz w:val="24"/>
          <w:szCs w:val="24"/>
        </w:rPr>
        <w:t>2</w:t>
      </w:r>
      <w:r w:rsidRPr="00C62371">
        <w:rPr>
          <w:rFonts w:ascii="Arial" w:hAnsi="Arial" w:cs="Arial"/>
          <w:sz w:val="24"/>
          <w:szCs w:val="24"/>
        </w:rPr>
        <w:t xml:space="preserve">. Разработка проекта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</w:t>
      </w:r>
      <w:r w:rsidR="00494564" w:rsidRPr="00C62371">
        <w:rPr>
          <w:rFonts w:ascii="Arial" w:hAnsi="Arial" w:cs="Arial"/>
          <w:sz w:val="24"/>
          <w:szCs w:val="24"/>
        </w:rPr>
        <w:t>, подпрограммы</w:t>
      </w:r>
      <w:r w:rsidRPr="00C62371">
        <w:rPr>
          <w:rFonts w:ascii="Arial" w:hAnsi="Arial" w:cs="Arial"/>
          <w:sz w:val="24"/>
          <w:szCs w:val="24"/>
        </w:rPr>
        <w:t xml:space="preserve"> осуществляется ответственным исполнителем совместно с соисполнителями</w:t>
      </w:r>
      <w:r w:rsidR="00494564" w:rsidRPr="00C62371">
        <w:rPr>
          <w:rFonts w:ascii="Arial" w:hAnsi="Arial" w:cs="Arial"/>
          <w:sz w:val="24"/>
          <w:szCs w:val="24"/>
        </w:rPr>
        <w:t xml:space="preserve"> подпрограммы</w:t>
      </w:r>
      <w:r w:rsidRPr="00C62371">
        <w:rPr>
          <w:rFonts w:ascii="Arial" w:hAnsi="Arial" w:cs="Arial"/>
          <w:sz w:val="24"/>
          <w:szCs w:val="24"/>
        </w:rPr>
        <w:t xml:space="preserve">, участниками </w:t>
      </w:r>
      <w:r w:rsidR="00E50493" w:rsidRPr="00C62371">
        <w:rPr>
          <w:rFonts w:ascii="Arial" w:hAnsi="Arial" w:cs="Arial"/>
          <w:sz w:val="24"/>
          <w:szCs w:val="24"/>
        </w:rPr>
        <w:t>Про</w:t>
      </w:r>
      <w:r w:rsidRPr="00C62371">
        <w:rPr>
          <w:rFonts w:ascii="Arial" w:hAnsi="Arial" w:cs="Arial"/>
          <w:sz w:val="24"/>
          <w:szCs w:val="24"/>
        </w:rPr>
        <w:t xml:space="preserve">граммы, участниками мероприятий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1</w:t>
      </w:r>
      <w:r w:rsidR="00D46508" w:rsidRPr="00C62371">
        <w:rPr>
          <w:rFonts w:ascii="Arial" w:hAnsi="Arial" w:cs="Arial"/>
          <w:sz w:val="24"/>
          <w:szCs w:val="24"/>
        </w:rPr>
        <w:t>3</w:t>
      </w:r>
      <w:r w:rsidRPr="00C62371">
        <w:rPr>
          <w:rFonts w:ascii="Arial" w:hAnsi="Arial" w:cs="Arial"/>
          <w:sz w:val="24"/>
          <w:szCs w:val="24"/>
        </w:rPr>
        <w:t xml:space="preserve">. Проект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рограммы разрабатывается в соответствии с </w:t>
      </w:r>
      <w:hyperlink r:id="rId12" w:anchor="Par170" w:history="1">
        <w:r w:rsidRPr="00C6237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макетом</w:t>
        </w:r>
      </w:hyperlink>
      <w:r w:rsidRPr="00C62371">
        <w:rPr>
          <w:rFonts w:ascii="Arial" w:hAnsi="Arial" w:cs="Arial"/>
          <w:sz w:val="24"/>
          <w:szCs w:val="24"/>
        </w:rPr>
        <w:t xml:space="preserve">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 (</w:t>
      </w:r>
      <w:r w:rsidR="00666E75" w:rsidRPr="00C62371">
        <w:rPr>
          <w:rFonts w:ascii="Arial" w:hAnsi="Arial" w:cs="Arial"/>
          <w:sz w:val="24"/>
          <w:szCs w:val="24"/>
        </w:rPr>
        <w:t>приложение 1</w:t>
      </w:r>
      <w:r w:rsidRPr="00C62371">
        <w:rPr>
          <w:rFonts w:ascii="Arial" w:hAnsi="Arial" w:cs="Arial"/>
          <w:sz w:val="24"/>
          <w:szCs w:val="24"/>
        </w:rPr>
        <w:t>).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1</w:t>
      </w:r>
      <w:r w:rsidR="00D46508" w:rsidRPr="00C62371">
        <w:rPr>
          <w:rFonts w:ascii="Arial" w:hAnsi="Arial" w:cs="Arial"/>
          <w:sz w:val="24"/>
          <w:szCs w:val="24"/>
        </w:rPr>
        <w:t>4</w:t>
      </w:r>
      <w:r w:rsidRPr="00C62371">
        <w:rPr>
          <w:rFonts w:ascii="Arial" w:hAnsi="Arial" w:cs="Arial"/>
          <w:sz w:val="24"/>
          <w:szCs w:val="24"/>
        </w:rPr>
        <w:t xml:space="preserve">.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рограмма содержит: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а) паспорт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б) характеристику текущего состояния сферы реализации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в) цель и задачи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рограммы, целевые показатели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рограммы, сроки реализации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г) обоснование выделения подпрограмм;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д) анализ рисков реализации </w:t>
      </w:r>
      <w:r w:rsidR="001B6CAC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рограммы и описание мер управления рисками </w:t>
      </w:r>
      <w:r w:rsidRPr="00C62371">
        <w:rPr>
          <w:rFonts w:ascii="Arial" w:hAnsi="Arial" w:cs="Arial"/>
          <w:sz w:val="24"/>
          <w:szCs w:val="24"/>
        </w:rPr>
        <w:lastRenderedPageBreak/>
        <w:t xml:space="preserve">реализации </w:t>
      </w:r>
      <w:r w:rsidR="001B6CAC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рограммы;</w:t>
      </w:r>
    </w:p>
    <w:p w:rsidR="00CE66AB" w:rsidRPr="00C62371" w:rsidRDefault="00E70F99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е</w:t>
      </w:r>
      <w:r w:rsidR="00CE66AB" w:rsidRPr="00C62371">
        <w:rPr>
          <w:rFonts w:ascii="Arial" w:hAnsi="Arial" w:cs="Arial"/>
          <w:sz w:val="24"/>
          <w:szCs w:val="24"/>
        </w:rPr>
        <w:t xml:space="preserve">) ресурсное обеспечение </w:t>
      </w:r>
      <w:r w:rsidR="001B6CAC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рограммы;</w:t>
      </w:r>
    </w:p>
    <w:p w:rsidR="00CE66AB" w:rsidRPr="00C62371" w:rsidRDefault="00E70F99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ж</w:t>
      </w:r>
      <w:r w:rsidR="00CE66AB" w:rsidRPr="00C62371">
        <w:rPr>
          <w:rFonts w:ascii="Arial" w:hAnsi="Arial" w:cs="Arial"/>
          <w:sz w:val="24"/>
          <w:szCs w:val="24"/>
        </w:rPr>
        <w:t xml:space="preserve">) ожидаемые конечные результаты реализации </w:t>
      </w:r>
      <w:r w:rsidR="001B6CAC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и) подпрограммы </w:t>
      </w:r>
      <w:r w:rsidR="001B6CAC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1</w:t>
      </w:r>
      <w:r w:rsidR="00D46508" w:rsidRPr="00C62371">
        <w:rPr>
          <w:rFonts w:ascii="Arial" w:hAnsi="Arial" w:cs="Arial"/>
          <w:sz w:val="24"/>
          <w:szCs w:val="24"/>
        </w:rPr>
        <w:t>5</w:t>
      </w:r>
      <w:r w:rsidRPr="00C62371">
        <w:rPr>
          <w:rFonts w:ascii="Arial" w:hAnsi="Arial" w:cs="Arial"/>
          <w:sz w:val="24"/>
          <w:szCs w:val="24"/>
        </w:rPr>
        <w:t xml:space="preserve">. Ответственный исполнитель обеспечивает согласование проекта </w:t>
      </w:r>
      <w:r w:rsidR="001B6CAC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рограммы с соисполнителями, участниками </w:t>
      </w:r>
      <w:r w:rsidR="001B6CAC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</w:t>
      </w:r>
      <w:r w:rsidR="00E70F99" w:rsidRPr="00C62371">
        <w:rPr>
          <w:rFonts w:ascii="Arial" w:hAnsi="Arial" w:cs="Arial"/>
          <w:sz w:val="24"/>
          <w:szCs w:val="24"/>
        </w:rPr>
        <w:t>.</w:t>
      </w:r>
    </w:p>
    <w:p w:rsidR="00CE66AB" w:rsidRPr="00C62371" w:rsidRDefault="00CE66AB" w:rsidP="002B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1</w:t>
      </w:r>
      <w:r w:rsidR="00D46508" w:rsidRPr="00C62371">
        <w:rPr>
          <w:rFonts w:ascii="Arial" w:hAnsi="Arial" w:cs="Arial"/>
          <w:sz w:val="24"/>
          <w:szCs w:val="24"/>
        </w:rPr>
        <w:t>6</w:t>
      </w:r>
      <w:r w:rsidRPr="00C62371">
        <w:rPr>
          <w:rFonts w:ascii="Arial" w:hAnsi="Arial" w:cs="Arial"/>
          <w:sz w:val="24"/>
          <w:szCs w:val="24"/>
        </w:rPr>
        <w:t xml:space="preserve">. Согласованный с соисполнителями, участниками </w:t>
      </w:r>
      <w:r w:rsidR="001B6CAC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рограммы проект </w:t>
      </w:r>
      <w:r w:rsidR="001B6CAC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</w:t>
      </w:r>
      <w:r w:rsidR="00095E4F" w:rsidRPr="00C62371">
        <w:rPr>
          <w:rFonts w:ascii="Arial" w:hAnsi="Arial" w:cs="Arial"/>
          <w:sz w:val="24"/>
          <w:szCs w:val="24"/>
        </w:rPr>
        <w:t>, подпрограммы</w:t>
      </w:r>
      <w:r w:rsidR="00E70F99" w:rsidRPr="00C62371">
        <w:rPr>
          <w:rFonts w:ascii="Arial" w:hAnsi="Arial" w:cs="Arial"/>
          <w:sz w:val="24"/>
          <w:szCs w:val="24"/>
        </w:rPr>
        <w:t xml:space="preserve"> и</w:t>
      </w:r>
      <w:r w:rsidRPr="00C62371">
        <w:rPr>
          <w:rFonts w:ascii="Arial" w:hAnsi="Arial" w:cs="Arial"/>
          <w:sz w:val="24"/>
          <w:szCs w:val="24"/>
        </w:rPr>
        <w:t xml:space="preserve"> доработанный</w:t>
      </w:r>
      <w:r w:rsidR="00E70F99" w:rsidRPr="00C62371">
        <w:rPr>
          <w:rFonts w:ascii="Arial" w:hAnsi="Arial" w:cs="Arial"/>
          <w:sz w:val="24"/>
          <w:szCs w:val="24"/>
        </w:rPr>
        <w:t>,</w:t>
      </w:r>
      <w:r w:rsidRPr="00C62371">
        <w:rPr>
          <w:rFonts w:ascii="Arial" w:hAnsi="Arial" w:cs="Arial"/>
          <w:sz w:val="24"/>
          <w:szCs w:val="24"/>
        </w:rPr>
        <w:t xml:space="preserve"> при необходимости, по его результатам, вместе с проектами ведомственных целевых программ, входящих в ее состав, направляется ответственным исполнителе</w:t>
      </w:r>
      <w:r w:rsidR="002B0C48">
        <w:rPr>
          <w:rFonts w:ascii="Arial" w:hAnsi="Arial" w:cs="Arial"/>
          <w:sz w:val="24"/>
          <w:szCs w:val="24"/>
        </w:rPr>
        <w:t xml:space="preserve">м </w:t>
      </w:r>
      <w:r w:rsidR="0043003E" w:rsidRPr="00C62371">
        <w:rPr>
          <w:rFonts w:ascii="Arial" w:hAnsi="Arial" w:cs="Arial"/>
          <w:sz w:val="24"/>
          <w:szCs w:val="24"/>
        </w:rPr>
        <w:t xml:space="preserve"> </w:t>
      </w:r>
      <w:r w:rsidRPr="00C62371">
        <w:rPr>
          <w:rFonts w:ascii="Arial" w:hAnsi="Arial" w:cs="Arial"/>
          <w:sz w:val="24"/>
          <w:szCs w:val="24"/>
        </w:rPr>
        <w:t>в срок не позднее 20 августа года, предшествующего первому году ее реализации.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1</w:t>
      </w:r>
      <w:r w:rsidR="002B0C48">
        <w:rPr>
          <w:rFonts w:ascii="Arial" w:hAnsi="Arial" w:cs="Arial"/>
          <w:sz w:val="24"/>
          <w:szCs w:val="24"/>
        </w:rPr>
        <w:t>7. По результатам рассмотрения</w:t>
      </w:r>
      <w:r w:rsidR="001B6CAC" w:rsidRPr="00C62371">
        <w:rPr>
          <w:rFonts w:ascii="Arial" w:hAnsi="Arial" w:cs="Arial"/>
          <w:sz w:val="24"/>
          <w:szCs w:val="24"/>
        </w:rPr>
        <w:t xml:space="preserve"> </w:t>
      </w:r>
      <w:r w:rsidR="00CE66AB" w:rsidRPr="00C62371">
        <w:rPr>
          <w:rFonts w:ascii="Arial" w:hAnsi="Arial" w:cs="Arial"/>
          <w:sz w:val="24"/>
          <w:szCs w:val="24"/>
        </w:rPr>
        <w:t xml:space="preserve">проект </w:t>
      </w:r>
      <w:r w:rsidR="001B6CAC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</w:t>
      </w:r>
      <w:r w:rsidR="000D7839" w:rsidRPr="00C62371">
        <w:rPr>
          <w:rFonts w:ascii="Arial" w:hAnsi="Arial" w:cs="Arial"/>
          <w:sz w:val="24"/>
          <w:szCs w:val="24"/>
        </w:rPr>
        <w:t>, подпрограммы</w:t>
      </w:r>
      <w:r w:rsidR="00CE66AB" w:rsidRPr="00C62371">
        <w:rPr>
          <w:rFonts w:ascii="Arial" w:hAnsi="Arial" w:cs="Arial"/>
          <w:sz w:val="24"/>
          <w:szCs w:val="24"/>
        </w:rPr>
        <w:t xml:space="preserve"> может быть рекомендован к </w:t>
      </w:r>
      <w:r w:rsidR="00167AEB" w:rsidRPr="00C62371">
        <w:rPr>
          <w:rFonts w:ascii="Arial" w:hAnsi="Arial" w:cs="Arial"/>
          <w:sz w:val="24"/>
          <w:szCs w:val="24"/>
        </w:rPr>
        <w:t xml:space="preserve">утверждению, </w:t>
      </w:r>
      <w:r w:rsidR="00CE66AB" w:rsidRPr="00C62371">
        <w:rPr>
          <w:rFonts w:ascii="Arial" w:hAnsi="Arial" w:cs="Arial"/>
          <w:sz w:val="24"/>
          <w:szCs w:val="24"/>
        </w:rPr>
        <w:t>к направлению на доработку с последующим рассмотрением в соответствии с настоящим Положением либо к отклонению.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19</w:t>
      </w:r>
      <w:r w:rsidR="00CE66AB" w:rsidRPr="00C62371">
        <w:rPr>
          <w:rFonts w:ascii="Arial" w:hAnsi="Arial" w:cs="Arial"/>
          <w:sz w:val="24"/>
          <w:szCs w:val="24"/>
        </w:rPr>
        <w:t xml:space="preserve">. Рассмотренный </w:t>
      </w:r>
      <w:r w:rsidR="00E70F99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роект </w:t>
      </w:r>
      <w:r w:rsidR="00167AEB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</w:t>
      </w:r>
      <w:r w:rsidR="000D7839" w:rsidRPr="00C62371">
        <w:rPr>
          <w:rFonts w:ascii="Arial" w:hAnsi="Arial" w:cs="Arial"/>
          <w:sz w:val="24"/>
          <w:szCs w:val="24"/>
        </w:rPr>
        <w:t>, подпрограммы</w:t>
      </w:r>
      <w:r w:rsidR="00CE66AB" w:rsidRPr="00C62371">
        <w:rPr>
          <w:rFonts w:ascii="Arial" w:hAnsi="Arial" w:cs="Arial"/>
          <w:sz w:val="24"/>
          <w:szCs w:val="24"/>
        </w:rPr>
        <w:t xml:space="preserve"> и проект постановления </w:t>
      </w:r>
      <w:r w:rsidR="00167AEB" w:rsidRPr="00C62371">
        <w:rPr>
          <w:rFonts w:ascii="Arial" w:hAnsi="Arial" w:cs="Arial"/>
          <w:sz w:val="24"/>
          <w:szCs w:val="24"/>
        </w:rPr>
        <w:t>ад</w:t>
      </w:r>
      <w:r w:rsidR="005755D3">
        <w:rPr>
          <w:rFonts w:ascii="Arial" w:hAnsi="Arial" w:cs="Arial"/>
          <w:sz w:val="24"/>
          <w:szCs w:val="24"/>
        </w:rPr>
        <w:t xml:space="preserve">министрации Луговского городского поселения </w:t>
      </w:r>
      <w:r w:rsidR="00CE66AB" w:rsidRPr="00C62371">
        <w:rPr>
          <w:rFonts w:ascii="Arial" w:hAnsi="Arial" w:cs="Arial"/>
          <w:sz w:val="24"/>
          <w:szCs w:val="24"/>
        </w:rPr>
        <w:t xml:space="preserve">об утверждении </w:t>
      </w:r>
      <w:r w:rsidR="00167AEB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 представляются ответственным исполнителем на утверждени</w:t>
      </w:r>
      <w:r w:rsidR="00E70F99" w:rsidRPr="00C62371">
        <w:rPr>
          <w:rFonts w:ascii="Arial" w:hAnsi="Arial" w:cs="Arial"/>
          <w:sz w:val="24"/>
          <w:szCs w:val="24"/>
        </w:rPr>
        <w:t>е</w:t>
      </w:r>
      <w:r w:rsidR="00CE66AB" w:rsidRPr="00C62371">
        <w:rPr>
          <w:rFonts w:ascii="Arial" w:hAnsi="Arial" w:cs="Arial"/>
          <w:sz w:val="24"/>
          <w:szCs w:val="24"/>
        </w:rPr>
        <w:t xml:space="preserve"> с учетом рекомендаций </w:t>
      </w:r>
      <w:r w:rsidR="00167AEB" w:rsidRPr="00C62371">
        <w:rPr>
          <w:rFonts w:ascii="Arial" w:hAnsi="Arial" w:cs="Arial"/>
          <w:sz w:val="24"/>
          <w:szCs w:val="24"/>
        </w:rPr>
        <w:t>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2</w:t>
      </w:r>
      <w:r w:rsidR="00D46508" w:rsidRPr="00C62371">
        <w:rPr>
          <w:rFonts w:ascii="Arial" w:hAnsi="Arial" w:cs="Arial"/>
          <w:sz w:val="24"/>
          <w:szCs w:val="24"/>
        </w:rPr>
        <w:t>0</w:t>
      </w:r>
      <w:r w:rsidRPr="00C62371">
        <w:rPr>
          <w:rFonts w:ascii="Arial" w:hAnsi="Arial" w:cs="Arial"/>
          <w:sz w:val="24"/>
          <w:szCs w:val="24"/>
        </w:rPr>
        <w:t xml:space="preserve">. </w:t>
      </w:r>
      <w:r w:rsidR="00167AEB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</w:t>
      </w:r>
      <w:r w:rsidR="000D7839" w:rsidRPr="00C62371">
        <w:rPr>
          <w:rFonts w:ascii="Arial" w:hAnsi="Arial" w:cs="Arial"/>
          <w:sz w:val="24"/>
          <w:szCs w:val="24"/>
        </w:rPr>
        <w:t>, подпрограммы</w:t>
      </w:r>
      <w:r w:rsidRPr="00C62371">
        <w:rPr>
          <w:rFonts w:ascii="Arial" w:hAnsi="Arial" w:cs="Arial"/>
          <w:sz w:val="24"/>
          <w:szCs w:val="24"/>
        </w:rPr>
        <w:t xml:space="preserve"> утверждаются </w:t>
      </w:r>
      <w:r w:rsidR="00167AEB" w:rsidRPr="00C62371">
        <w:rPr>
          <w:rFonts w:ascii="Arial" w:hAnsi="Arial" w:cs="Arial"/>
          <w:sz w:val="24"/>
          <w:szCs w:val="24"/>
        </w:rPr>
        <w:t>админ</w:t>
      </w:r>
      <w:r w:rsidR="005755D3">
        <w:rPr>
          <w:rFonts w:ascii="Arial" w:hAnsi="Arial" w:cs="Arial"/>
          <w:sz w:val="24"/>
          <w:szCs w:val="24"/>
        </w:rPr>
        <w:t xml:space="preserve">истрацией Луговского городского поселения </w:t>
      </w:r>
      <w:r w:rsidRPr="00C62371">
        <w:rPr>
          <w:rFonts w:ascii="Arial" w:hAnsi="Arial" w:cs="Arial"/>
          <w:sz w:val="24"/>
          <w:szCs w:val="24"/>
        </w:rPr>
        <w:t xml:space="preserve"> до дня внесения проекта </w:t>
      </w:r>
      <w:r w:rsidR="005755D3">
        <w:rPr>
          <w:rFonts w:ascii="Arial" w:hAnsi="Arial" w:cs="Arial"/>
          <w:sz w:val="24"/>
          <w:szCs w:val="24"/>
        </w:rPr>
        <w:t xml:space="preserve">бюджета Луговского муниципального образования </w:t>
      </w:r>
      <w:r w:rsidRPr="00C62371">
        <w:rPr>
          <w:rFonts w:ascii="Arial" w:hAnsi="Arial" w:cs="Arial"/>
          <w:sz w:val="24"/>
          <w:szCs w:val="24"/>
        </w:rPr>
        <w:t xml:space="preserve">на очередной финансовый год и плановый период в </w:t>
      </w:r>
      <w:r w:rsidR="00167AEB" w:rsidRPr="00C62371">
        <w:rPr>
          <w:rFonts w:ascii="Arial" w:hAnsi="Arial" w:cs="Arial"/>
          <w:sz w:val="24"/>
          <w:szCs w:val="24"/>
        </w:rPr>
        <w:t xml:space="preserve">Думу </w:t>
      </w:r>
      <w:r w:rsidR="005755D3">
        <w:rPr>
          <w:rFonts w:ascii="Arial" w:hAnsi="Arial" w:cs="Arial"/>
          <w:sz w:val="24"/>
          <w:szCs w:val="24"/>
        </w:rPr>
        <w:t xml:space="preserve">Луговского городского поселения </w:t>
      </w:r>
      <w:r w:rsidR="00981012" w:rsidRPr="00C62371">
        <w:rPr>
          <w:rFonts w:ascii="Arial" w:hAnsi="Arial" w:cs="Arial"/>
          <w:sz w:val="24"/>
          <w:szCs w:val="24"/>
        </w:rPr>
        <w:t xml:space="preserve"> и предст</w:t>
      </w:r>
      <w:r w:rsidR="005755D3">
        <w:rPr>
          <w:rFonts w:ascii="Arial" w:hAnsi="Arial" w:cs="Arial"/>
          <w:sz w:val="24"/>
          <w:szCs w:val="24"/>
        </w:rPr>
        <w:t xml:space="preserve">авляются в   контрольно-бюджетную инспекцию финансового управления администрации Мамско-Чуйского района </w:t>
      </w:r>
      <w:r w:rsidR="00981012" w:rsidRPr="00C62371">
        <w:rPr>
          <w:rFonts w:ascii="Arial" w:hAnsi="Arial" w:cs="Arial"/>
          <w:sz w:val="24"/>
          <w:szCs w:val="24"/>
        </w:rPr>
        <w:t>для проведения экспертизы.</w:t>
      </w:r>
    </w:p>
    <w:p w:rsidR="00CE66AB" w:rsidRPr="00C62371" w:rsidRDefault="00167AE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</w:t>
      </w:r>
      <w:r w:rsidR="00CC6D88" w:rsidRPr="00C62371">
        <w:rPr>
          <w:rFonts w:ascii="Arial" w:hAnsi="Arial" w:cs="Arial"/>
          <w:sz w:val="24"/>
          <w:szCs w:val="24"/>
        </w:rPr>
        <w:t>, подпрограммы</w:t>
      </w:r>
      <w:r w:rsidR="00CE66AB" w:rsidRPr="00C62371">
        <w:rPr>
          <w:rFonts w:ascii="Arial" w:hAnsi="Arial" w:cs="Arial"/>
          <w:sz w:val="24"/>
          <w:szCs w:val="24"/>
        </w:rPr>
        <w:t xml:space="preserve"> подле</w:t>
      </w:r>
      <w:r w:rsidR="005755D3">
        <w:rPr>
          <w:rFonts w:ascii="Arial" w:hAnsi="Arial" w:cs="Arial"/>
          <w:sz w:val="24"/>
          <w:szCs w:val="24"/>
        </w:rPr>
        <w:t xml:space="preserve">жат приведению в соответствие с бюджетом Луговского городского поселения </w:t>
      </w:r>
      <w:r w:rsidR="00CE66AB" w:rsidRPr="00C62371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не позднее </w:t>
      </w:r>
      <w:r w:rsidR="000D7839" w:rsidRPr="00C62371">
        <w:rPr>
          <w:rFonts w:ascii="Arial" w:hAnsi="Arial" w:cs="Arial"/>
          <w:sz w:val="24"/>
          <w:szCs w:val="24"/>
        </w:rPr>
        <w:t>трех</w:t>
      </w:r>
      <w:r w:rsidR="00CE66AB" w:rsidRPr="00C62371">
        <w:rPr>
          <w:rFonts w:ascii="Arial" w:hAnsi="Arial" w:cs="Arial"/>
          <w:sz w:val="24"/>
          <w:szCs w:val="24"/>
        </w:rPr>
        <w:t xml:space="preserve"> месяцев со дня вступления его в силу.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2</w:t>
      </w:r>
      <w:r w:rsidR="00D46508" w:rsidRPr="00C62371">
        <w:rPr>
          <w:rFonts w:ascii="Arial" w:hAnsi="Arial" w:cs="Arial"/>
          <w:sz w:val="24"/>
          <w:szCs w:val="24"/>
        </w:rPr>
        <w:t>1</w:t>
      </w:r>
      <w:r w:rsidRPr="00C62371">
        <w:rPr>
          <w:rFonts w:ascii="Arial" w:hAnsi="Arial" w:cs="Arial"/>
          <w:sz w:val="24"/>
          <w:szCs w:val="24"/>
        </w:rPr>
        <w:t xml:space="preserve">. </w:t>
      </w:r>
      <w:r w:rsidR="000B3234" w:rsidRPr="00C62371">
        <w:rPr>
          <w:rFonts w:ascii="Arial" w:hAnsi="Arial" w:cs="Arial"/>
          <w:sz w:val="24"/>
          <w:szCs w:val="24"/>
        </w:rPr>
        <w:t xml:space="preserve"> В процессе реализации Программы ответственный исполнитель (по согласованию с соисполнителями и участниками) вправе инициировать решение о внесении изменений в Программу в следующих случаях:</w:t>
      </w:r>
    </w:p>
    <w:p w:rsidR="000B3234" w:rsidRPr="00C62371" w:rsidRDefault="000B3234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1648EC" w:rsidRPr="00C62371">
        <w:rPr>
          <w:rFonts w:ascii="Arial" w:hAnsi="Arial" w:cs="Arial"/>
          <w:sz w:val="24"/>
          <w:szCs w:val="24"/>
        </w:rPr>
        <w:t>при внесении изменений в нормативно правовые акты Российской Федерации, Иркутской области, в части внесения изменений в федеральные и государственные программы Иркутской области;</w:t>
      </w:r>
    </w:p>
    <w:p w:rsidR="001648EC" w:rsidRPr="00C62371" w:rsidRDefault="001648EC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- при изменении объема финансирования Программы</w:t>
      </w:r>
      <w:r w:rsidR="00CC6D88" w:rsidRPr="00C62371">
        <w:rPr>
          <w:rFonts w:ascii="Arial" w:hAnsi="Arial" w:cs="Arial"/>
          <w:sz w:val="24"/>
          <w:szCs w:val="24"/>
        </w:rPr>
        <w:t>, подпрограммы</w:t>
      </w:r>
      <w:r w:rsidRPr="00C62371">
        <w:rPr>
          <w:rFonts w:ascii="Arial" w:hAnsi="Arial" w:cs="Arial"/>
          <w:sz w:val="24"/>
          <w:szCs w:val="24"/>
        </w:rPr>
        <w:t xml:space="preserve"> на соответствующий финансовый год (в том числе по результатам проведения оценки эффективности и результативности реализации Программы) при изменении бюджетных ассигнований на реализацию Программы в связи с внесением изменений в </w:t>
      </w:r>
      <w:r w:rsidR="005755D3">
        <w:rPr>
          <w:rFonts w:ascii="Arial" w:hAnsi="Arial" w:cs="Arial"/>
          <w:sz w:val="24"/>
          <w:szCs w:val="24"/>
        </w:rPr>
        <w:t>решение Думы Луговского городского поселения</w:t>
      </w:r>
      <w:r w:rsidRPr="00C62371">
        <w:rPr>
          <w:rFonts w:ascii="Arial" w:hAnsi="Arial" w:cs="Arial"/>
          <w:sz w:val="24"/>
          <w:szCs w:val="24"/>
        </w:rPr>
        <w:t xml:space="preserve"> о бюджете на очередной финансовый год и плановый период;</w:t>
      </w:r>
    </w:p>
    <w:p w:rsidR="001648EC" w:rsidRPr="00C62371" w:rsidRDefault="001648EC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1426D" w:rsidRPr="00C62371">
        <w:rPr>
          <w:rFonts w:ascii="Arial" w:hAnsi="Arial" w:cs="Arial"/>
          <w:sz w:val="24"/>
          <w:szCs w:val="24"/>
        </w:rPr>
        <w:t>изменение объема финансирования Программы</w:t>
      </w:r>
      <w:r w:rsidR="00CC6D88" w:rsidRPr="00C62371">
        <w:rPr>
          <w:rFonts w:ascii="Arial" w:hAnsi="Arial" w:cs="Arial"/>
          <w:sz w:val="24"/>
          <w:szCs w:val="24"/>
        </w:rPr>
        <w:t>, подпрограммы</w:t>
      </w:r>
      <w:r w:rsidR="00C1426D" w:rsidRPr="00C62371">
        <w:rPr>
          <w:rFonts w:ascii="Arial" w:hAnsi="Arial" w:cs="Arial"/>
          <w:sz w:val="24"/>
          <w:szCs w:val="24"/>
        </w:rPr>
        <w:t xml:space="preserve"> за счет привлечения внебюджетных источников финансирования,  а также выделения и (или) измене</w:t>
      </w:r>
      <w:r w:rsidR="00C977BE" w:rsidRPr="00C62371">
        <w:rPr>
          <w:rFonts w:ascii="Arial" w:hAnsi="Arial" w:cs="Arial"/>
          <w:sz w:val="24"/>
          <w:szCs w:val="24"/>
        </w:rPr>
        <w:t xml:space="preserve">ния объема субсидий, и </w:t>
      </w:r>
      <w:r w:rsidR="00C1426D" w:rsidRPr="00C62371">
        <w:rPr>
          <w:rFonts w:ascii="Arial" w:hAnsi="Arial" w:cs="Arial"/>
          <w:sz w:val="24"/>
          <w:szCs w:val="24"/>
        </w:rPr>
        <w:t>иных межбюджетных транс</w:t>
      </w:r>
      <w:r w:rsidR="00C977BE" w:rsidRPr="00C62371">
        <w:rPr>
          <w:rFonts w:ascii="Arial" w:hAnsi="Arial" w:cs="Arial"/>
          <w:sz w:val="24"/>
          <w:szCs w:val="24"/>
        </w:rPr>
        <w:t xml:space="preserve">фертов из бюджета </w:t>
      </w:r>
      <w:r w:rsidR="00C1426D" w:rsidRPr="00C62371">
        <w:rPr>
          <w:rFonts w:ascii="Arial" w:hAnsi="Arial" w:cs="Arial"/>
          <w:sz w:val="24"/>
          <w:szCs w:val="24"/>
        </w:rPr>
        <w:t>Иркутской области, направляемых на реализацию Программы;</w:t>
      </w:r>
    </w:p>
    <w:p w:rsidR="00C1426D" w:rsidRPr="00C62371" w:rsidRDefault="00C1426D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977BE" w:rsidRPr="00C62371">
        <w:rPr>
          <w:rFonts w:ascii="Arial" w:hAnsi="Arial" w:cs="Arial"/>
          <w:sz w:val="24"/>
          <w:szCs w:val="24"/>
        </w:rPr>
        <w:t>при распределении  (перераспределении) средств бюджета между мероприятиями Программы</w:t>
      </w:r>
      <w:r w:rsidR="00CC6D88" w:rsidRPr="00C62371">
        <w:rPr>
          <w:rFonts w:ascii="Arial" w:hAnsi="Arial" w:cs="Arial"/>
          <w:sz w:val="24"/>
          <w:szCs w:val="24"/>
        </w:rPr>
        <w:t>, подпрограммы</w:t>
      </w:r>
      <w:r w:rsidR="00C977BE" w:rsidRPr="00C62371">
        <w:rPr>
          <w:rFonts w:ascii="Arial" w:hAnsi="Arial" w:cs="Arial"/>
          <w:sz w:val="24"/>
          <w:szCs w:val="24"/>
        </w:rPr>
        <w:t>;</w:t>
      </w:r>
    </w:p>
    <w:p w:rsidR="00C977BE" w:rsidRPr="00C62371" w:rsidRDefault="00C977BE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- при изменении  объемов финансирования мероприятий Программы либо подпрограммы в связи с экономией, сложившейся по результатам размещения заказов на закупку товаров, выполнение работ, оказание услуг для муниципальных нужд;</w:t>
      </w:r>
    </w:p>
    <w:p w:rsidR="00C977BE" w:rsidRPr="00C62371" w:rsidRDefault="00C977BE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- изменения задач Программы, подпрограмм, основных мероприятий, мероприятий, плановых значений целевых показателей, а также сроков реализации Программы и (или) текстовой части  Программы, подпрограммы;</w:t>
      </w:r>
    </w:p>
    <w:p w:rsidR="00C977BE" w:rsidRPr="00C62371" w:rsidRDefault="00C977BE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lastRenderedPageBreak/>
        <w:t>- при обнаруже</w:t>
      </w:r>
      <w:r w:rsidR="00CC6D88" w:rsidRPr="00C62371">
        <w:rPr>
          <w:rFonts w:ascii="Arial" w:hAnsi="Arial" w:cs="Arial"/>
          <w:sz w:val="24"/>
          <w:szCs w:val="24"/>
        </w:rPr>
        <w:t>нии разработчиком (соисполнителем, участником) П</w:t>
      </w:r>
      <w:r w:rsidRPr="00C62371">
        <w:rPr>
          <w:rFonts w:ascii="Arial" w:hAnsi="Arial" w:cs="Arial"/>
          <w:sz w:val="24"/>
          <w:szCs w:val="24"/>
        </w:rPr>
        <w:t>рограм</w:t>
      </w:r>
      <w:r w:rsidR="00CC6D88" w:rsidRPr="00C62371">
        <w:rPr>
          <w:rFonts w:ascii="Arial" w:hAnsi="Arial" w:cs="Arial"/>
          <w:sz w:val="24"/>
          <w:szCs w:val="24"/>
        </w:rPr>
        <w:t xml:space="preserve">мы, подпрограммы </w:t>
      </w:r>
      <w:r w:rsidRPr="00C62371">
        <w:rPr>
          <w:rFonts w:ascii="Arial" w:hAnsi="Arial" w:cs="Arial"/>
          <w:sz w:val="24"/>
          <w:szCs w:val="24"/>
        </w:rPr>
        <w:t>технических ошибок</w:t>
      </w:r>
      <w:r w:rsidR="00C87050" w:rsidRPr="00C62371">
        <w:rPr>
          <w:rFonts w:ascii="Arial" w:hAnsi="Arial" w:cs="Arial"/>
          <w:sz w:val="24"/>
          <w:szCs w:val="24"/>
        </w:rPr>
        <w:t xml:space="preserve"> (описок, опечаток, грамматических или арифметических ошибок) в Программе</w:t>
      </w:r>
      <w:r w:rsidR="00CC6D88" w:rsidRPr="00C62371">
        <w:rPr>
          <w:rFonts w:ascii="Arial" w:hAnsi="Arial" w:cs="Arial"/>
          <w:sz w:val="24"/>
          <w:szCs w:val="24"/>
        </w:rPr>
        <w:t>, подпрограмме</w:t>
      </w:r>
      <w:r w:rsidR="00C87050" w:rsidRPr="00C62371">
        <w:rPr>
          <w:rFonts w:ascii="Arial" w:hAnsi="Arial" w:cs="Arial"/>
          <w:sz w:val="24"/>
          <w:szCs w:val="24"/>
        </w:rPr>
        <w:t>;</w:t>
      </w:r>
    </w:p>
    <w:p w:rsidR="00C87050" w:rsidRPr="00C62371" w:rsidRDefault="00C87050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- ежегодно, в целях составления про</w:t>
      </w:r>
      <w:r w:rsidR="005755D3">
        <w:rPr>
          <w:rFonts w:ascii="Arial" w:hAnsi="Arial" w:cs="Arial"/>
          <w:sz w:val="24"/>
          <w:szCs w:val="24"/>
        </w:rPr>
        <w:t xml:space="preserve">екта бюджета  Луговского городского поселения </w:t>
      </w:r>
      <w:r w:rsidRPr="00C62371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период.</w:t>
      </w:r>
    </w:p>
    <w:p w:rsidR="00C87050" w:rsidRPr="00C62371" w:rsidRDefault="00C87050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Внесение в течение финансового года изменений в наименование мероприятий и (или) основного мероприятия, соответствующее утвержденному наименованию и коду целевой статьи расходов бюджета, не допускается, за исключением случая, если в течение финансового года по указанному мероприятию и (или) основному мероприятию, соответствующему утвержденному наименованию и коду целевой статьи расходов бюджета, не производились кассовые расходы соответствующего бюджета.</w:t>
      </w:r>
    </w:p>
    <w:p w:rsidR="00C87050" w:rsidRPr="00C62371" w:rsidRDefault="00CC6D8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В случае </w:t>
      </w:r>
      <w:r w:rsidR="00C87050" w:rsidRPr="00C62371">
        <w:rPr>
          <w:rFonts w:ascii="Arial" w:hAnsi="Arial" w:cs="Arial"/>
          <w:sz w:val="24"/>
          <w:szCs w:val="24"/>
        </w:rPr>
        <w:t>внесения изменений в Программу</w:t>
      </w:r>
      <w:r w:rsidRPr="00C62371">
        <w:rPr>
          <w:rFonts w:ascii="Arial" w:hAnsi="Arial" w:cs="Arial"/>
          <w:sz w:val="24"/>
          <w:szCs w:val="24"/>
        </w:rPr>
        <w:t>, подпрограмму</w:t>
      </w:r>
      <w:r w:rsidR="00C87050" w:rsidRPr="00C62371">
        <w:rPr>
          <w:rFonts w:ascii="Arial" w:hAnsi="Arial" w:cs="Arial"/>
          <w:sz w:val="24"/>
          <w:szCs w:val="24"/>
        </w:rPr>
        <w:t xml:space="preserve"> ответственный исполнитель, соисполнитель, участник </w:t>
      </w:r>
      <w:r w:rsidR="00D46508" w:rsidRPr="00C62371">
        <w:rPr>
          <w:rFonts w:ascii="Arial" w:hAnsi="Arial" w:cs="Arial"/>
          <w:sz w:val="24"/>
          <w:szCs w:val="24"/>
        </w:rPr>
        <w:t>Программы,</w:t>
      </w:r>
      <w:r w:rsidRPr="00C62371">
        <w:rPr>
          <w:rFonts w:ascii="Arial" w:hAnsi="Arial" w:cs="Arial"/>
          <w:sz w:val="24"/>
          <w:szCs w:val="24"/>
        </w:rPr>
        <w:t xml:space="preserve"> в течение 10 рабочих дней</w:t>
      </w:r>
      <w:r w:rsidR="005755D3">
        <w:rPr>
          <w:rFonts w:ascii="Arial" w:hAnsi="Arial" w:cs="Arial"/>
          <w:sz w:val="24"/>
          <w:szCs w:val="24"/>
        </w:rPr>
        <w:t xml:space="preserve">  направляет в  администрацию,</w:t>
      </w:r>
      <w:r w:rsidR="00D46508" w:rsidRPr="00C62371">
        <w:rPr>
          <w:rFonts w:ascii="Arial" w:hAnsi="Arial" w:cs="Arial"/>
          <w:sz w:val="24"/>
          <w:szCs w:val="24"/>
        </w:rPr>
        <w:t xml:space="preserve"> </w:t>
      </w:r>
      <w:r w:rsidR="00C87050" w:rsidRPr="00C62371">
        <w:rPr>
          <w:rFonts w:ascii="Arial" w:hAnsi="Arial" w:cs="Arial"/>
          <w:sz w:val="24"/>
          <w:szCs w:val="24"/>
        </w:rPr>
        <w:t>следующие документы:</w:t>
      </w:r>
    </w:p>
    <w:p w:rsidR="00C87050" w:rsidRPr="00C62371" w:rsidRDefault="00C87050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проект </w:t>
      </w:r>
      <w:r w:rsidR="00DC5D28" w:rsidRPr="00C62371">
        <w:rPr>
          <w:rFonts w:ascii="Arial" w:hAnsi="Arial" w:cs="Arial"/>
          <w:sz w:val="24"/>
          <w:szCs w:val="24"/>
        </w:rPr>
        <w:t>постановления а</w:t>
      </w:r>
      <w:r w:rsidR="005755D3">
        <w:rPr>
          <w:rFonts w:ascii="Arial" w:hAnsi="Arial" w:cs="Arial"/>
          <w:sz w:val="24"/>
          <w:szCs w:val="24"/>
        </w:rPr>
        <w:t xml:space="preserve">дминистрации </w:t>
      </w:r>
      <w:r w:rsidR="00DC5D28" w:rsidRPr="00C62371">
        <w:rPr>
          <w:rFonts w:ascii="Arial" w:hAnsi="Arial" w:cs="Arial"/>
          <w:sz w:val="24"/>
          <w:szCs w:val="24"/>
        </w:rPr>
        <w:t xml:space="preserve"> о внесении изменения (изменений) в Программу, подпрограмму;</w:t>
      </w:r>
    </w:p>
    <w:p w:rsidR="00C87050" w:rsidRPr="00C62371" w:rsidRDefault="00DC5D28" w:rsidP="00DC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- пояснительную записку, обосновывающую необходимость внесения изменения (изменений) в Программу</w:t>
      </w:r>
      <w:r w:rsidR="00CC6D88" w:rsidRPr="00C62371">
        <w:rPr>
          <w:rFonts w:ascii="Arial" w:hAnsi="Arial" w:cs="Arial"/>
          <w:sz w:val="24"/>
          <w:szCs w:val="24"/>
        </w:rPr>
        <w:t>, подпрограмму</w:t>
      </w:r>
      <w:r w:rsidRPr="00C62371">
        <w:rPr>
          <w:rFonts w:ascii="Arial" w:hAnsi="Arial" w:cs="Arial"/>
          <w:sz w:val="24"/>
          <w:szCs w:val="24"/>
        </w:rPr>
        <w:t xml:space="preserve"> и иные документы.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22</w:t>
      </w:r>
      <w:r w:rsidR="00CE66AB" w:rsidRPr="00C62371">
        <w:rPr>
          <w:rFonts w:ascii="Arial" w:hAnsi="Arial" w:cs="Arial"/>
          <w:sz w:val="24"/>
          <w:szCs w:val="24"/>
        </w:rPr>
        <w:t xml:space="preserve">. </w:t>
      </w:r>
      <w:r w:rsidR="00167AEB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рограммы, изменения в </w:t>
      </w:r>
      <w:r w:rsidR="00167AEB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 подлежат размещению на официальном сайте </w:t>
      </w:r>
      <w:r w:rsidR="00BE4BFA">
        <w:rPr>
          <w:rFonts w:ascii="Arial" w:hAnsi="Arial" w:cs="Arial"/>
          <w:sz w:val="24"/>
          <w:szCs w:val="24"/>
        </w:rPr>
        <w:t xml:space="preserve">администрации Луговского городского поселения </w:t>
      </w:r>
      <w:r w:rsidR="00981012" w:rsidRPr="00C62371">
        <w:rPr>
          <w:rFonts w:ascii="Arial" w:hAnsi="Arial" w:cs="Arial"/>
          <w:sz w:val="24"/>
          <w:szCs w:val="24"/>
        </w:rPr>
        <w:t>а</w:t>
      </w:r>
      <w:r w:rsidR="00167AEB" w:rsidRPr="00C62371">
        <w:rPr>
          <w:rFonts w:ascii="Arial" w:hAnsi="Arial" w:cs="Arial"/>
          <w:sz w:val="24"/>
          <w:szCs w:val="24"/>
        </w:rPr>
        <w:t>,</w:t>
      </w:r>
      <w:r w:rsidR="00CE66AB" w:rsidRPr="00C62371">
        <w:rPr>
          <w:rFonts w:ascii="Arial" w:hAnsi="Arial" w:cs="Arial"/>
          <w:sz w:val="24"/>
          <w:szCs w:val="24"/>
        </w:rPr>
        <w:t xml:space="preserve"> а также на официальном </w:t>
      </w:r>
      <w:r w:rsidR="00BE4BFA">
        <w:rPr>
          <w:rFonts w:ascii="Arial" w:hAnsi="Arial" w:cs="Arial"/>
          <w:sz w:val="24"/>
          <w:szCs w:val="24"/>
        </w:rPr>
        <w:t xml:space="preserve">сайте </w:t>
      </w:r>
      <w:r w:rsidR="00CE66AB" w:rsidRPr="00C62371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981012" w:rsidRPr="00C62371">
        <w:rPr>
          <w:rFonts w:ascii="Arial" w:hAnsi="Arial" w:cs="Arial"/>
          <w:sz w:val="24"/>
          <w:szCs w:val="24"/>
        </w:rPr>
        <w:t>«</w:t>
      </w:r>
      <w:r w:rsidR="00CE66AB" w:rsidRPr="00C62371">
        <w:rPr>
          <w:rFonts w:ascii="Arial" w:hAnsi="Arial" w:cs="Arial"/>
          <w:sz w:val="24"/>
          <w:szCs w:val="24"/>
        </w:rPr>
        <w:t>Интернет</w:t>
      </w:r>
      <w:r w:rsidR="00981012" w:rsidRPr="00C62371">
        <w:rPr>
          <w:rFonts w:ascii="Arial" w:hAnsi="Arial" w:cs="Arial"/>
          <w:sz w:val="24"/>
          <w:szCs w:val="24"/>
        </w:rPr>
        <w:t>»</w:t>
      </w:r>
      <w:r w:rsidR="00CE66AB" w:rsidRPr="00C62371">
        <w:rPr>
          <w:rFonts w:ascii="Arial" w:hAnsi="Arial" w:cs="Arial"/>
          <w:sz w:val="24"/>
          <w:szCs w:val="24"/>
        </w:rPr>
        <w:t>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7" w:name="Par129"/>
      <w:bookmarkEnd w:id="7"/>
      <w:r w:rsidRPr="00C62371">
        <w:rPr>
          <w:rFonts w:ascii="Arial" w:hAnsi="Arial" w:cs="Arial"/>
          <w:sz w:val="24"/>
          <w:szCs w:val="24"/>
        </w:rPr>
        <w:t>Глава 4. РЕАЛИЗАЦИЯ ПРОГРАММ</w:t>
      </w:r>
      <w:r w:rsidR="00981012" w:rsidRPr="00C62371">
        <w:rPr>
          <w:rFonts w:ascii="Arial" w:hAnsi="Arial" w:cs="Arial"/>
          <w:sz w:val="24"/>
          <w:szCs w:val="24"/>
        </w:rPr>
        <w:t>Ы</w:t>
      </w:r>
      <w:r w:rsidR="00CC6D88" w:rsidRPr="00C62371">
        <w:rPr>
          <w:rFonts w:ascii="Arial" w:hAnsi="Arial" w:cs="Arial"/>
          <w:sz w:val="24"/>
          <w:szCs w:val="24"/>
        </w:rPr>
        <w:t>, ПОДПРОГРАММЫ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484589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2</w:t>
      </w:r>
      <w:r w:rsidR="00D46508" w:rsidRPr="00C62371">
        <w:rPr>
          <w:rFonts w:ascii="Arial" w:hAnsi="Arial" w:cs="Arial"/>
          <w:sz w:val="24"/>
          <w:szCs w:val="24"/>
        </w:rPr>
        <w:t>3</w:t>
      </w:r>
      <w:r w:rsidRPr="00C62371">
        <w:rPr>
          <w:rFonts w:ascii="Arial" w:hAnsi="Arial" w:cs="Arial"/>
          <w:sz w:val="24"/>
          <w:szCs w:val="24"/>
        </w:rPr>
        <w:t>. Реализация 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 осуществляется в соответствии с </w:t>
      </w:r>
      <w:hyperlink r:id="rId13" w:anchor="Par958" w:history="1">
        <w:r w:rsidR="00CE66AB" w:rsidRPr="00C6237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планом</w:t>
        </w:r>
      </w:hyperlink>
      <w:r w:rsidR="00CE66AB" w:rsidRPr="00C62371">
        <w:rPr>
          <w:rFonts w:ascii="Arial" w:hAnsi="Arial" w:cs="Arial"/>
          <w:sz w:val="24"/>
          <w:szCs w:val="24"/>
        </w:rPr>
        <w:t xml:space="preserve"> мероприятий</w:t>
      </w:r>
      <w:r w:rsidR="00981012" w:rsidRPr="00C62371">
        <w:rPr>
          <w:rFonts w:ascii="Arial" w:hAnsi="Arial" w:cs="Arial"/>
          <w:sz w:val="24"/>
          <w:szCs w:val="24"/>
        </w:rPr>
        <w:t xml:space="preserve"> по реализации Программы</w:t>
      </w:r>
      <w:r w:rsidR="00CE66AB" w:rsidRPr="00C62371">
        <w:rPr>
          <w:rFonts w:ascii="Arial" w:hAnsi="Arial" w:cs="Arial"/>
          <w:sz w:val="24"/>
          <w:szCs w:val="24"/>
        </w:rPr>
        <w:t>, который разрабатывается ответственным исполнителем совместно с соисполнителями</w:t>
      </w:r>
      <w:r w:rsidR="00A83F3D" w:rsidRPr="00C62371">
        <w:rPr>
          <w:rFonts w:ascii="Arial" w:hAnsi="Arial" w:cs="Arial"/>
          <w:sz w:val="24"/>
          <w:szCs w:val="24"/>
        </w:rPr>
        <w:t xml:space="preserve"> и участниками</w:t>
      </w:r>
      <w:r w:rsidR="00CE66AB" w:rsidRPr="00C62371">
        <w:rPr>
          <w:rFonts w:ascii="Arial" w:hAnsi="Arial" w:cs="Arial"/>
          <w:sz w:val="24"/>
          <w:szCs w:val="24"/>
        </w:rPr>
        <w:t xml:space="preserve"> на очередной финансовый год и содержит перечень мероприятий </w:t>
      </w:r>
      <w:r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 с указанием исполнителей, сроков реализации, показателей мероприятий и объемов ресурсного обеспечения в соответствии с </w:t>
      </w:r>
      <w:r w:rsidR="00631795" w:rsidRPr="00C62371">
        <w:rPr>
          <w:rFonts w:ascii="Arial" w:hAnsi="Arial" w:cs="Arial"/>
          <w:sz w:val="24"/>
          <w:szCs w:val="24"/>
        </w:rPr>
        <w:t>п</w:t>
      </w:r>
      <w:r w:rsidR="00901F1F" w:rsidRPr="00C62371">
        <w:rPr>
          <w:rFonts w:ascii="Arial" w:hAnsi="Arial" w:cs="Arial"/>
          <w:sz w:val="24"/>
          <w:szCs w:val="24"/>
        </w:rPr>
        <w:t>риложени</w:t>
      </w:r>
      <w:r w:rsidR="00631795" w:rsidRPr="00C62371">
        <w:rPr>
          <w:rFonts w:ascii="Arial" w:hAnsi="Arial" w:cs="Arial"/>
          <w:sz w:val="24"/>
          <w:szCs w:val="24"/>
        </w:rPr>
        <w:t>ем</w:t>
      </w:r>
      <w:r w:rsidR="00901F1F" w:rsidRPr="00C62371">
        <w:rPr>
          <w:rFonts w:ascii="Arial" w:hAnsi="Arial" w:cs="Arial"/>
          <w:sz w:val="24"/>
          <w:szCs w:val="24"/>
        </w:rPr>
        <w:t xml:space="preserve"> </w:t>
      </w:r>
      <w:r w:rsidR="00631795" w:rsidRPr="00C62371">
        <w:rPr>
          <w:rFonts w:ascii="Arial" w:hAnsi="Arial" w:cs="Arial"/>
          <w:sz w:val="24"/>
          <w:szCs w:val="24"/>
        </w:rPr>
        <w:t>2 к настоящему Порядку</w:t>
      </w:r>
      <w:r w:rsidR="00CE66AB" w:rsidRPr="00C62371">
        <w:rPr>
          <w:rFonts w:ascii="Arial" w:hAnsi="Arial" w:cs="Arial"/>
          <w:sz w:val="24"/>
          <w:szCs w:val="24"/>
        </w:rPr>
        <w:t>.</w:t>
      </w:r>
      <w:r w:rsidR="00CC6D88" w:rsidRPr="00C62371">
        <w:rPr>
          <w:rFonts w:ascii="Arial" w:hAnsi="Arial" w:cs="Arial"/>
          <w:sz w:val="24"/>
          <w:szCs w:val="24"/>
        </w:rPr>
        <w:t xml:space="preserve"> </w:t>
      </w:r>
    </w:p>
    <w:p w:rsidR="00CC6D88" w:rsidRPr="00C62371" w:rsidRDefault="00CC6D8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В случае наличия в составе Программы подпрограмм план мероприятий по реализации Программы, формируется из планов мероприятий по реализации подпрограмм.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2</w:t>
      </w:r>
      <w:r w:rsidR="00D46508" w:rsidRPr="00C62371">
        <w:rPr>
          <w:rFonts w:ascii="Arial" w:hAnsi="Arial" w:cs="Arial"/>
          <w:sz w:val="24"/>
          <w:szCs w:val="24"/>
        </w:rPr>
        <w:t>4</w:t>
      </w:r>
      <w:r w:rsidRPr="00C62371">
        <w:rPr>
          <w:rFonts w:ascii="Arial" w:hAnsi="Arial" w:cs="Arial"/>
          <w:sz w:val="24"/>
          <w:szCs w:val="24"/>
        </w:rPr>
        <w:t>. Ответственный исполнитель</w:t>
      </w:r>
      <w:r w:rsidR="00A83F3D" w:rsidRPr="00C62371">
        <w:rPr>
          <w:rFonts w:ascii="Arial" w:hAnsi="Arial" w:cs="Arial"/>
          <w:sz w:val="24"/>
          <w:szCs w:val="24"/>
        </w:rPr>
        <w:t>,</w:t>
      </w:r>
      <w:r w:rsidR="002E5F27" w:rsidRPr="00C62371">
        <w:rPr>
          <w:rFonts w:ascii="Arial" w:hAnsi="Arial" w:cs="Arial"/>
          <w:sz w:val="24"/>
          <w:szCs w:val="24"/>
        </w:rPr>
        <w:t xml:space="preserve"> соисполнитель,</w:t>
      </w:r>
      <w:r w:rsidR="00A83F3D" w:rsidRPr="00C62371">
        <w:rPr>
          <w:rFonts w:ascii="Arial" w:hAnsi="Arial" w:cs="Arial"/>
          <w:sz w:val="24"/>
          <w:szCs w:val="24"/>
        </w:rPr>
        <w:t xml:space="preserve"> участник</w:t>
      </w:r>
      <w:r w:rsidRPr="00C62371">
        <w:rPr>
          <w:rFonts w:ascii="Arial" w:hAnsi="Arial" w:cs="Arial"/>
          <w:sz w:val="24"/>
          <w:szCs w:val="24"/>
        </w:rPr>
        <w:t xml:space="preserve"> не позднее 10 декабря текущего финансового года направ</w:t>
      </w:r>
      <w:r w:rsidR="00BE4BFA">
        <w:rPr>
          <w:rFonts w:ascii="Arial" w:hAnsi="Arial" w:cs="Arial"/>
          <w:sz w:val="24"/>
          <w:szCs w:val="24"/>
        </w:rPr>
        <w:t xml:space="preserve">ляет проект плана мероприятий в администрацию поселения </w:t>
      </w:r>
      <w:r w:rsidRPr="00C62371">
        <w:rPr>
          <w:rFonts w:ascii="Arial" w:hAnsi="Arial" w:cs="Arial"/>
          <w:sz w:val="24"/>
          <w:szCs w:val="24"/>
        </w:rPr>
        <w:t>, котор</w:t>
      </w:r>
      <w:r w:rsidR="00BE4BFA">
        <w:rPr>
          <w:rFonts w:ascii="Arial" w:hAnsi="Arial" w:cs="Arial"/>
          <w:sz w:val="24"/>
          <w:szCs w:val="24"/>
        </w:rPr>
        <w:t>ая</w:t>
      </w:r>
      <w:r w:rsidRPr="00C62371">
        <w:rPr>
          <w:rFonts w:ascii="Arial" w:hAnsi="Arial" w:cs="Arial"/>
          <w:sz w:val="24"/>
          <w:szCs w:val="24"/>
        </w:rPr>
        <w:t xml:space="preserve"> в течение 10 календарных дней обеспечивает согласование проекта плана мероприятий.</w:t>
      </w:r>
    </w:p>
    <w:p w:rsidR="00BE4BFA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2</w:t>
      </w:r>
      <w:r w:rsidR="00D46508" w:rsidRPr="00C62371">
        <w:rPr>
          <w:rFonts w:ascii="Arial" w:hAnsi="Arial" w:cs="Arial"/>
          <w:sz w:val="24"/>
          <w:szCs w:val="24"/>
        </w:rPr>
        <w:t>5</w:t>
      </w:r>
      <w:r w:rsidRPr="00C62371">
        <w:rPr>
          <w:rFonts w:ascii="Arial" w:hAnsi="Arial" w:cs="Arial"/>
          <w:sz w:val="24"/>
          <w:szCs w:val="24"/>
        </w:rPr>
        <w:t>. План мероприятий утверждается ответственным исполнителем в срок до 25 декабря текущего финансового года</w:t>
      </w:r>
      <w:r w:rsidR="00BE4BFA">
        <w:rPr>
          <w:rFonts w:ascii="Arial" w:hAnsi="Arial" w:cs="Arial"/>
          <w:sz w:val="24"/>
          <w:szCs w:val="24"/>
        </w:rPr>
        <w:t>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2</w:t>
      </w:r>
      <w:r w:rsidR="00D46508" w:rsidRPr="00C62371">
        <w:rPr>
          <w:rFonts w:ascii="Arial" w:hAnsi="Arial" w:cs="Arial"/>
          <w:sz w:val="24"/>
          <w:szCs w:val="24"/>
        </w:rPr>
        <w:t>6</w:t>
      </w:r>
      <w:r w:rsidRPr="00C62371">
        <w:rPr>
          <w:rFonts w:ascii="Arial" w:hAnsi="Arial" w:cs="Arial"/>
          <w:sz w:val="24"/>
          <w:szCs w:val="24"/>
        </w:rPr>
        <w:t xml:space="preserve">. В случае внесения изменений в </w:t>
      </w:r>
      <w:r w:rsidR="00484589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рограмму</w:t>
      </w:r>
      <w:r w:rsidR="002E5F27" w:rsidRPr="00C62371">
        <w:rPr>
          <w:rFonts w:ascii="Arial" w:hAnsi="Arial" w:cs="Arial"/>
          <w:sz w:val="24"/>
          <w:szCs w:val="24"/>
        </w:rPr>
        <w:t>, подпрограмму</w:t>
      </w:r>
      <w:r w:rsidRPr="00C62371">
        <w:rPr>
          <w:rFonts w:ascii="Arial" w:hAnsi="Arial" w:cs="Arial"/>
          <w:sz w:val="24"/>
          <w:szCs w:val="24"/>
        </w:rPr>
        <w:t xml:space="preserve"> ответственный исполнитель</w:t>
      </w:r>
      <w:r w:rsidR="002E5F27" w:rsidRPr="00C62371">
        <w:rPr>
          <w:rFonts w:ascii="Arial" w:hAnsi="Arial" w:cs="Arial"/>
          <w:sz w:val="24"/>
          <w:szCs w:val="24"/>
        </w:rPr>
        <w:t>, соисполнитель, участник</w:t>
      </w:r>
      <w:r w:rsidRPr="00C62371">
        <w:rPr>
          <w:rFonts w:ascii="Arial" w:hAnsi="Arial" w:cs="Arial"/>
          <w:sz w:val="24"/>
          <w:szCs w:val="24"/>
        </w:rPr>
        <w:t xml:space="preserve"> в течение 10 рабочих дней вносит в план мероприятий соответству</w:t>
      </w:r>
      <w:r w:rsidR="00BE4BFA">
        <w:rPr>
          <w:rFonts w:ascii="Arial" w:hAnsi="Arial" w:cs="Arial"/>
          <w:sz w:val="24"/>
          <w:szCs w:val="24"/>
        </w:rPr>
        <w:t>ющие изменения</w:t>
      </w:r>
      <w:r w:rsidR="00BE4BFA" w:rsidRPr="00C62371">
        <w:rPr>
          <w:rFonts w:ascii="Arial" w:hAnsi="Arial" w:cs="Arial"/>
          <w:sz w:val="24"/>
          <w:szCs w:val="24"/>
        </w:rPr>
        <w:t xml:space="preserve">. 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27</w:t>
      </w:r>
      <w:r w:rsidR="00CE66AB" w:rsidRPr="00C62371">
        <w:rPr>
          <w:rFonts w:ascii="Arial" w:hAnsi="Arial" w:cs="Arial"/>
          <w:sz w:val="24"/>
          <w:szCs w:val="24"/>
        </w:rPr>
        <w:t>. Ответс</w:t>
      </w:r>
      <w:r w:rsidR="002E5F27" w:rsidRPr="00C62371">
        <w:rPr>
          <w:rFonts w:ascii="Arial" w:hAnsi="Arial" w:cs="Arial"/>
          <w:sz w:val="24"/>
          <w:szCs w:val="24"/>
        </w:rPr>
        <w:t>твенный исполнитель, соисполнитель, участник</w:t>
      </w:r>
      <w:r w:rsidR="00CE66AB" w:rsidRPr="00C62371">
        <w:rPr>
          <w:rFonts w:ascii="Arial" w:hAnsi="Arial" w:cs="Arial"/>
          <w:sz w:val="24"/>
          <w:szCs w:val="24"/>
        </w:rPr>
        <w:t xml:space="preserve"> формирует и представляет</w:t>
      </w:r>
      <w:r w:rsidR="00BE4BFA">
        <w:rPr>
          <w:rFonts w:ascii="Arial" w:hAnsi="Arial" w:cs="Arial"/>
          <w:sz w:val="24"/>
          <w:szCs w:val="24"/>
        </w:rPr>
        <w:t xml:space="preserve"> </w:t>
      </w:r>
      <w:r w:rsidR="002E5F27" w:rsidRPr="00C62371">
        <w:rPr>
          <w:rFonts w:ascii="Arial" w:hAnsi="Arial" w:cs="Arial"/>
          <w:sz w:val="24"/>
          <w:szCs w:val="24"/>
        </w:rPr>
        <w:t xml:space="preserve"> на бумажном носителе и в электронном виде</w:t>
      </w:r>
      <w:r w:rsidR="00484589" w:rsidRPr="00C62371">
        <w:rPr>
          <w:rFonts w:ascii="Arial" w:hAnsi="Arial" w:cs="Arial"/>
          <w:sz w:val="24"/>
          <w:szCs w:val="24"/>
        </w:rPr>
        <w:t>: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ежеквартально, до 25 числа месяца, следующего за отчетным кварталом, - отчет об исполнении мероприятий </w:t>
      </w:r>
      <w:r w:rsidR="00484589" w:rsidRPr="00C62371">
        <w:rPr>
          <w:rFonts w:ascii="Arial" w:hAnsi="Arial" w:cs="Arial"/>
          <w:sz w:val="24"/>
          <w:szCs w:val="24"/>
        </w:rPr>
        <w:t>Пр</w:t>
      </w:r>
      <w:r w:rsidRPr="00C62371">
        <w:rPr>
          <w:rFonts w:ascii="Arial" w:hAnsi="Arial" w:cs="Arial"/>
          <w:sz w:val="24"/>
          <w:szCs w:val="24"/>
        </w:rPr>
        <w:t>ограммы</w:t>
      </w:r>
      <w:r w:rsidR="002E5F27" w:rsidRPr="00C62371">
        <w:rPr>
          <w:rFonts w:ascii="Arial" w:hAnsi="Arial" w:cs="Arial"/>
          <w:sz w:val="24"/>
          <w:szCs w:val="24"/>
        </w:rPr>
        <w:t>, подпрограммы</w:t>
      </w:r>
      <w:r w:rsidRPr="00C62371">
        <w:rPr>
          <w:rFonts w:ascii="Arial" w:hAnsi="Arial" w:cs="Arial"/>
          <w:sz w:val="24"/>
          <w:szCs w:val="24"/>
        </w:rPr>
        <w:t xml:space="preserve"> (далее - ежеквартальный отчет) нарастающим итогом с начала года;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ежегодно, не позднее 1 марта года, следующего за отчетным годом, - годовой отчет об исполнении мероприятий </w:t>
      </w:r>
      <w:r w:rsidR="00484589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</w:t>
      </w:r>
      <w:r w:rsidR="002E5F27" w:rsidRPr="00C62371">
        <w:rPr>
          <w:rFonts w:ascii="Arial" w:hAnsi="Arial" w:cs="Arial"/>
          <w:sz w:val="24"/>
          <w:szCs w:val="24"/>
        </w:rPr>
        <w:t>, подпрограммы</w:t>
      </w:r>
      <w:r w:rsidRPr="00C62371">
        <w:rPr>
          <w:rFonts w:ascii="Arial" w:hAnsi="Arial" w:cs="Arial"/>
          <w:sz w:val="24"/>
          <w:szCs w:val="24"/>
        </w:rPr>
        <w:t xml:space="preserve"> (далее - годовой отчет).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28</w:t>
      </w:r>
      <w:r w:rsidR="00CE66AB" w:rsidRPr="00C62371">
        <w:rPr>
          <w:rFonts w:ascii="Arial" w:hAnsi="Arial" w:cs="Arial"/>
          <w:sz w:val="24"/>
          <w:szCs w:val="24"/>
        </w:rPr>
        <w:t xml:space="preserve">. Ежеквартальный отчет содержит информацию об исполнении мероприятий </w:t>
      </w:r>
      <w:r w:rsidR="00484589" w:rsidRPr="00C62371">
        <w:rPr>
          <w:rFonts w:ascii="Arial" w:hAnsi="Arial" w:cs="Arial"/>
          <w:sz w:val="24"/>
          <w:szCs w:val="24"/>
        </w:rPr>
        <w:lastRenderedPageBreak/>
        <w:t>П</w:t>
      </w:r>
      <w:r w:rsidR="0086444D" w:rsidRPr="00C62371">
        <w:rPr>
          <w:rFonts w:ascii="Arial" w:hAnsi="Arial" w:cs="Arial"/>
          <w:sz w:val="24"/>
          <w:szCs w:val="24"/>
        </w:rPr>
        <w:t>рограммы,</w:t>
      </w:r>
      <w:r w:rsidR="002E5F27" w:rsidRPr="00C62371">
        <w:rPr>
          <w:rFonts w:ascii="Arial" w:hAnsi="Arial" w:cs="Arial"/>
          <w:sz w:val="24"/>
          <w:szCs w:val="24"/>
        </w:rPr>
        <w:t xml:space="preserve"> подпрограммы</w:t>
      </w:r>
      <w:r w:rsidR="0086444D" w:rsidRPr="00C62371">
        <w:rPr>
          <w:rFonts w:ascii="Arial" w:hAnsi="Arial" w:cs="Arial"/>
          <w:sz w:val="24"/>
          <w:szCs w:val="24"/>
        </w:rPr>
        <w:t xml:space="preserve"> отчет об использовании бюджетных ассигнований</w:t>
      </w:r>
      <w:r w:rsidR="00BE4BFA">
        <w:rPr>
          <w:rFonts w:ascii="Arial" w:hAnsi="Arial" w:cs="Arial"/>
          <w:sz w:val="24"/>
          <w:szCs w:val="24"/>
        </w:rPr>
        <w:t xml:space="preserve"> бюджета  Луговского городского поселения </w:t>
      </w:r>
      <w:r w:rsidR="0086444D" w:rsidRPr="00C62371">
        <w:rPr>
          <w:rFonts w:ascii="Arial" w:hAnsi="Arial" w:cs="Arial"/>
          <w:sz w:val="24"/>
          <w:szCs w:val="24"/>
        </w:rPr>
        <w:t xml:space="preserve">на реализацию Программы, </w:t>
      </w:r>
      <w:r w:rsidR="0086444D" w:rsidRPr="00C62371">
        <w:rPr>
          <w:rFonts w:ascii="Arial" w:hAnsi="Arial" w:cs="Arial"/>
          <w:sz w:val="24"/>
          <w:szCs w:val="24"/>
          <w:u w:val="single"/>
        </w:rPr>
        <w:t>пояснительная записка</w:t>
      </w:r>
      <w:r w:rsidR="0086444D" w:rsidRPr="00C62371">
        <w:rPr>
          <w:rFonts w:ascii="Arial" w:hAnsi="Arial" w:cs="Arial"/>
          <w:sz w:val="24"/>
          <w:szCs w:val="24"/>
        </w:rPr>
        <w:t xml:space="preserve"> о выполненных  (невыполненных) в отчетном периоде основных мероприятиях, мероприятиях (с указанием соответствующих причин в случае их невыполнения), (приложения 4;5 к настоящему Порядку)</w:t>
      </w:r>
      <w:r w:rsidR="00CE66AB" w:rsidRPr="00C62371">
        <w:rPr>
          <w:rFonts w:ascii="Arial" w:hAnsi="Arial" w:cs="Arial"/>
          <w:sz w:val="24"/>
          <w:szCs w:val="24"/>
        </w:rPr>
        <w:t>.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29</w:t>
      </w:r>
      <w:r w:rsidR="00CE66AB" w:rsidRPr="00C62371">
        <w:rPr>
          <w:rFonts w:ascii="Arial" w:hAnsi="Arial" w:cs="Arial"/>
          <w:sz w:val="24"/>
          <w:szCs w:val="24"/>
        </w:rPr>
        <w:t>. Годовой отчет содержит: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а) отчет об исполнении целевых показателей </w:t>
      </w:r>
      <w:r w:rsidR="00484589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</w:t>
      </w:r>
      <w:r w:rsidR="002E5F27" w:rsidRPr="00C62371">
        <w:rPr>
          <w:rFonts w:ascii="Arial" w:hAnsi="Arial" w:cs="Arial"/>
          <w:sz w:val="24"/>
          <w:szCs w:val="24"/>
        </w:rPr>
        <w:t>, подпрограммы</w:t>
      </w:r>
      <w:r w:rsidRPr="00C62371">
        <w:rPr>
          <w:rFonts w:ascii="Arial" w:hAnsi="Arial" w:cs="Arial"/>
          <w:sz w:val="24"/>
          <w:szCs w:val="24"/>
        </w:rPr>
        <w:t xml:space="preserve"> по итогам отчетного года;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б) отчет об исполнении мероприятий </w:t>
      </w:r>
      <w:r w:rsidR="00484589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</w:t>
      </w:r>
      <w:r w:rsidR="002E5F27" w:rsidRPr="00C62371">
        <w:rPr>
          <w:rFonts w:ascii="Arial" w:hAnsi="Arial" w:cs="Arial"/>
          <w:sz w:val="24"/>
          <w:szCs w:val="24"/>
        </w:rPr>
        <w:t>, подпрограммы</w:t>
      </w:r>
      <w:r w:rsidRPr="00C62371">
        <w:rPr>
          <w:rFonts w:ascii="Arial" w:hAnsi="Arial" w:cs="Arial"/>
          <w:sz w:val="24"/>
          <w:szCs w:val="24"/>
        </w:rPr>
        <w:t xml:space="preserve"> за отчетный год;</w:t>
      </w:r>
    </w:p>
    <w:p w:rsidR="00CE66AB" w:rsidRPr="00C62371" w:rsidRDefault="00026352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в</w:t>
      </w:r>
      <w:r w:rsidR="00CE66AB" w:rsidRPr="00C62371">
        <w:rPr>
          <w:rFonts w:ascii="Arial" w:hAnsi="Arial" w:cs="Arial"/>
          <w:sz w:val="24"/>
          <w:szCs w:val="24"/>
        </w:rPr>
        <w:t>) отчет об использовании</w:t>
      </w:r>
      <w:r w:rsidR="00BE4BFA">
        <w:rPr>
          <w:rFonts w:ascii="Arial" w:hAnsi="Arial" w:cs="Arial"/>
          <w:sz w:val="24"/>
          <w:szCs w:val="24"/>
        </w:rPr>
        <w:t xml:space="preserve"> бюджетных ассигнований Луговского городского поселения</w:t>
      </w:r>
      <w:r w:rsidR="00FC63A4" w:rsidRPr="00C62371">
        <w:rPr>
          <w:rFonts w:ascii="Arial" w:hAnsi="Arial" w:cs="Arial"/>
          <w:sz w:val="24"/>
          <w:szCs w:val="24"/>
        </w:rPr>
        <w:t xml:space="preserve"> </w:t>
      </w:r>
      <w:r w:rsidR="00CE66AB" w:rsidRPr="00C62371">
        <w:rPr>
          <w:rFonts w:ascii="Arial" w:hAnsi="Arial" w:cs="Arial"/>
          <w:sz w:val="24"/>
          <w:szCs w:val="24"/>
        </w:rPr>
        <w:t xml:space="preserve">на реализацию </w:t>
      </w:r>
      <w:r w:rsidR="00FC63A4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</w:t>
      </w:r>
      <w:r w:rsidR="002E5F27" w:rsidRPr="00C62371">
        <w:rPr>
          <w:rFonts w:ascii="Arial" w:hAnsi="Arial" w:cs="Arial"/>
          <w:sz w:val="24"/>
          <w:szCs w:val="24"/>
        </w:rPr>
        <w:t>, подпрограммы</w:t>
      </w:r>
      <w:r w:rsidR="00CE66AB" w:rsidRPr="00C62371">
        <w:rPr>
          <w:rFonts w:ascii="Arial" w:hAnsi="Arial" w:cs="Arial"/>
          <w:sz w:val="24"/>
          <w:szCs w:val="24"/>
        </w:rPr>
        <w:t>;</w:t>
      </w:r>
    </w:p>
    <w:p w:rsidR="007154BD" w:rsidRPr="00C62371" w:rsidRDefault="00026352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г</w:t>
      </w:r>
      <w:r w:rsidR="007154BD" w:rsidRPr="00C62371">
        <w:rPr>
          <w:rFonts w:ascii="Arial" w:hAnsi="Arial" w:cs="Arial"/>
          <w:sz w:val="24"/>
          <w:szCs w:val="24"/>
        </w:rPr>
        <w:t>) оценка степени достижения задач;</w:t>
      </w:r>
    </w:p>
    <w:p w:rsidR="00CE66AB" w:rsidRPr="00C62371" w:rsidRDefault="00026352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д</w:t>
      </w:r>
      <w:r w:rsidR="00CE66AB" w:rsidRPr="00C62371">
        <w:rPr>
          <w:rFonts w:ascii="Arial" w:hAnsi="Arial" w:cs="Arial"/>
          <w:sz w:val="24"/>
          <w:szCs w:val="24"/>
        </w:rPr>
        <w:t xml:space="preserve">) </w:t>
      </w:r>
      <w:r w:rsidR="00CE66AB" w:rsidRPr="00C62371">
        <w:rPr>
          <w:rFonts w:ascii="Arial" w:hAnsi="Arial" w:cs="Arial"/>
          <w:sz w:val="24"/>
          <w:szCs w:val="24"/>
          <w:u w:val="single"/>
        </w:rPr>
        <w:t>пояснительную записку</w:t>
      </w:r>
      <w:r w:rsidR="00CE66AB" w:rsidRPr="00C62371">
        <w:rPr>
          <w:rFonts w:ascii="Arial" w:hAnsi="Arial" w:cs="Arial"/>
          <w:sz w:val="24"/>
          <w:szCs w:val="24"/>
        </w:rPr>
        <w:t xml:space="preserve">, содержащую анализ факторов, повлиявших на ход реализации </w:t>
      </w:r>
      <w:r w:rsidR="00FC63A4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рограммы,</w:t>
      </w:r>
      <w:r w:rsidR="002E5F27" w:rsidRPr="00C62371">
        <w:rPr>
          <w:rFonts w:ascii="Arial" w:hAnsi="Arial" w:cs="Arial"/>
          <w:sz w:val="24"/>
          <w:szCs w:val="24"/>
        </w:rPr>
        <w:t xml:space="preserve"> подпрограммы</w:t>
      </w:r>
      <w:r w:rsidR="00CE66AB" w:rsidRPr="00C62371">
        <w:rPr>
          <w:rFonts w:ascii="Arial" w:hAnsi="Arial" w:cs="Arial"/>
          <w:sz w:val="24"/>
          <w:szCs w:val="24"/>
        </w:rPr>
        <w:t xml:space="preserve"> сведения о внес</w:t>
      </w:r>
      <w:r w:rsidRPr="00C62371">
        <w:rPr>
          <w:rFonts w:ascii="Arial" w:hAnsi="Arial" w:cs="Arial"/>
          <w:sz w:val="24"/>
          <w:szCs w:val="24"/>
        </w:rPr>
        <w:t>енных и</w:t>
      </w:r>
      <w:r w:rsidR="00CE66AB" w:rsidRPr="00C62371">
        <w:rPr>
          <w:rFonts w:ascii="Arial" w:hAnsi="Arial" w:cs="Arial"/>
          <w:sz w:val="24"/>
          <w:szCs w:val="24"/>
        </w:rPr>
        <w:t xml:space="preserve">зменениях в </w:t>
      </w:r>
      <w:r w:rsidR="00FC63A4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рограмму</w:t>
      </w:r>
      <w:r w:rsidR="002E5F27" w:rsidRPr="00C62371">
        <w:rPr>
          <w:rFonts w:ascii="Arial" w:hAnsi="Arial" w:cs="Arial"/>
          <w:sz w:val="24"/>
          <w:szCs w:val="24"/>
        </w:rPr>
        <w:t>, подпрограмму</w:t>
      </w:r>
      <w:r w:rsidRPr="00C62371">
        <w:rPr>
          <w:rFonts w:ascii="Arial" w:hAnsi="Arial" w:cs="Arial"/>
          <w:sz w:val="24"/>
          <w:szCs w:val="24"/>
        </w:rPr>
        <w:t xml:space="preserve"> с обоснованием</w:t>
      </w:r>
      <w:r w:rsidR="00CE66AB" w:rsidRPr="00C62371">
        <w:rPr>
          <w:rFonts w:ascii="Arial" w:hAnsi="Arial" w:cs="Arial"/>
          <w:sz w:val="24"/>
          <w:szCs w:val="24"/>
        </w:rPr>
        <w:t xml:space="preserve">, </w:t>
      </w:r>
      <w:r w:rsidRPr="00C62371">
        <w:rPr>
          <w:rFonts w:ascii="Arial" w:hAnsi="Arial" w:cs="Arial"/>
          <w:sz w:val="24"/>
          <w:szCs w:val="24"/>
        </w:rPr>
        <w:t xml:space="preserve">о выполненных (невыполненных) основных мероприятиях и мероприятиях (с указанием соответствующих причин в случае их невыполнения), </w:t>
      </w:r>
      <w:r w:rsidR="00CE66AB" w:rsidRPr="00C62371">
        <w:rPr>
          <w:rFonts w:ascii="Arial" w:hAnsi="Arial" w:cs="Arial"/>
          <w:sz w:val="24"/>
          <w:szCs w:val="24"/>
        </w:rPr>
        <w:t xml:space="preserve">иную информацию, необходимую для отражения результатов реализации </w:t>
      </w:r>
      <w:r w:rsidR="00FC63A4" w:rsidRPr="00C62371">
        <w:rPr>
          <w:rFonts w:ascii="Arial" w:hAnsi="Arial" w:cs="Arial"/>
          <w:sz w:val="24"/>
          <w:szCs w:val="24"/>
        </w:rPr>
        <w:t>П</w:t>
      </w:r>
      <w:r w:rsidR="002E5F27" w:rsidRPr="00C62371">
        <w:rPr>
          <w:rFonts w:ascii="Arial" w:hAnsi="Arial" w:cs="Arial"/>
          <w:sz w:val="24"/>
          <w:szCs w:val="24"/>
        </w:rPr>
        <w:t>рограммы, подпрограммы.</w:t>
      </w:r>
      <w:r w:rsidR="00517CF3" w:rsidRPr="00C62371">
        <w:rPr>
          <w:rFonts w:ascii="Arial" w:hAnsi="Arial" w:cs="Arial"/>
          <w:sz w:val="24"/>
          <w:szCs w:val="24"/>
        </w:rPr>
        <w:t xml:space="preserve"> При наличии «частично» и (или) «не достигнутых задач» указываются причины и последствия для дальнейшей реализации Программы и достижения ее цели.</w:t>
      </w:r>
    </w:p>
    <w:p w:rsidR="00CE66AB" w:rsidRPr="00C62371" w:rsidRDefault="00CE66AB" w:rsidP="00BE4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3</w:t>
      </w:r>
      <w:r w:rsidR="00D46508" w:rsidRPr="00C62371">
        <w:rPr>
          <w:rFonts w:ascii="Arial" w:hAnsi="Arial" w:cs="Arial"/>
          <w:sz w:val="24"/>
          <w:szCs w:val="24"/>
        </w:rPr>
        <w:t>0</w:t>
      </w:r>
      <w:r w:rsidR="0086444D" w:rsidRPr="00C62371">
        <w:rPr>
          <w:rFonts w:ascii="Arial" w:hAnsi="Arial" w:cs="Arial"/>
          <w:sz w:val="24"/>
          <w:szCs w:val="24"/>
        </w:rPr>
        <w:t>. Годовой отчет составляе</w:t>
      </w:r>
      <w:r w:rsidR="00631795" w:rsidRPr="00C62371">
        <w:rPr>
          <w:rFonts w:ascii="Arial" w:hAnsi="Arial" w:cs="Arial"/>
          <w:sz w:val="24"/>
          <w:szCs w:val="24"/>
        </w:rPr>
        <w:t>тся по формам (приложени</w:t>
      </w:r>
      <w:r w:rsidR="00085749" w:rsidRPr="00C62371">
        <w:rPr>
          <w:rFonts w:ascii="Arial" w:hAnsi="Arial" w:cs="Arial"/>
          <w:sz w:val="24"/>
          <w:szCs w:val="24"/>
        </w:rPr>
        <w:t>я</w:t>
      </w:r>
      <w:r w:rsidR="00631795" w:rsidRPr="00C62371">
        <w:rPr>
          <w:rFonts w:ascii="Arial" w:hAnsi="Arial" w:cs="Arial"/>
          <w:sz w:val="24"/>
          <w:szCs w:val="24"/>
        </w:rPr>
        <w:t xml:space="preserve"> 3,4,5</w:t>
      </w:r>
      <w:r w:rsidR="00085749" w:rsidRPr="00C62371">
        <w:rPr>
          <w:rFonts w:ascii="Arial" w:hAnsi="Arial" w:cs="Arial"/>
          <w:sz w:val="24"/>
          <w:szCs w:val="24"/>
        </w:rPr>
        <w:t>,6</w:t>
      </w:r>
      <w:r w:rsidR="00631795" w:rsidRPr="00C62371">
        <w:rPr>
          <w:rFonts w:ascii="Arial" w:hAnsi="Arial" w:cs="Arial"/>
          <w:sz w:val="24"/>
          <w:szCs w:val="24"/>
        </w:rPr>
        <w:t xml:space="preserve"> к настоящему Порядку)</w:t>
      </w:r>
      <w:r w:rsidRPr="00C62371">
        <w:rPr>
          <w:rFonts w:ascii="Arial" w:hAnsi="Arial" w:cs="Arial"/>
          <w:sz w:val="24"/>
          <w:szCs w:val="24"/>
        </w:rPr>
        <w:t>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3</w:t>
      </w:r>
      <w:r w:rsidR="00BE4BFA">
        <w:rPr>
          <w:rFonts w:ascii="Arial" w:hAnsi="Arial" w:cs="Arial"/>
          <w:sz w:val="24"/>
          <w:szCs w:val="24"/>
        </w:rPr>
        <w:t>1</w:t>
      </w:r>
      <w:r w:rsidRPr="00C62371">
        <w:rPr>
          <w:rFonts w:ascii="Arial" w:hAnsi="Arial" w:cs="Arial"/>
          <w:sz w:val="24"/>
          <w:szCs w:val="24"/>
        </w:rPr>
        <w:t xml:space="preserve">. </w:t>
      </w:r>
      <w:r w:rsidR="00D46508" w:rsidRPr="00C62371">
        <w:rPr>
          <w:rFonts w:ascii="Arial" w:hAnsi="Arial" w:cs="Arial"/>
          <w:sz w:val="24"/>
          <w:szCs w:val="24"/>
        </w:rPr>
        <w:t xml:space="preserve"> по результатам рассмотрения</w:t>
      </w:r>
      <w:r w:rsidRPr="00C62371">
        <w:rPr>
          <w:rFonts w:ascii="Arial" w:hAnsi="Arial" w:cs="Arial"/>
          <w:sz w:val="24"/>
          <w:szCs w:val="24"/>
        </w:rPr>
        <w:t xml:space="preserve"> годовых отчетов ежегодно, до 1 апреля года, следующего за отчетным годом, разрабатывает и </w:t>
      </w:r>
      <w:r w:rsidR="00FC63A4" w:rsidRPr="00C62371">
        <w:rPr>
          <w:rFonts w:ascii="Arial" w:hAnsi="Arial" w:cs="Arial"/>
          <w:sz w:val="24"/>
          <w:szCs w:val="24"/>
        </w:rPr>
        <w:t xml:space="preserve">включает в </w:t>
      </w:r>
      <w:r w:rsidRPr="00C62371">
        <w:rPr>
          <w:rFonts w:ascii="Arial" w:hAnsi="Arial" w:cs="Arial"/>
          <w:sz w:val="24"/>
          <w:szCs w:val="24"/>
        </w:rPr>
        <w:t xml:space="preserve">годовой доклад о ходе реализации </w:t>
      </w:r>
      <w:r w:rsidR="00FC63A4" w:rsidRPr="00C62371">
        <w:rPr>
          <w:rFonts w:ascii="Arial" w:hAnsi="Arial" w:cs="Arial"/>
          <w:sz w:val="24"/>
          <w:szCs w:val="24"/>
        </w:rPr>
        <w:t>Пр</w:t>
      </w:r>
      <w:r w:rsidRPr="00C62371">
        <w:rPr>
          <w:rFonts w:ascii="Arial" w:hAnsi="Arial" w:cs="Arial"/>
          <w:sz w:val="24"/>
          <w:szCs w:val="24"/>
        </w:rPr>
        <w:t>ограмм</w:t>
      </w:r>
      <w:r w:rsidR="00FC63A4" w:rsidRPr="00C62371">
        <w:rPr>
          <w:rFonts w:ascii="Arial" w:hAnsi="Arial" w:cs="Arial"/>
          <w:sz w:val="24"/>
          <w:szCs w:val="24"/>
        </w:rPr>
        <w:t xml:space="preserve"> информацию</w:t>
      </w:r>
      <w:r w:rsidRPr="00C62371">
        <w:rPr>
          <w:rFonts w:ascii="Arial" w:hAnsi="Arial" w:cs="Arial"/>
          <w:sz w:val="24"/>
          <w:szCs w:val="24"/>
        </w:rPr>
        <w:t>,</w:t>
      </w:r>
      <w:r w:rsidR="00FC63A4" w:rsidRPr="00C62371">
        <w:rPr>
          <w:rFonts w:ascii="Arial" w:hAnsi="Arial" w:cs="Arial"/>
          <w:sz w:val="24"/>
          <w:szCs w:val="24"/>
        </w:rPr>
        <w:t xml:space="preserve"> которая</w:t>
      </w:r>
      <w:r w:rsidRPr="00C62371">
        <w:rPr>
          <w:rFonts w:ascii="Arial" w:hAnsi="Arial" w:cs="Arial"/>
          <w:sz w:val="24"/>
          <w:szCs w:val="24"/>
        </w:rPr>
        <w:t xml:space="preserve"> содержит: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а) сведения о результатах реализации </w:t>
      </w:r>
      <w:r w:rsidR="00FC63A4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 за отчетный год;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б) сведения о степени соответствия установленных в </w:t>
      </w:r>
      <w:r w:rsidR="00FC63A4" w:rsidRPr="00C62371">
        <w:rPr>
          <w:rFonts w:ascii="Arial" w:hAnsi="Arial" w:cs="Arial"/>
          <w:sz w:val="24"/>
          <w:szCs w:val="24"/>
        </w:rPr>
        <w:t>Пр</w:t>
      </w:r>
      <w:r w:rsidRPr="00C62371">
        <w:rPr>
          <w:rFonts w:ascii="Arial" w:hAnsi="Arial" w:cs="Arial"/>
          <w:sz w:val="24"/>
          <w:szCs w:val="24"/>
        </w:rPr>
        <w:t xml:space="preserve">ограммах и достигнутых целевых показателей </w:t>
      </w:r>
      <w:r w:rsidR="00FC63A4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 за отчетный год;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в) сведения об использовании</w:t>
      </w:r>
      <w:r w:rsidR="00BE4BFA">
        <w:rPr>
          <w:rFonts w:ascii="Arial" w:hAnsi="Arial" w:cs="Arial"/>
          <w:sz w:val="24"/>
          <w:szCs w:val="24"/>
        </w:rPr>
        <w:t xml:space="preserve"> бюджетных ассигнований бюджета поселения </w:t>
      </w:r>
      <w:r w:rsidR="00FC63A4" w:rsidRPr="00C62371">
        <w:rPr>
          <w:rFonts w:ascii="Arial" w:hAnsi="Arial" w:cs="Arial"/>
          <w:sz w:val="24"/>
          <w:szCs w:val="24"/>
        </w:rPr>
        <w:t xml:space="preserve"> </w:t>
      </w:r>
      <w:r w:rsidRPr="00C62371">
        <w:rPr>
          <w:rFonts w:ascii="Arial" w:hAnsi="Arial" w:cs="Arial"/>
          <w:sz w:val="24"/>
          <w:szCs w:val="24"/>
        </w:rPr>
        <w:t xml:space="preserve">на реализацию </w:t>
      </w:r>
      <w:r w:rsidR="00FC63A4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г) оценку деятельности ответственных исполнителей в части, касающейся реализации </w:t>
      </w:r>
      <w:r w:rsidR="00FC63A4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3</w:t>
      </w:r>
      <w:r w:rsidR="00BE4BFA">
        <w:rPr>
          <w:rFonts w:ascii="Arial" w:hAnsi="Arial" w:cs="Arial"/>
          <w:sz w:val="24"/>
          <w:szCs w:val="24"/>
        </w:rPr>
        <w:t>2</w:t>
      </w:r>
      <w:r w:rsidRPr="00C62371">
        <w:rPr>
          <w:rFonts w:ascii="Arial" w:hAnsi="Arial" w:cs="Arial"/>
          <w:sz w:val="24"/>
          <w:szCs w:val="24"/>
        </w:rPr>
        <w:t xml:space="preserve">. </w:t>
      </w:r>
      <w:r w:rsidR="002E5F27" w:rsidRPr="00C62371">
        <w:rPr>
          <w:rFonts w:ascii="Arial" w:hAnsi="Arial" w:cs="Arial"/>
          <w:sz w:val="24"/>
          <w:szCs w:val="24"/>
        </w:rPr>
        <w:t>Заключение о реализации Программ, подпрограмм и эффективности их использования за год подлежит размещению на официально</w:t>
      </w:r>
      <w:r w:rsidR="00BE4BFA">
        <w:rPr>
          <w:rFonts w:ascii="Arial" w:hAnsi="Arial" w:cs="Arial"/>
          <w:sz w:val="24"/>
          <w:szCs w:val="24"/>
        </w:rPr>
        <w:t xml:space="preserve">м сайте Администрации Луговского городского поселения </w:t>
      </w:r>
      <w:r w:rsidR="002E5F27" w:rsidRPr="00C62371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не позднее 1 мая года, следующего за отчетным.</w:t>
      </w:r>
    </w:p>
    <w:p w:rsidR="00CE702E" w:rsidRPr="00C62371" w:rsidRDefault="00CE66AB" w:rsidP="004B2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Сводный годовой доклад о ходе реализации </w:t>
      </w:r>
      <w:r w:rsidR="00FC63A4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 подлежит размещению на официальном сайте</w:t>
      </w:r>
      <w:r w:rsidR="00BE4BFA">
        <w:rPr>
          <w:rFonts w:ascii="Arial" w:hAnsi="Arial" w:cs="Arial"/>
          <w:sz w:val="24"/>
          <w:szCs w:val="24"/>
        </w:rPr>
        <w:t xml:space="preserve"> администрации и </w:t>
      </w:r>
      <w:r w:rsidRPr="00C62371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981012" w:rsidRPr="00C62371">
        <w:rPr>
          <w:rFonts w:ascii="Arial" w:hAnsi="Arial" w:cs="Arial"/>
          <w:sz w:val="24"/>
          <w:szCs w:val="24"/>
        </w:rPr>
        <w:t>«</w:t>
      </w:r>
      <w:r w:rsidRPr="00C62371">
        <w:rPr>
          <w:rFonts w:ascii="Arial" w:hAnsi="Arial" w:cs="Arial"/>
          <w:sz w:val="24"/>
          <w:szCs w:val="24"/>
        </w:rPr>
        <w:t>Интернет</w:t>
      </w:r>
      <w:r w:rsidR="00981012" w:rsidRPr="00C62371">
        <w:rPr>
          <w:rFonts w:ascii="Arial" w:hAnsi="Arial" w:cs="Arial"/>
          <w:sz w:val="24"/>
          <w:szCs w:val="24"/>
        </w:rPr>
        <w:t xml:space="preserve">» </w:t>
      </w:r>
      <w:r w:rsidRPr="00C62371">
        <w:rPr>
          <w:rFonts w:ascii="Arial" w:hAnsi="Arial" w:cs="Arial"/>
          <w:sz w:val="24"/>
          <w:szCs w:val="24"/>
        </w:rPr>
        <w:t xml:space="preserve"> не позднее 10 мая года, следующего за отчетным годом</w:t>
      </w:r>
      <w:r w:rsidR="004B267A" w:rsidRPr="00C62371">
        <w:rPr>
          <w:rFonts w:ascii="Arial" w:hAnsi="Arial" w:cs="Arial"/>
          <w:sz w:val="24"/>
          <w:szCs w:val="24"/>
        </w:rPr>
        <w:t>.</w:t>
      </w:r>
    </w:p>
    <w:p w:rsidR="00CE702E" w:rsidRPr="00C62371" w:rsidRDefault="00CE702E" w:rsidP="00E61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E66AB" w:rsidRPr="00C62371" w:rsidRDefault="00E61BDA" w:rsidP="00E61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ПРИЛОЖЕНИЯ К ПОРЯДКУ</w:t>
      </w:r>
    </w:p>
    <w:p w:rsidR="00E61BDA" w:rsidRPr="00C62371" w:rsidRDefault="00E61BDA" w:rsidP="00E61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1BDA" w:rsidRPr="00C62371" w:rsidRDefault="00E61BDA" w:rsidP="00E61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ab/>
        <w:t xml:space="preserve">1. Приложение 1 к Порядку – Макет </w:t>
      </w:r>
      <w:r w:rsidR="00BE4BFA">
        <w:rPr>
          <w:rFonts w:ascii="Arial" w:hAnsi="Arial" w:cs="Arial"/>
          <w:sz w:val="24"/>
          <w:szCs w:val="24"/>
        </w:rPr>
        <w:t>Программы  Луговского МО</w:t>
      </w:r>
      <w:r w:rsidR="00536134" w:rsidRPr="00C62371">
        <w:rPr>
          <w:rFonts w:ascii="Arial" w:hAnsi="Arial" w:cs="Arial"/>
          <w:sz w:val="24"/>
          <w:szCs w:val="24"/>
        </w:rPr>
        <w:t>:</w:t>
      </w:r>
    </w:p>
    <w:p w:rsidR="00E61BDA" w:rsidRPr="00C62371" w:rsidRDefault="00E61BDA" w:rsidP="00E61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ab/>
        <w:t>1.</w:t>
      </w:r>
      <w:r w:rsidR="00536134" w:rsidRPr="00C62371">
        <w:rPr>
          <w:rFonts w:ascii="Arial" w:hAnsi="Arial" w:cs="Arial"/>
          <w:sz w:val="24"/>
          <w:szCs w:val="24"/>
        </w:rPr>
        <w:t>1.</w:t>
      </w:r>
      <w:r w:rsidRPr="00C62371">
        <w:rPr>
          <w:rFonts w:ascii="Arial" w:hAnsi="Arial" w:cs="Arial"/>
          <w:sz w:val="24"/>
          <w:szCs w:val="24"/>
        </w:rPr>
        <w:t xml:space="preserve"> Приложение 1 к Макету – Форма титульного листа</w:t>
      </w:r>
      <w:r w:rsidR="00536134" w:rsidRPr="00C62371">
        <w:rPr>
          <w:rFonts w:ascii="Arial" w:hAnsi="Arial" w:cs="Arial"/>
          <w:sz w:val="24"/>
          <w:szCs w:val="24"/>
        </w:rPr>
        <w:t>;</w:t>
      </w:r>
    </w:p>
    <w:p w:rsidR="00E61BDA" w:rsidRPr="00C62371" w:rsidRDefault="00E61BDA" w:rsidP="00E61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ab/>
      </w:r>
      <w:r w:rsidR="00536134" w:rsidRPr="00C62371">
        <w:rPr>
          <w:rFonts w:ascii="Arial" w:hAnsi="Arial" w:cs="Arial"/>
          <w:sz w:val="24"/>
          <w:szCs w:val="24"/>
        </w:rPr>
        <w:t>1.2</w:t>
      </w:r>
      <w:r w:rsidRPr="00C62371">
        <w:rPr>
          <w:rFonts w:ascii="Arial" w:hAnsi="Arial" w:cs="Arial"/>
          <w:sz w:val="24"/>
          <w:szCs w:val="24"/>
        </w:rPr>
        <w:t>. Приложение 2 к Макету – Паспорт Программы</w:t>
      </w:r>
      <w:r w:rsidR="00536134" w:rsidRPr="00C62371">
        <w:rPr>
          <w:rFonts w:ascii="Arial" w:hAnsi="Arial" w:cs="Arial"/>
          <w:sz w:val="24"/>
          <w:szCs w:val="24"/>
        </w:rPr>
        <w:t>;</w:t>
      </w:r>
    </w:p>
    <w:p w:rsidR="00085749" w:rsidRPr="00C62371" w:rsidRDefault="00085749" w:rsidP="00E61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            1.3. Приложение 3 к Макету – Взаимосвязь целей, задач и целевых показателей Программы;  </w:t>
      </w:r>
    </w:p>
    <w:p w:rsidR="00E61BDA" w:rsidRPr="00C62371" w:rsidRDefault="00E61BDA" w:rsidP="00E61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ab/>
      </w:r>
      <w:r w:rsidR="00536134" w:rsidRPr="00C62371">
        <w:rPr>
          <w:rFonts w:ascii="Arial" w:hAnsi="Arial" w:cs="Arial"/>
          <w:sz w:val="24"/>
          <w:szCs w:val="24"/>
        </w:rPr>
        <w:t>1.</w:t>
      </w:r>
      <w:r w:rsidR="00085749" w:rsidRPr="00C62371">
        <w:rPr>
          <w:rFonts w:ascii="Arial" w:hAnsi="Arial" w:cs="Arial"/>
          <w:sz w:val="24"/>
          <w:szCs w:val="24"/>
        </w:rPr>
        <w:t>4</w:t>
      </w:r>
      <w:r w:rsidRPr="00C62371">
        <w:rPr>
          <w:rFonts w:ascii="Arial" w:hAnsi="Arial" w:cs="Arial"/>
          <w:sz w:val="24"/>
          <w:szCs w:val="24"/>
        </w:rPr>
        <w:t xml:space="preserve">. Приложение </w:t>
      </w:r>
      <w:r w:rsidR="00085749" w:rsidRPr="00C62371">
        <w:rPr>
          <w:rFonts w:ascii="Arial" w:hAnsi="Arial" w:cs="Arial"/>
          <w:sz w:val="24"/>
          <w:szCs w:val="24"/>
        </w:rPr>
        <w:t>4</w:t>
      </w:r>
      <w:r w:rsidRPr="00C62371">
        <w:rPr>
          <w:rFonts w:ascii="Arial" w:hAnsi="Arial" w:cs="Arial"/>
          <w:sz w:val="24"/>
          <w:szCs w:val="24"/>
        </w:rPr>
        <w:t xml:space="preserve"> к Макету</w:t>
      </w:r>
      <w:r w:rsidR="00536134" w:rsidRPr="00C62371">
        <w:rPr>
          <w:rFonts w:ascii="Arial" w:hAnsi="Arial" w:cs="Arial"/>
          <w:sz w:val="24"/>
          <w:szCs w:val="24"/>
        </w:rPr>
        <w:t xml:space="preserve"> – Сведения о составе и значения</w:t>
      </w:r>
      <w:r w:rsidR="00631795" w:rsidRPr="00C62371">
        <w:rPr>
          <w:rFonts w:ascii="Arial" w:hAnsi="Arial" w:cs="Arial"/>
          <w:sz w:val="24"/>
          <w:szCs w:val="24"/>
        </w:rPr>
        <w:t>х</w:t>
      </w:r>
      <w:r w:rsidR="00536134" w:rsidRPr="00C62371">
        <w:rPr>
          <w:rFonts w:ascii="Arial" w:hAnsi="Arial" w:cs="Arial"/>
          <w:sz w:val="24"/>
          <w:szCs w:val="24"/>
        </w:rPr>
        <w:t xml:space="preserve"> целевых показателей Программы;</w:t>
      </w:r>
    </w:p>
    <w:p w:rsidR="00FC63A4" w:rsidRPr="00C62371" w:rsidRDefault="00536134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ab/>
        <w:t>1.</w:t>
      </w:r>
      <w:r w:rsidR="00085749" w:rsidRPr="00C62371">
        <w:rPr>
          <w:rFonts w:ascii="Arial" w:hAnsi="Arial" w:cs="Arial"/>
          <w:sz w:val="24"/>
          <w:szCs w:val="24"/>
        </w:rPr>
        <w:t>5</w:t>
      </w:r>
      <w:r w:rsidRPr="00C62371">
        <w:rPr>
          <w:rFonts w:ascii="Arial" w:hAnsi="Arial" w:cs="Arial"/>
          <w:sz w:val="24"/>
          <w:szCs w:val="24"/>
        </w:rPr>
        <w:t xml:space="preserve">. Приложение </w:t>
      </w:r>
      <w:r w:rsidR="00085749" w:rsidRPr="00C62371">
        <w:rPr>
          <w:rFonts w:ascii="Arial" w:hAnsi="Arial" w:cs="Arial"/>
          <w:sz w:val="24"/>
          <w:szCs w:val="24"/>
        </w:rPr>
        <w:t>5</w:t>
      </w:r>
      <w:r w:rsidRPr="00C62371">
        <w:rPr>
          <w:rFonts w:ascii="Arial" w:hAnsi="Arial" w:cs="Arial"/>
          <w:sz w:val="24"/>
          <w:szCs w:val="24"/>
        </w:rPr>
        <w:t xml:space="preserve"> к Макету – Перечень ведомственных целевых программ и </w:t>
      </w:r>
      <w:r w:rsidRPr="00C62371">
        <w:rPr>
          <w:rFonts w:ascii="Arial" w:hAnsi="Arial" w:cs="Arial"/>
          <w:sz w:val="24"/>
          <w:szCs w:val="24"/>
        </w:rPr>
        <w:lastRenderedPageBreak/>
        <w:t>основных мероприятий Программы;</w:t>
      </w:r>
    </w:p>
    <w:p w:rsidR="00536134" w:rsidRPr="00C62371" w:rsidRDefault="00536134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ab/>
        <w:t>1.</w:t>
      </w:r>
      <w:r w:rsidR="00085749" w:rsidRPr="00C62371">
        <w:rPr>
          <w:rFonts w:ascii="Arial" w:hAnsi="Arial" w:cs="Arial"/>
          <w:sz w:val="24"/>
          <w:szCs w:val="24"/>
        </w:rPr>
        <w:t>6</w:t>
      </w:r>
      <w:r w:rsidRPr="00C62371">
        <w:rPr>
          <w:rFonts w:ascii="Arial" w:hAnsi="Arial" w:cs="Arial"/>
          <w:sz w:val="24"/>
          <w:szCs w:val="24"/>
        </w:rPr>
        <w:t xml:space="preserve">. Приложение </w:t>
      </w:r>
      <w:r w:rsidR="00085749" w:rsidRPr="00C62371">
        <w:rPr>
          <w:rFonts w:ascii="Arial" w:hAnsi="Arial" w:cs="Arial"/>
          <w:sz w:val="24"/>
          <w:szCs w:val="24"/>
        </w:rPr>
        <w:t>6</w:t>
      </w:r>
      <w:r w:rsidRPr="00C62371">
        <w:rPr>
          <w:rFonts w:ascii="Arial" w:hAnsi="Arial" w:cs="Arial"/>
          <w:sz w:val="24"/>
          <w:szCs w:val="24"/>
        </w:rPr>
        <w:t xml:space="preserve"> к Макету -  Ресурсное обеспечение реализации Программы за счет средст</w:t>
      </w:r>
      <w:r w:rsidR="00BE4BFA">
        <w:rPr>
          <w:rFonts w:ascii="Arial" w:hAnsi="Arial" w:cs="Arial"/>
          <w:sz w:val="24"/>
          <w:szCs w:val="24"/>
        </w:rPr>
        <w:t>в бюджета  Луговского городского поселения</w:t>
      </w:r>
      <w:r w:rsidRPr="00C62371">
        <w:rPr>
          <w:rFonts w:ascii="Arial" w:hAnsi="Arial" w:cs="Arial"/>
          <w:sz w:val="24"/>
          <w:szCs w:val="24"/>
        </w:rPr>
        <w:t>;</w:t>
      </w:r>
    </w:p>
    <w:p w:rsidR="00536134" w:rsidRPr="00C62371" w:rsidRDefault="00536134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ab/>
        <w:t>1.</w:t>
      </w:r>
      <w:r w:rsidR="00085749" w:rsidRPr="00C62371">
        <w:rPr>
          <w:rFonts w:ascii="Arial" w:hAnsi="Arial" w:cs="Arial"/>
          <w:sz w:val="24"/>
          <w:szCs w:val="24"/>
        </w:rPr>
        <w:t>7</w:t>
      </w:r>
      <w:r w:rsidRPr="00C62371">
        <w:rPr>
          <w:rFonts w:ascii="Arial" w:hAnsi="Arial" w:cs="Arial"/>
          <w:sz w:val="24"/>
          <w:szCs w:val="24"/>
        </w:rPr>
        <w:t xml:space="preserve">. Приложение </w:t>
      </w:r>
      <w:r w:rsidR="00085749" w:rsidRPr="00C62371">
        <w:rPr>
          <w:rFonts w:ascii="Arial" w:hAnsi="Arial" w:cs="Arial"/>
          <w:sz w:val="24"/>
          <w:szCs w:val="24"/>
        </w:rPr>
        <w:t>7</w:t>
      </w:r>
      <w:r w:rsidRPr="00C62371">
        <w:rPr>
          <w:rFonts w:ascii="Arial" w:hAnsi="Arial" w:cs="Arial"/>
          <w:sz w:val="24"/>
          <w:szCs w:val="24"/>
        </w:rPr>
        <w:t xml:space="preserve"> к Макету </w:t>
      </w:r>
      <w:r w:rsidR="00674E51" w:rsidRPr="00C62371">
        <w:rPr>
          <w:rFonts w:ascii="Arial" w:hAnsi="Arial" w:cs="Arial"/>
          <w:sz w:val="24"/>
          <w:szCs w:val="24"/>
        </w:rPr>
        <w:t>–</w:t>
      </w:r>
      <w:r w:rsidRPr="00C62371">
        <w:rPr>
          <w:rFonts w:ascii="Arial" w:hAnsi="Arial" w:cs="Arial"/>
          <w:sz w:val="24"/>
          <w:szCs w:val="24"/>
        </w:rPr>
        <w:t xml:space="preserve"> </w:t>
      </w:r>
      <w:r w:rsidR="00674E51" w:rsidRPr="00C62371">
        <w:rPr>
          <w:rFonts w:ascii="Arial" w:hAnsi="Arial" w:cs="Arial"/>
          <w:sz w:val="24"/>
          <w:szCs w:val="24"/>
        </w:rPr>
        <w:t>Прогнозная (справочная) оценка ресурсного обеспечения реализации Программы за счет всех источников финансирования;</w:t>
      </w:r>
    </w:p>
    <w:p w:rsidR="00674E51" w:rsidRPr="00C62371" w:rsidRDefault="00674E51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ab/>
        <w:t>1.</w:t>
      </w:r>
      <w:r w:rsidR="00085749" w:rsidRPr="00C62371">
        <w:rPr>
          <w:rFonts w:ascii="Arial" w:hAnsi="Arial" w:cs="Arial"/>
          <w:sz w:val="24"/>
          <w:szCs w:val="24"/>
        </w:rPr>
        <w:t>8</w:t>
      </w:r>
      <w:r w:rsidRPr="00C62371">
        <w:rPr>
          <w:rFonts w:ascii="Arial" w:hAnsi="Arial" w:cs="Arial"/>
          <w:sz w:val="24"/>
          <w:szCs w:val="24"/>
        </w:rPr>
        <w:t xml:space="preserve">. Приложение </w:t>
      </w:r>
      <w:r w:rsidR="00085749" w:rsidRPr="00C62371">
        <w:rPr>
          <w:rFonts w:ascii="Arial" w:hAnsi="Arial" w:cs="Arial"/>
          <w:sz w:val="24"/>
          <w:szCs w:val="24"/>
        </w:rPr>
        <w:t>8</w:t>
      </w:r>
      <w:r w:rsidRPr="00C62371">
        <w:rPr>
          <w:rFonts w:ascii="Arial" w:hAnsi="Arial" w:cs="Arial"/>
          <w:sz w:val="24"/>
          <w:szCs w:val="24"/>
        </w:rPr>
        <w:t xml:space="preserve"> к Макету – Паспорт подпрограммы Программы.</w:t>
      </w:r>
    </w:p>
    <w:p w:rsidR="00674E51" w:rsidRPr="00C62371" w:rsidRDefault="00674E51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ab/>
        <w:t xml:space="preserve">2. Приложение </w:t>
      </w:r>
      <w:r w:rsidR="004B60D3" w:rsidRPr="00C62371">
        <w:rPr>
          <w:rFonts w:ascii="Arial" w:hAnsi="Arial" w:cs="Arial"/>
          <w:sz w:val="24"/>
          <w:szCs w:val="24"/>
        </w:rPr>
        <w:t>2</w:t>
      </w:r>
      <w:r w:rsidRPr="00C62371">
        <w:rPr>
          <w:rFonts w:ascii="Arial" w:hAnsi="Arial" w:cs="Arial"/>
          <w:sz w:val="24"/>
          <w:szCs w:val="24"/>
        </w:rPr>
        <w:t xml:space="preserve"> к Порядку – План мероприятий по реализации Программы.</w:t>
      </w:r>
    </w:p>
    <w:p w:rsidR="00674E51" w:rsidRPr="00C62371" w:rsidRDefault="00674E51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ab/>
        <w:t>3.</w:t>
      </w:r>
      <w:r w:rsidR="00085749" w:rsidRPr="00C62371">
        <w:rPr>
          <w:rFonts w:ascii="Arial" w:hAnsi="Arial" w:cs="Arial"/>
          <w:sz w:val="24"/>
          <w:szCs w:val="24"/>
        </w:rPr>
        <w:t xml:space="preserve">  </w:t>
      </w:r>
      <w:r w:rsidRPr="00C62371">
        <w:rPr>
          <w:rFonts w:ascii="Arial" w:hAnsi="Arial" w:cs="Arial"/>
          <w:sz w:val="24"/>
          <w:szCs w:val="24"/>
        </w:rPr>
        <w:t xml:space="preserve">Приложение </w:t>
      </w:r>
      <w:r w:rsidR="004B60D3" w:rsidRPr="00C62371">
        <w:rPr>
          <w:rFonts w:ascii="Arial" w:hAnsi="Arial" w:cs="Arial"/>
          <w:sz w:val="24"/>
          <w:szCs w:val="24"/>
        </w:rPr>
        <w:t>3</w:t>
      </w:r>
      <w:r w:rsidRPr="00C62371">
        <w:rPr>
          <w:rFonts w:ascii="Arial" w:hAnsi="Arial" w:cs="Arial"/>
          <w:sz w:val="24"/>
          <w:szCs w:val="24"/>
        </w:rPr>
        <w:t xml:space="preserve"> к Порядку – Отчет об исполнении целевых показателей Программы.</w:t>
      </w:r>
    </w:p>
    <w:p w:rsidR="00674E51" w:rsidRPr="00C62371" w:rsidRDefault="00674E51" w:rsidP="00674E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ab/>
        <w:t xml:space="preserve">4. Приложение </w:t>
      </w:r>
      <w:r w:rsidR="004B60D3" w:rsidRPr="00C62371">
        <w:rPr>
          <w:rFonts w:ascii="Arial" w:hAnsi="Arial" w:cs="Arial"/>
          <w:sz w:val="24"/>
          <w:szCs w:val="24"/>
        </w:rPr>
        <w:t>4</w:t>
      </w:r>
      <w:r w:rsidRPr="00C62371">
        <w:rPr>
          <w:rFonts w:ascii="Arial" w:hAnsi="Arial" w:cs="Arial"/>
          <w:sz w:val="24"/>
          <w:szCs w:val="24"/>
        </w:rPr>
        <w:t xml:space="preserve"> к Порядку </w:t>
      </w:r>
      <w:r w:rsidR="004B60D3" w:rsidRPr="00C62371">
        <w:rPr>
          <w:rFonts w:ascii="Arial" w:hAnsi="Arial" w:cs="Arial"/>
          <w:sz w:val="24"/>
          <w:szCs w:val="24"/>
        </w:rPr>
        <w:t>– Отчет об исполнении мероприятий Программы.</w:t>
      </w:r>
    </w:p>
    <w:p w:rsidR="004B60D3" w:rsidRPr="00C62371" w:rsidRDefault="004B60D3" w:rsidP="00674E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ab/>
        <w:t>5. Приложение 5 к Порядку – Отчет об использовании бюджетных ассигновани</w:t>
      </w:r>
      <w:r w:rsidR="00BE4BFA">
        <w:rPr>
          <w:rFonts w:ascii="Arial" w:hAnsi="Arial" w:cs="Arial"/>
          <w:sz w:val="24"/>
          <w:szCs w:val="24"/>
        </w:rPr>
        <w:t xml:space="preserve">й бюджета Луговского городского поселения </w:t>
      </w:r>
      <w:r w:rsidRPr="00C62371">
        <w:rPr>
          <w:rFonts w:ascii="Arial" w:hAnsi="Arial" w:cs="Arial"/>
          <w:sz w:val="24"/>
          <w:szCs w:val="24"/>
        </w:rPr>
        <w:t xml:space="preserve"> на реализацию Программы.</w:t>
      </w:r>
    </w:p>
    <w:p w:rsidR="00085749" w:rsidRPr="00C62371" w:rsidRDefault="00085749" w:rsidP="00674E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            6. Приложение 6 к Порядку – Оценка степени достижения задач в _______году.</w:t>
      </w:r>
    </w:p>
    <w:p w:rsidR="00FC0D1A" w:rsidRPr="00C62371" w:rsidRDefault="004B60D3" w:rsidP="00BE4B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ab/>
      </w:r>
      <w:r w:rsidR="00085749" w:rsidRPr="00C62371">
        <w:rPr>
          <w:rFonts w:ascii="Arial" w:hAnsi="Arial" w:cs="Arial"/>
          <w:sz w:val="24"/>
          <w:szCs w:val="24"/>
        </w:rPr>
        <w:t>7</w:t>
      </w:r>
      <w:r w:rsidRPr="00C62371">
        <w:rPr>
          <w:rFonts w:ascii="Arial" w:hAnsi="Arial" w:cs="Arial"/>
          <w:sz w:val="24"/>
          <w:szCs w:val="24"/>
        </w:rPr>
        <w:t xml:space="preserve">. Приложение </w:t>
      </w:r>
      <w:r w:rsidR="00085749" w:rsidRPr="00C62371">
        <w:rPr>
          <w:rFonts w:ascii="Arial" w:hAnsi="Arial" w:cs="Arial"/>
          <w:sz w:val="24"/>
          <w:szCs w:val="24"/>
        </w:rPr>
        <w:t>7</w:t>
      </w:r>
      <w:r w:rsidRPr="00C62371">
        <w:rPr>
          <w:rFonts w:ascii="Arial" w:hAnsi="Arial" w:cs="Arial"/>
          <w:sz w:val="24"/>
          <w:szCs w:val="24"/>
        </w:rPr>
        <w:t xml:space="preserve"> к Порядку – Методика оценки эффективности реализации </w:t>
      </w:r>
      <w:r w:rsidR="00085749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рограммы.</w:t>
      </w:r>
    </w:p>
    <w:p w:rsidR="00FC0D1A" w:rsidRPr="00C62371" w:rsidRDefault="00FC0D1A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6508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6508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BE4BFA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bookmarkStart w:id="8" w:name="Par163"/>
      <w:bookmarkEnd w:id="8"/>
      <w:r w:rsidRPr="00BE4BFA">
        <w:rPr>
          <w:rFonts w:ascii="Courier New" w:hAnsi="Courier New" w:cs="Courier New"/>
        </w:rPr>
        <w:t>Приложение 1</w:t>
      </w:r>
    </w:p>
    <w:p w:rsidR="00CE66AB" w:rsidRPr="00BE4BFA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E4BFA">
        <w:rPr>
          <w:rFonts w:ascii="Courier New" w:hAnsi="Courier New" w:cs="Courier New"/>
        </w:rPr>
        <w:t>к П</w:t>
      </w:r>
      <w:r w:rsidR="00E61BDA" w:rsidRPr="00BE4BFA">
        <w:rPr>
          <w:rFonts w:ascii="Courier New" w:hAnsi="Courier New" w:cs="Courier New"/>
        </w:rPr>
        <w:t>орядку</w:t>
      </w:r>
    </w:p>
    <w:p w:rsidR="00FC63A4" w:rsidRPr="00BE4BFA" w:rsidRDefault="00FC63A4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bookmarkStart w:id="9" w:name="Par170"/>
      <w:bookmarkEnd w:id="9"/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МАКЕТ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ПРОГРАММЫ</w:t>
      </w:r>
      <w:r w:rsidR="00D41711">
        <w:rPr>
          <w:rFonts w:ascii="Arial" w:hAnsi="Arial" w:cs="Arial"/>
          <w:sz w:val="24"/>
          <w:szCs w:val="24"/>
        </w:rPr>
        <w:t xml:space="preserve"> ЛУГОВСКОГО</w:t>
      </w:r>
      <w:r w:rsidRPr="00C62371">
        <w:rPr>
          <w:rFonts w:ascii="Arial" w:hAnsi="Arial" w:cs="Arial"/>
          <w:sz w:val="24"/>
          <w:szCs w:val="24"/>
        </w:rPr>
        <w:t xml:space="preserve"> </w:t>
      </w:r>
      <w:r w:rsidR="00D41711">
        <w:rPr>
          <w:rFonts w:ascii="Arial" w:hAnsi="Arial" w:cs="Arial"/>
          <w:sz w:val="24"/>
          <w:szCs w:val="24"/>
        </w:rPr>
        <w:t xml:space="preserve">МО 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CE66AB" w:rsidP="006D1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0" w:name="Par173"/>
      <w:bookmarkEnd w:id="10"/>
      <w:r w:rsidRPr="00C62371">
        <w:rPr>
          <w:rFonts w:ascii="Arial" w:hAnsi="Arial" w:cs="Arial"/>
          <w:sz w:val="24"/>
          <w:szCs w:val="24"/>
        </w:rPr>
        <w:t>1. ТИТУЛЬНЫЙ ЛИСТ ПРОГРАММЫ</w:t>
      </w:r>
      <w:r w:rsidR="00FC63A4" w:rsidRPr="00C62371">
        <w:rPr>
          <w:rFonts w:ascii="Arial" w:hAnsi="Arial" w:cs="Arial"/>
          <w:sz w:val="24"/>
          <w:szCs w:val="24"/>
        </w:rPr>
        <w:t xml:space="preserve"> 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Титульный </w:t>
      </w:r>
      <w:hyperlink r:id="rId14" w:anchor="Par335" w:history="1">
        <w:r w:rsidRPr="00C6237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лист</w:t>
        </w:r>
      </w:hyperlink>
      <w:r w:rsidRPr="00C62371">
        <w:rPr>
          <w:rFonts w:ascii="Arial" w:hAnsi="Arial" w:cs="Arial"/>
          <w:sz w:val="24"/>
          <w:szCs w:val="24"/>
        </w:rPr>
        <w:t xml:space="preserve"> </w:t>
      </w:r>
      <w:r w:rsidR="00FC63A4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 оформляется по форме (</w:t>
      </w:r>
      <w:r w:rsidR="00DD05F6" w:rsidRPr="00C62371">
        <w:rPr>
          <w:rFonts w:ascii="Arial" w:hAnsi="Arial" w:cs="Arial"/>
          <w:sz w:val="24"/>
          <w:szCs w:val="24"/>
        </w:rPr>
        <w:t>приложение 1 к Макету</w:t>
      </w:r>
      <w:r w:rsidRPr="00C62371">
        <w:rPr>
          <w:rFonts w:ascii="Arial" w:hAnsi="Arial" w:cs="Arial"/>
          <w:sz w:val="24"/>
          <w:szCs w:val="24"/>
        </w:rPr>
        <w:t>) и должен содержать: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наименование </w:t>
      </w:r>
      <w:r w:rsidR="00FC63A4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срок реализации </w:t>
      </w:r>
      <w:r w:rsidR="00FC63A4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1" w:name="Par180"/>
      <w:bookmarkEnd w:id="11"/>
      <w:r w:rsidRPr="00C62371">
        <w:rPr>
          <w:rFonts w:ascii="Arial" w:hAnsi="Arial" w:cs="Arial"/>
          <w:sz w:val="24"/>
          <w:szCs w:val="24"/>
        </w:rPr>
        <w:t>2. ПАСПОРТ ПРОГРАММЫ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96751F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5" w:anchor="Par358" w:history="1">
        <w:r w:rsidR="00CE66AB" w:rsidRPr="00C6237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Паспорт</w:t>
        </w:r>
      </w:hyperlink>
      <w:r w:rsidR="00CE66AB" w:rsidRPr="00C62371">
        <w:rPr>
          <w:rFonts w:ascii="Arial" w:hAnsi="Arial" w:cs="Arial"/>
          <w:sz w:val="24"/>
          <w:szCs w:val="24"/>
        </w:rPr>
        <w:t xml:space="preserve"> </w:t>
      </w:r>
      <w:r w:rsidR="00FC63A4" w:rsidRPr="00C62371">
        <w:rPr>
          <w:rFonts w:ascii="Arial" w:hAnsi="Arial" w:cs="Arial"/>
          <w:sz w:val="24"/>
          <w:szCs w:val="24"/>
        </w:rPr>
        <w:t>Пр</w:t>
      </w:r>
      <w:r w:rsidR="00CE66AB" w:rsidRPr="00C62371">
        <w:rPr>
          <w:rFonts w:ascii="Arial" w:hAnsi="Arial" w:cs="Arial"/>
          <w:sz w:val="24"/>
          <w:szCs w:val="24"/>
        </w:rPr>
        <w:t>ограммы оформляется по форме (</w:t>
      </w:r>
      <w:r w:rsidR="00DD05F6" w:rsidRPr="00C62371">
        <w:rPr>
          <w:rFonts w:ascii="Arial" w:hAnsi="Arial" w:cs="Arial"/>
          <w:sz w:val="24"/>
          <w:szCs w:val="24"/>
        </w:rPr>
        <w:t>приложение 2 к Макету</w:t>
      </w:r>
      <w:r w:rsidR="00CE66AB" w:rsidRPr="00C62371">
        <w:rPr>
          <w:rFonts w:ascii="Arial" w:hAnsi="Arial" w:cs="Arial"/>
          <w:sz w:val="24"/>
          <w:szCs w:val="24"/>
        </w:rPr>
        <w:t>).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bookmarkStart w:id="12" w:name="Par184"/>
      <w:bookmarkEnd w:id="12"/>
      <w:r w:rsidRPr="00C62371">
        <w:rPr>
          <w:rFonts w:ascii="Arial" w:hAnsi="Arial" w:cs="Arial"/>
          <w:sz w:val="24"/>
          <w:szCs w:val="24"/>
        </w:rPr>
        <w:t>Раздел 1. ХАРАКТЕРИСТИКА ТЕКУЩЕГО СОСТОЯНИЯ СФЕРЫ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РЕАЛИЗАЦИИ ПРОГРАММЫ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Данный раздел должен содержать: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анализ текущего состояния сферы реализации </w:t>
      </w:r>
      <w:r w:rsidR="00FC63A4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рограммы, включая характеристику итогов реализации </w:t>
      </w:r>
      <w:r w:rsidR="00DD05F6" w:rsidRPr="00C62371">
        <w:rPr>
          <w:rFonts w:ascii="Arial" w:hAnsi="Arial" w:cs="Arial"/>
          <w:sz w:val="24"/>
          <w:szCs w:val="24"/>
        </w:rPr>
        <w:t>П</w:t>
      </w:r>
      <w:r w:rsidR="006D1611" w:rsidRPr="00C62371">
        <w:rPr>
          <w:rFonts w:ascii="Arial" w:hAnsi="Arial" w:cs="Arial"/>
          <w:sz w:val="24"/>
          <w:szCs w:val="24"/>
        </w:rPr>
        <w:t>рограммы</w:t>
      </w:r>
      <w:r w:rsidRPr="00C62371">
        <w:rPr>
          <w:rFonts w:ascii="Arial" w:hAnsi="Arial" w:cs="Arial"/>
          <w:sz w:val="24"/>
          <w:szCs w:val="24"/>
        </w:rPr>
        <w:t xml:space="preserve"> в этой сфере, выявление потенциала развития анализируемой сферы и существующих ограничений (проблем), сопоставление существующего состояния анализируемой сферы с состоянием аналогичной сферы в р</w:t>
      </w:r>
      <w:r w:rsidR="00210A51" w:rsidRPr="00C62371">
        <w:rPr>
          <w:rFonts w:ascii="Arial" w:hAnsi="Arial" w:cs="Arial"/>
          <w:sz w:val="24"/>
          <w:szCs w:val="24"/>
        </w:rPr>
        <w:t>айонах Иркутской области</w:t>
      </w:r>
      <w:r w:rsidRPr="00C62371">
        <w:rPr>
          <w:rFonts w:ascii="Arial" w:hAnsi="Arial" w:cs="Arial"/>
          <w:sz w:val="24"/>
          <w:szCs w:val="24"/>
        </w:rPr>
        <w:t xml:space="preserve"> (при возможности такого сопоставления);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основные показатели уровня развития сферы реализации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прогноз развития сферы реализации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рограммы и планируемые показатели социально-экономического развития </w:t>
      </w:r>
      <w:r w:rsidR="00D41711">
        <w:rPr>
          <w:rFonts w:ascii="Arial" w:hAnsi="Arial" w:cs="Arial"/>
          <w:sz w:val="24"/>
          <w:szCs w:val="24"/>
        </w:rPr>
        <w:t xml:space="preserve"> Луговского МО</w:t>
      </w:r>
      <w:r w:rsidRPr="00C62371">
        <w:rPr>
          <w:rFonts w:ascii="Arial" w:hAnsi="Arial" w:cs="Arial"/>
          <w:sz w:val="24"/>
          <w:szCs w:val="24"/>
        </w:rPr>
        <w:t xml:space="preserve"> по итогам реализации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bookmarkStart w:id="13" w:name="Par192"/>
      <w:bookmarkEnd w:id="13"/>
      <w:r w:rsidRPr="00C62371">
        <w:rPr>
          <w:rFonts w:ascii="Arial" w:hAnsi="Arial" w:cs="Arial"/>
          <w:sz w:val="24"/>
          <w:szCs w:val="24"/>
        </w:rPr>
        <w:t>Раздел 2. ЦЕЛЬ И ЗАДАЧИ ПРОГРАММЫ, ЦЕЛЕВЫЕ</w:t>
      </w:r>
      <w:r w:rsidR="007B2D70" w:rsidRPr="00C62371">
        <w:rPr>
          <w:rFonts w:ascii="Arial" w:hAnsi="Arial" w:cs="Arial"/>
          <w:sz w:val="24"/>
          <w:szCs w:val="24"/>
        </w:rPr>
        <w:t xml:space="preserve"> ПОКАЗАТЕЛИ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lastRenderedPageBreak/>
        <w:t>ПРОГРАММЫ, СРОКИ РЕАЛИЗАЦИИ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Данный раздел должен содержать: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цель и задачи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перечень целевых показателей, характеризующих достижение цели и решение задач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обоснование состава и значений целевых показателей и оценку влияния внешних факторов и условий на их достижение;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сроки реализации цели и задач</w:t>
      </w:r>
      <w:r w:rsidR="00210A51" w:rsidRPr="00C62371">
        <w:rPr>
          <w:rFonts w:ascii="Arial" w:hAnsi="Arial" w:cs="Arial"/>
          <w:sz w:val="24"/>
          <w:szCs w:val="24"/>
        </w:rPr>
        <w:t xml:space="preserve"> П</w:t>
      </w:r>
      <w:r w:rsidRPr="00C62371">
        <w:rPr>
          <w:rFonts w:ascii="Arial" w:hAnsi="Arial" w:cs="Arial"/>
          <w:sz w:val="24"/>
          <w:szCs w:val="24"/>
        </w:rPr>
        <w:t>рограммы.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Цель и задачи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рограммы указываются в соответствии с Программой </w:t>
      </w:r>
      <w:r w:rsidR="00210A51" w:rsidRPr="00C62371">
        <w:rPr>
          <w:rFonts w:ascii="Arial" w:hAnsi="Arial" w:cs="Arial"/>
          <w:sz w:val="24"/>
          <w:szCs w:val="24"/>
        </w:rPr>
        <w:t>компл</w:t>
      </w:r>
      <w:r w:rsidR="005374D4" w:rsidRPr="00C62371">
        <w:rPr>
          <w:rFonts w:ascii="Arial" w:hAnsi="Arial" w:cs="Arial"/>
          <w:sz w:val="24"/>
          <w:szCs w:val="24"/>
        </w:rPr>
        <w:t>е</w:t>
      </w:r>
      <w:r w:rsidR="00210A51" w:rsidRPr="00C62371">
        <w:rPr>
          <w:rFonts w:ascii="Arial" w:hAnsi="Arial" w:cs="Arial"/>
          <w:sz w:val="24"/>
          <w:szCs w:val="24"/>
        </w:rPr>
        <w:t xml:space="preserve">ксного </w:t>
      </w:r>
      <w:r w:rsidRPr="00C62371">
        <w:rPr>
          <w:rFonts w:ascii="Arial" w:hAnsi="Arial" w:cs="Arial"/>
          <w:sz w:val="24"/>
          <w:szCs w:val="24"/>
        </w:rPr>
        <w:t xml:space="preserve">социально-экономического развития </w:t>
      </w:r>
      <w:r w:rsidR="00D41711">
        <w:rPr>
          <w:rFonts w:ascii="Arial" w:hAnsi="Arial" w:cs="Arial"/>
          <w:sz w:val="24"/>
          <w:szCs w:val="24"/>
        </w:rPr>
        <w:t xml:space="preserve"> Луговского МО</w:t>
      </w:r>
      <w:r w:rsidR="00AC2C22" w:rsidRPr="00C62371">
        <w:rPr>
          <w:rFonts w:ascii="Arial" w:hAnsi="Arial" w:cs="Arial"/>
          <w:sz w:val="24"/>
          <w:szCs w:val="24"/>
        </w:rPr>
        <w:t>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Задача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рограммы должна </w:t>
      </w:r>
      <w:r w:rsidR="00124206" w:rsidRPr="00C62371">
        <w:rPr>
          <w:rFonts w:ascii="Arial" w:hAnsi="Arial" w:cs="Arial"/>
          <w:sz w:val="24"/>
          <w:szCs w:val="24"/>
        </w:rPr>
        <w:t>отражать</w:t>
      </w:r>
      <w:r w:rsidR="00AC2C22" w:rsidRPr="00C62371">
        <w:rPr>
          <w:rFonts w:ascii="Arial" w:hAnsi="Arial" w:cs="Arial"/>
          <w:sz w:val="24"/>
          <w:szCs w:val="24"/>
        </w:rPr>
        <w:t xml:space="preserve"> </w:t>
      </w:r>
      <w:r w:rsidRPr="00C62371">
        <w:rPr>
          <w:rFonts w:ascii="Arial" w:hAnsi="Arial" w:cs="Arial"/>
          <w:sz w:val="24"/>
          <w:szCs w:val="24"/>
        </w:rPr>
        <w:t xml:space="preserve">результат реализации комплекса взаимосвязанных мероприятий или </w:t>
      </w:r>
      <w:r w:rsidR="00210A51" w:rsidRPr="00C62371">
        <w:rPr>
          <w:rFonts w:ascii="Arial" w:hAnsi="Arial" w:cs="Arial"/>
          <w:sz w:val="24"/>
          <w:szCs w:val="24"/>
        </w:rPr>
        <w:t>муниципальных</w:t>
      </w:r>
      <w:r w:rsidRPr="00C62371">
        <w:rPr>
          <w:rFonts w:ascii="Arial" w:hAnsi="Arial" w:cs="Arial"/>
          <w:sz w:val="24"/>
          <w:szCs w:val="24"/>
        </w:rPr>
        <w:t xml:space="preserve"> функций, направленных на достижение цели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Сформулированные задачи должны быть необходимы и достаточны для достижения поставленной цели.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Цель (задача) должна обладать следующими свойствами: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специфичность (соответствие сфере реализации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рограммы);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измеримость (достижение цели (задачи) можно проверить путем оценки с использованием целевых показателей);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достижимость (цель (задача) должна быть достижима за период реализации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рограммы)</w:t>
      </w:r>
      <w:r w:rsidR="00FD2078" w:rsidRPr="00C62371">
        <w:rPr>
          <w:rFonts w:ascii="Arial" w:hAnsi="Arial" w:cs="Arial"/>
          <w:sz w:val="24"/>
          <w:szCs w:val="24"/>
        </w:rPr>
        <w:t>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Характеристика цели и задач </w:t>
      </w:r>
      <w:r w:rsidR="00210A51" w:rsidRPr="00C62371">
        <w:rPr>
          <w:rFonts w:ascii="Arial" w:hAnsi="Arial" w:cs="Arial"/>
          <w:sz w:val="24"/>
          <w:szCs w:val="24"/>
        </w:rPr>
        <w:t>Пр</w:t>
      </w:r>
      <w:r w:rsidRPr="00C62371">
        <w:rPr>
          <w:rFonts w:ascii="Arial" w:hAnsi="Arial" w:cs="Arial"/>
          <w:sz w:val="24"/>
          <w:szCs w:val="24"/>
        </w:rPr>
        <w:t>ограммы должна включать в себя срок их реализации.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Срок реализации цели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рограммы соответствует общему сроку реализации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Срок реализации задачи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рограммы не может превышать срок реализации цели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Целевые показатели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 устанавливаются на основе:</w:t>
      </w:r>
    </w:p>
    <w:p w:rsidR="00CE66AB" w:rsidRPr="004F3E18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3E18">
        <w:rPr>
          <w:rFonts w:ascii="Arial" w:hAnsi="Arial" w:cs="Arial"/>
          <w:sz w:val="24"/>
          <w:szCs w:val="24"/>
        </w:rPr>
        <w:t xml:space="preserve">а) показателей для оценки эффективности деятельности органов </w:t>
      </w:r>
      <w:r w:rsidR="00FD2078" w:rsidRPr="004F3E18">
        <w:rPr>
          <w:rFonts w:ascii="Arial" w:hAnsi="Arial" w:cs="Arial"/>
          <w:sz w:val="24"/>
          <w:szCs w:val="24"/>
        </w:rPr>
        <w:t>местного самоуправления  городских округов и  муниципальных районов, установленных в соответствии с Указом Президента Российской Федерации от 28.04.2008 г. № 607</w:t>
      </w:r>
      <w:r w:rsidR="00DD05F6" w:rsidRPr="004F3E18">
        <w:rPr>
          <w:rFonts w:ascii="Arial" w:hAnsi="Arial" w:cs="Arial"/>
          <w:sz w:val="24"/>
          <w:szCs w:val="24"/>
        </w:rPr>
        <w:t xml:space="preserve"> «Об оценке эффективности деятельности органов местного самоуправления городских округов и м</w:t>
      </w:r>
      <w:r w:rsidR="00860017" w:rsidRPr="004F3E18">
        <w:rPr>
          <w:rFonts w:ascii="Arial" w:hAnsi="Arial" w:cs="Arial"/>
          <w:sz w:val="24"/>
          <w:szCs w:val="24"/>
        </w:rPr>
        <w:t>униципальных районов»</w:t>
      </w:r>
      <w:r w:rsidRPr="004F3E18">
        <w:rPr>
          <w:rFonts w:ascii="Arial" w:hAnsi="Arial" w:cs="Arial"/>
          <w:sz w:val="24"/>
          <w:szCs w:val="24"/>
        </w:rPr>
        <w:t>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б) целевых показателей, установленных в Программе</w:t>
      </w:r>
      <w:r w:rsidR="00210A51" w:rsidRPr="00C62371">
        <w:rPr>
          <w:rFonts w:ascii="Arial" w:hAnsi="Arial" w:cs="Arial"/>
          <w:sz w:val="24"/>
          <w:szCs w:val="24"/>
        </w:rPr>
        <w:t xml:space="preserve"> комплексного со</w:t>
      </w:r>
      <w:r w:rsidRPr="00C62371">
        <w:rPr>
          <w:rFonts w:ascii="Arial" w:hAnsi="Arial" w:cs="Arial"/>
          <w:sz w:val="24"/>
          <w:szCs w:val="24"/>
        </w:rPr>
        <w:t xml:space="preserve">циально-экономического развития </w:t>
      </w:r>
      <w:r w:rsidR="00D41711">
        <w:rPr>
          <w:rFonts w:ascii="Arial" w:hAnsi="Arial" w:cs="Arial"/>
          <w:sz w:val="24"/>
          <w:szCs w:val="24"/>
        </w:rPr>
        <w:t>Луговского МО</w:t>
      </w:r>
      <w:r w:rsidRPr="00C62371">
        <w:rPr>
          <w:rFonts w:ascii="Arial" w:hAnsi="Arial" w:cs="Arial"/>
          <w:sz w:val="24"/>
          <w:szCs w:val="24"/>
        </w:rPr>
        <w:t>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в) показателей прогноза со</w:t>
      </w:r>
      <w:r w:rsidR="00D41711">
        <w:rPr>
          <w:rFonts w:ascii="Arial" w:hAnsi="Arial" w:cs="Arial"/>
          <w:sz w:val="24"/>
          <w:szCs w:val="24"/>
        </w:rPr>
        <w:t xml:space="preserve">циально-экономического развития </w:t>
      </w:r>
      <w:r w:rsidRPr="00C62371">
        <w:rPr>
          <w:rFonts w:ascii="Arial" w:hAnsi="Arial" w:cs="Arial"/>
          <w:sz w:val="24"/>
          <w:szCs w:val="24"/>
        </w:rPr>
        <w:t>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г) целевых показателей (индикаторов) </w:t>
      </w:r>
      <w:r w:rsidR="00FD2078" w:rsidRPr="00C62371">
        <w:rPr>
          <w:rFonts w:ascii="Arial" w:hAnsi="Arial" w:cs="Arial"/>
          <w:sz w:val="24"/>
          <w:szCs w:val="24"/>
        </w:rPr>
        <w:t xml:space="preserve">Программы  </w:t>
      </w:r>
      <w:r w:rsidRPr="00C62371">
        <w:rPr>
          <w:rFonts w:ascii="Arial" w:hAnsi="Arial" w:cs="Arial"/>
          <w:sz w:val="24"/>
          <w:szCs w:val="24"/>
        </w:rPr>
        <w:t>в соответствующей сфере социально-экономического развития.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Целевые показатели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 должны быть измеримыми, непосредственно зависеть от реализации цели и решения задач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 (подпрограммы).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Целевые показатели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 должны соответствовать следующим требованиям: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lastRenderedPageBreak/>
        <w:t xml:space="preserve">точность (погрешности измерения не должны приводить к искаженному представлению о результатах реализации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рограммы);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</w:t>
      </w:r>
      <w:r w:rsidR="00124206" w:rsidRPr="00C62371">
        <w:rPr>
          <w:rFonts w:ascii="Arial" w:hAnsi="Arial" w:cs="Arial"/>
          <w:sz w:val="24"/>
          <w:szCs w:val="24"/>
        </w:rPr>
        <w:t>)</w:t>
      </w:r>
      <w:r w:rsidR="00FD2078" w:rsidRPr="00C62371">
        <w:rPr>
          <w:rFonts w:ascii="Arial" w:hAnsi="Arial" w:cs="Arial"/>
          <w:sz w:val="24"/>
          <w:szCs w:val="24"/>
        </w:rPr>
        <w:t>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В перечень целевых показателей </w:t>
      </w:r>
      <w:r w:rsidR="0089772A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 подлежат включению показатели, значения которых удовлетворяют одному из следующих условий: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определяются на основе данных государственного статистического наблюдения;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рассчитываются по методикам, которые отражаются в приложении к </w:t>
      </w:r>
      <w:r w:rsidR="0089772A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рограмме.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В </w:t>
      </w:r>
      <w:r w:rsidR="0089772A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рограмме указываются значения целевых показателей за отчетный год (факт), на текущий год (оценка) и на планируемый период по годам реализации </w:t>
      </w:r>
      <w:r w:rsidR="0089772A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 (прогноз).</w:t>
      </w:r>
    </w:p>
    <w:p w:rsidR="00CE66AB" w:rsidRPr="00C62371" w:rsidRDefault="0096751F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6" w:anchor="Par394" w:history="1">
        <w:r w:rsidR="00CE66AB" w:rsidRPr="00C6237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Сведения</w:t>
        </w:r>
      </w:hyperlink>
      <w:r w:rsidR="00CE66AB" w:rsidRPr="00C62371">
        <w:rPr>
          <w:rFonts w:ascii="Arial" w:hAnsi="Arial" w:cs="Arial"/>
          <w:sz w:val="24"/>
          <w:szCs w:val="24"/>
        </w:rPr>
        <w:t xml:space="preserve"> о составе и значениях целевых показателей </w:t>
      </w:r>
      <w:r w:rsidR="0089772A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 приводятся по форме (</w:t>
      </w:r>
      <w:r w:rsidR="005F7CB7" w:rsidRPr="00C62371">
        <w:rPr>
          <w:rFonts w:ascii="Arial" w:hAnsi="Arial" w:cs="Arial"/>
          <w:sz w:val="24"/>
          <w:szCs w:val="24"/>
        </w:rPr>
        <w:t>приложение 4 к Макету</w:t>
      </w:r>
      <w:r w:rsidR="00CE66AB" w:rsidRPr="00C62371">
        <w:rPr>
          <w:rFonts w:ascii="Arial" w:hAnsi="Arial" w:cs="Arial"/>
          <w:sz w:val="24"/>
          <w:szCs w:val="24"/>
        </w:rPr>
        <w:t>).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В разделе целесообразно привести обоснование состава и значений целевых показателей </w:t>
      </w:r>
      <w:r w:rsidR="0089772A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 и оценку влияния внешних факторов и условий на их достижение.</w:t>
      </w:r>
    </w:p>
    <w:p w:rsidR="000C2DE0" w:rsidRPr="00C62371" w:rsidRDefault="000C2DE0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Взаимосвязь цели, задач и целевых показателей Программы приводятся по форме (</w:t>
      </w:r>
      <w:r w:rsidR="005F7CB7" w:rsidRPr="00C62371">
        <w:rPr>
          <w:rFonts w:ascii="Arial" w:hAnsi="Arial" w:cs="Arial"/>
          <w:sz w:val="24"/>
          <w:szCs w:val="24"/>
        </w:rPr>
        <w:t>приложение 3</w:t>
      </w:r>
      <w:r w:rsidRPr="00C62371">
        <w:rPr>
          <w:rFonts w:ascii="Arial" w:hAnsi="Arial" w:cs="Arial"/>
          <w:sz w:val="24"/>
          <w:szCs w:val="24"/>
        </w:rPr>
        <w:t>).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bookmarkStart w:id="14" w:name="Par237"/>
      <w:bookmarkEnd w:id="14"/>
      <w:r w:rsidRPr="00C62371">
        <w:rPr>
          <w:rFonts w:ascii="Arial" w:hAnsi="Arial" w:cs="Arial"/>
          <w:sz w:val="24"/>
          <w:szCs w:val="24"/>
        </w:rPr>
        <w:t>Раздел 3. ОБОСНОВАНИЕ ВЫДЕЛЕНИЯ ПОДПРОГРАММ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Раздел должен содержать краткую характеристику подпрограмм, включенных в </w:t>
      </w:r>
      <w:r w:rsidR="0089772A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рограмму, а также обоснование их выделения (включения).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В рамках характеристики подпрограмм приводится </w:t>
      </w:r>
      <w:hyperlink r:id="rId17" w:anchor="Par437" w:history="1">
        <w:r w:rsidR="005F7CB7" w:rsidRPr="00C6237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</w:t>
        </w:r>
        <w:r w:rsidRPr="00C6237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еречень</w:t>
        </w:r>
      </w:hyperlink>
      <w:r w:rsidRPr="00C62371">
        <w:rPr>
          <w:rFonts w:ascii="Arial" w:hAnsi="Arial" w:cs="Arial"/>
          <w:sz w:val="24"/>
          <w:szCs w:val="24"/>
        </w:rPr>
        <w:t xml:space="preserve"> ведомственных целевых программ и основных мероприятий </w:t>
      </w:r>
      <w:r w:rsidR="0089772A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 по форме (</w:t>
      </w:r>
      <w:r w:rsidR="005F7CB7" w:rsidRPr="00C62371">
        <w:rPr>
          <w:rFonts w:ascii="Arial" w:hAnsi="Arial" w:cs="Arial"/>
          <w:sz w:val="24"/>
          <w:szCs w:val="24"/>
        </w:rPr>
        <w:t>приложение 5 к Макету</w:t>
      </w:r>
      <w:r w:rsidRPr="00C62371">
        <w:rPr>
          <w:rFonts w:ascii="Arial" w:hAnsi="Arial" w:cs="Arial"/>
          <w:sz w:val="24"/>
          <w:szCs w:val="24"/>
        </w:rPr>
        <w:t>).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В качестве обоснования выделения подпрограмм может использоваться в том числе анализ соответствия целей и задач подпрограмм цели и задачам </w:t>
      </w:r>
      <w:r w:rsidR="0089772A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рограммы.</w:t>
      </w:r>
    </w:p>
    <w:p w:rsidR="00CE66AB" w:rsidRPr="00C62371" w:rsidRDefault="0089772A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рограмма может включать подпрограмму, которая направлена на </w:t>
      </w:r>
      <w:r w:rsidR="00CE66AB" w:rsidRPr="00C62371">
        <w:rPr>
          <w:rFonts w:ascii="Arial" w:hAnsi="Arial" w:cs="Arial"/>
          <w:sz w:val="24"/>
          <w:szCs w:val="24"/>
        </w:rPr>
        <w:lastRenderedPageBreak/>
        <w:t xml:space="preserve">обеспечение реализации </w:t>
      </w:r>
      <w:r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рограммы. К подпрограмме, направленной на обеспечение реализации </w:t>
      </w:r>
      <w:r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рограммы, предъявляются требования, аналогичные требованиям к другим подпрограммам.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72A" w:rsidRPr="00C62371" w:rsidRDefault="00CE66AB" w:rsidP="00897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bookmarkStart w:id="15" w:name="Par244"/>
      <w:bookmarkEnd w:id="15"/>
      <w:r w:rsidRPr="00C62371">
        <w:rPr>
          <w:rFonts w:ascii="Arial" w:hAnsi="Arial" w:cs="Arial"/>
          <w:sz w:val="24"/>
          <w:szCs w:val="24"/>
        </w:rPr>
        <w:t xml:space="preserve">Раздел 4. </w:t>
      </w:r>
      <w:bookmarkStart w:id="16" w:name="Par250"/>
      <w:bookmarkEnd w:id="16"/>
      <w:r w:rsidRPr="00C62371">
        <w:rPr>
          <w:rFonts w:ascii="Arial" w:hAnsi="Arial" w:cs="Arial"/>
          <w:sz w:val="24"/>
          <w:szCs w:val="24"/>
        </w:rPr>
        <w:t>АНАЛИЗ РИСКОВ РЕАЛИЗАЦИИ ПРОГРАММЫ И</w:t>
      </w:r>
    </w:p>
    <w:p w:rsidR="0089772A" w:rsidRPr="00C62371" w:rsidRDefault="00CE66AB" w:rsidP="00897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ОПИСАНИЕ МЕР УПРАВЛЕНИЯ РИСКАМИ </w:t>
      </w:r>
    </w:p>
    <w:p w:rsidR="00CE66AB" w:rsidRPr="00C62371" w:rsidRDefault="00CE66AB" w:rsidP="00897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РЕАЛИЗАЦИИ</w:t>
      </w:r>
      <w:r w:rsidR="0089772A" w:rsidRPr="00C62371">
        <w:rPr>
          <w:rFonts w:ascii="Arial" w:hAnsi="Arial" w:cs="Arial"/>
          <w:sz w:val="24"/>
          <w:szCs w:val="24"/>
        </w:rPr>
        <w:t xml:space="preserve"> </w:t>
      </w:r>
      <w:r w:rsidRPr="00C62371">
        <w:rPr>
          <w:rFonts w:ascii="Arial" w:hAnsi="Arial" w:cs="Arial"/>
          <w:sz w:val="24"/>
          <w:szCs w:val="24"/>
        </w:rPr>
        <w:t>ПРОГРАММЫ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Данный раздел предусматривает: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определение факторов риска с указанием источников их возникновения и характера влияния на ход и результаты реализации </w:t>
      </w:r>
      <w:r w:rsidR="0089772A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качественную и, по возможности, количественную оценку факторов риска;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обоснование предложений по мерам управления рисками реализации </w:t>
      </w:r>
      <w:r w:rsidR="0089772A" w:rsidRPr="00C62371">
        <w:rPr>
          <w:rFonts w:ascii="Arial" w:hAnsi="Arial" w:cs="Arial"/>
          <w:sz w:val="24"/>
          <w:szCs w:val="24"/>
        </w:rPr>
        <w:t>Пр</w:t>
      </w:r>
      <w:r w:rsidRPr="00C62371">
        <w:rPr>
          <w:rFonts w:ascii="Arial" w:hAnsi="Arial" w:cs="Arial"/>
          <w:sz w:val="24"/>
          <w:szCs w:val="24"/>
        </w:rPr>
        <w:t>ограммы.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В качестве факторов риска рассматриваются такие события, условия, тенденции, оказывающие существенное влияние на основные параметры </w:t>
      </w:r>
      <w:r w:rsidR="0089772A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рограммы, на которые ответственный исполнитель, соисполнители и участники </w:t>
      </w:r>
      <w:r w:rsidR="0089772A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рограммы не могут оказать непосредственного влияния. Под существенным влиянием понимается такое влияние, которое приводит к изменению сроков и/или ожидаемых результатов реализации </w:t>
      </w:r>
      <w:r w:rsidR="0089772A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 не менее чем на 10% от планового уровня.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В составе обоснования предложений по мерам</w:t>
      </w:r>
      <w:r w:rsidR="0089772A" w:rsidRPr="00C62371">
        <w:rPr>
          <w:rFonts w:ascii="Arial" w:hAnsi="Arial" w:cs="Arial"/>
          <w:sz w:val="24"/>
          <w:szCs w:val="24"/>
        </w:rPr>
        <w:t xml:space="preserve"> управления рисками реализации П</w:t>
      </w:r>
      <w:r w:rsidRPr="00C62371">
        <w:rPr>
          <w:rFonts w:ascii="Arial" w:hAnsi="Arial" w:cs="Arial"/>
          <w:sz w:val="24"/>
          <w:szCs w:val="24"/>
        </w:rPr>
        <w:t>рограммы приводятся: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меры правового регулирования, направленные на минимизацию негативного влияния рисков (внешних факторов);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мероприятия подпрограмм, направленные на управление рисками, их своевременное выявление и минимизацию;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мероприятия по управлению реализацией </w:t>
      </w:r>
      <w:r w:rsidR="0089772A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влияния на реализацию</w:t>
      </w:r>
      <w:r w:rsidR="0089772A" w:rsidRPr="00C62371">
        <w:rPr>
          <w:rFonts w:ascii="Arial" w:hAnsi="Arial" w:cs="Arial"/>
          <w:sz w:val="24"/>
          <w:szCs w:val="24"/>
        </w:rPr>
        <w:t xml:space="preserve"> П</w:t>
      </w:r>
      <w:r w:rsidRPr="00C62371">
        <w:rPr>
          <w:rFonts w:ascii="Arial" w:hAnsi="Arial" w:cs="Arial"/>
          <w:sz w:val="24"/>
          <w:szCs w:val="24"/>
        </w:rPr>
        <w:t>рограммы.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bookmarkStart w:id="17" w:name="Par264"/>
      <w:bookmarkEnd w:id="17"/>
      <w:r w:rsidRPr="00C62371">
        <w:rPr>
          <w:rFonts w:ascii="Arial" w:hAnsi="Arial" w:cs="Arial"/>
          <w:sz w:val="24"/>
          <w:szCs w:val="24"/>
        </w:rPr>
        <w:t xml:space="preserve">Раздел </w:t>
      </w:r>
      <w:r w:rsidR="00FD2078" w:rsidRPr="00C62371">
        <w:rPr>
          <w:rFonts w:ascii="Arial" w:hAnsi="Arial" w:cs="Arial"/>
          <w:sz w:val="24"/>
          <w:szCs w:val="24"/>
        </w:rPr>
        <w:t>5</w:t>
      </w:r>
      <w:r w:rsidRPr="00C62371">
        <w:rPr>
          <w:rFonts w:ascii="Arial" w:hAnsi="Arial" w:cs="Arial"/>
          <w:sz w:val="24"/>
          <w:szCs w:val="24"/>
        </w:rPr>
        <w:t>. РЕСУРСНОЕ ОБЕСПЕЧЕНИЕ ПРОГРАММЫ</w:t>
      </w:r>
    </w:p>
    <w:p w:rsidR="004F3E18" w:rsidRDefault="004F3E1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В данном разделе отражаются следующие сведения: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ресурсное </w:t>
      </w:r>
      <w:hyperlink r:id="rId18" w:anchor="Par535" w:history="1">
        <w:r w:rsidRPr="00C6237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обеспечение</w:t>
        </w:r>
      </w:hyperlink>
      <w:r w:rsidRPr="00C62371">
        <w:rPr>
          <w:rFonts w:ascii="Arial" w:hAnsi="Arial" w:cs="Arial"/>
          <w:sz w:val="24"/>
          <w:szCs w:val="24"/>
        </w:rPr>
        <w:t xml:space="preserve"> реализации </w:t>
      </w:r>
      <w:r w:rsidR="0089772A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 за счет средств бюджета</w:t>
      </w:r>
      <w:r w:rsidR="0089772A" w:rsidRPr="00C62371">
        <w:rPr>
          <w:rFonts w:ascii="Arial" w:hAnsi="Arial" w:cs="Arial"/>
          <w:sz w:val="24"/>
          <w:szCs w:val="24"/>
        </w:rPr>
        <w:t xml:space="preserve"> </w:t>
      </w:r>
      <w:r w:rsidR="00D41711">
        <w:rPr>
          <w:rFonts w:ascii="Arial" w:hAnsi="Arial" w:cs="Arial"/>
          <w:sz w:val="24"/>
          <w:szCs w:val="24"/>
        </w:rPr>
        <w:t xml:space="preserve">Луговского МО </w:t>
      </w:r>
      <w:r w:rsidRPr="00C62371">
        <w:rPr>
          <w:rFonts w:ascii="Arial" w:hAnsi="Arial" w:cs="Arial"/>
          <w:sz w:val="24"/>
          <w:szCs w:val="24"/>
        </w:rPr>
        <w:t>с приложением табличного материала по форме (прил</w:t>
      </w:r>
      <w:r w:rsidR="00BE1A5C" w:rsidRPr="00C62371">
        <w:rPr>
          <w:rFonts w:ascii="Arial" w:hAnsi="Arial" w:cs="Arial"/>
          <w:sz w:val="24"/>
          <w:szCs w:val="24"/>
        </w:rPr>
        <w:t>ожение 6 к Макету</w:t>
      </w:r>
      <w:r w:rsidRPr="00C62371">
        <w:rPr>
          <w:rFonts w:ascii="Arial" w:hAnsi="Arial" w:cs="Arial"/>
          <w:sz w:val="24"/>
          <w:szCs w:val="24"/>
        </w:rPr>
        <w:t>);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прогнозная (справочная) </w:t>
      </w:r>
      <w:hyperlink r:id="rId19" w:anchor="Par611" w:history="1">
        <w:r w:rsidRPr="00C6237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оценка</w:t>
        </w:r>
      </w:hyperlink>
      <w:r w:rsidRPr="00C62371">
        <w:rPr>
          <w:rFonts w:ascii="Arial" w:hAnsi="Arial" w:cs="Arial"/>
          <w:sz w:val="24"/>
          <w:szCs w:val="24"/>
        </w:rPr>
        <w:t xml:space="preserve"> ресурсного обеспечения реализации </w:t>
      </w:r>
      <w:r w:rsidR="0089772A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 за счет всех источников финансирования с приложением табличного материала по форме (</w:t>
      </w:r>
      <w:r w:rsidR="00BE1A5C" w:rsidRPr="00C62371">
        <w:rPr>
          <w:rFonts w:ascii="Arial" w:hAnsi="Arial" w:cs="Arial"/>
          <w:sz w:val="24"/>
          <w:szCs w:val="24"/>
        </w:rPr>
        <w:t>приложение 7 к Макету</w:t>
      </w:r>
      <w:r w:rsidRPr="00C62371">
        <w:rPr>
          <w:rFonts w:ascii="Arial" w:hAnsi="Arial" w:cs="Arial"/>
          <w:sz w:val="24"/>
          <w:szCs w:val="24"/>
        </w:rPr>
        <w:t>).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Источниками финансирования реализации мероприятий </w:t>
      </w:r>
      <w:r w:rsidR="004A2C10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рограммы являются средства </w:t>
      </w:r>
      <w:r w:rsidR="00D41711">
        <w:rPr>
          <w:rFonts w:ascii="Arial" w:hAnsi="Arial" w:cs="Arial"/>
          <w:sz w:val="24"/>
          <w:szCs w:val="24"/>
        </w:rPr>
        <w:t>бюджета  Луговского МО</w:t>
      </w:r>
      <w:r w:rsidR="004A2C10" w:rsidRPr="00C62371">
        <w:rPr>
          <w:rFonts w:ascii="Arial" w:hAnsi="Arial" w:cs="Arial"/>
          <w:sz w:val="24"/>
          <w:szCs w:val="24"/>
        </w:rPr>
        <w:t xml:space="preserve">, </w:t>
      </w:r>
      <w:r w:rsidRPr="00C62371">
        <w:rPr>
          <w:rFonts w:ascii="Arial" w:hAnsi="Arial" w:cs="Arial"/>
          <w:sz w:val="24"/>
          <w:szCs w:val="24"/>
        </w:rPr>
        <w:t xml:space="preserve">областного </w:t>
      </w:r>
      <w:r w:rsidR="004A2C10" w:rsidRPr="00C62371">
        <w:rPr>
          <w:rFonts w:ascii="Arial" w:hAnsi="Arial" w:cs="Arial"/>
          <w:sz w:val="24"/>
          <w:szCs w:val="24"/>
        </w:rPr>
        <w:t xml:space="preserve">и </w:t>
      </w:r>
      <w:r w:rsidRPr="00C62371">
        <w:rPr>
          <w:rFonts w:ascii="Arial" w:hAnsi="Arial" w:cs="Arial"/>
          <w:sz w:val="24"/>
          <w:szCs w:val="24"/>
        </w:rPr>
        <w:t xml:space="preserve"> федерального бюджет</w:t>
      </w:r>
      <w:r w:rsidR="004A2C10" w:rsidRPr="00C62371">
        <w:rPr>
          <w:rFonts w:ascii="Arial" w:hAnsi="Arial" w:cs="Arial"/>
          <w:sz w:val="24"/>
          <w:szCs w:val="24"/>
        </w:rPr>
        <w:t>ов</w:t>
      </w:r>
      <w:r w:rsidRPr="00C62371">
        <w:rPr>
          <w:rFonts w:ascii="Arial" w:hAnsi="Arial" w:cs="Arial"/>
          <w:sz w:val="24"/>
          <w:szCs w:val="24"/>
        </w:rPr>
        <w:t xml:space="preserve">, внебюджетных </w:t>
      </w:r>
      <w:r w:rsidR="004A2C10" w:rsidRPr="00C62371">
        <w:rPr>
          <w:rFonts w:ascii="Arial" w:hAnsi="Arial" w:cs="Arial"/>
          <w:sz w:val="24"/>
          <w:szCs w:val="24"/>
        </w:rPr>
        <w:t>источников.</w:t>
      </w:r>
    </w:p>
    <w:p w:rsidR="00124206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Расходы на реализацию </w:t>
      </w:r>
      <w:r w:rsidR="004A2C10" w:rsidRPr="00D41711">
        <w:rPr>
          <w:rFonts w:ascii="Arial" w:hAnsi="Arial" w:cs="Arial"/>
          <w:sz w:val="24"/>
          <w:szCs w:val="24"/>
        </w:rPr>
        <w:t>П</w:t>
      </w:r>
      <w:r w:rsidRPr="00D41711">
        <w:rPr>
          <w:rFonts w:ascii="Arial" w:hAnsi="Arial" w:cs="Arial"/>
          <w:sz w:val="24"/>
          <w:szCs w:val="24"/>
        </w:rPr>
        <w:t>рограммы указываются в целом, с распределением по подпрограммам, ведомственным целевым программам и основным мероприятиям подпрограмм.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bookmarkStart w:id="18" w:name="Par274"/>
      <w:bookmarkEnd w:id="18"/>
      <w:r w:rsidRPr="00D41711">
        <w:rPr>
          <w:rFonts w:ascii="Arial" w:hAnsi="Arial" w:cs="Arial"/>
          <w:sz w:val="24"/>
          <w:szCs w:val="24"/>
        </w:rPr>
        <w:t xml:space="preserve">Раздел </w:t>
      </w:r>
      <w:r w:rsidR="00FD2078" w:rsidRPr="00D41711">
        <w:rPr>
          <w:rFonts w:ascii="Arial" w:hAnsi="Arial" w:cs="Arial"/>
          <w:sz w:val="24"/>
          <w:szCs w:val="24"/>
        </w:rPr>
        <w:t>6</w:t>
      </w:r>
      <w:r w:rsidRPr="00D41711">
        <w:rPr>
          <w:rFonts w:ascii="Arial" w:hAnsi="Arial" w:cs="Arial"/>
          <w:sz w:val="24"/>
          <w:szCs w:val="24"/>
        </w:rPr>
        <w:t>. ОЖИДАЕМЫЕ КОНЕЧНЫЕ РЕЗУЛЬТАТЫ РЕАЛИЗАЦИИ</w:t>
      </w:r>
    </w:p>
    <w:p w:rsidR="00CE66AB" w:rsidRPr="00D41711" w:rsidRDefault="00CE66AB" w:rsidP="006B2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ПРОГРАММЫ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Данный раздел содержит: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перечень ожидаемых конечных результатов по итогам реализации </w:t>
      </w:r>
      <w:r w:rsidR="004A2C10" w:rsidRPr="00D41711">
        <w:rPr>
          <w:rFonts w:ascii="Arial" w:hAnsi="Arial" w:cs="Arial"/>
          <w:sz w:val="24"/>
          <w:szCs w:val="24"/>
        </w:rPr>
        <w:t>П</w:t>
      </w:r>
      <w:r w:rsidRPr="00D41711">
        <w:rPr>
          <w:rFonts w:ascii="Arial" w:hAnsi="Arial" w:cs="Arial"/>
          <w:sz w:val="24"/>
          <w:szCs w:val="24"/>
        </w:rPr>
        <w:t>рограммы;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lastRenderedPageBreak/>
        <w:t xml:space="preserve">описание связи планируемых значений ожидаемых конечных результатов </w:t>
      </w:r>
      <w:r w:rsidR="004A2C10" w:rsidRPr="00D41711">
        <w:rPr>
          <w:rFonts w:ascii="Arial" w:hAnsi="Arial" w:cs="Arial"/>
          <w:sz w:val="24"/>
          <w:szCs w:val="24"/>
        </w:rPr>
        <w:t>П</w:t>
      </w:r>
      <w:r w:rsidRPr="00D41711">
        <w:rPr>
          <w:rFonts w:ascii="Arial" w:hAnsi="Arial" w:cs="Arial"/>
          <w:sz w:val="24"/>
          <w:szCs w:val="24"/>
        </w:rPr>
        <w:t>рограммы с основными показателями прогноза социально-экономического развития  на среднесрочный период в соответствующей сфере;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описание вклада </w:t>
      </w:r>
      <w:r w:rsidR="004A2C10" w:rsidRPr="00D41711">
        <w:rPr>
          <w:rFonts w:ascii="Arial" w:hAnsi="Arial" w:cs="Arial"/>
          <w:sz w:val="24"/>
          <w:szCs w:val="24"/>
        </w:rPr>
        <w:t>П</w:t>
      </w:r>
      <w:r w:rsidRPr="00D41711">
        <w:rPr>
          <w:rFonts w:ascii="Arial" w:hAnsi="Arial" w:cs="Arial"/>
          <w:sz w:val="24"/>
          <w:szCs w:val="24"/>
        </w:rPr>
        <w:t xml:space="preserve">рограммы в достижение показателей социально-экономического развития </w:t>
      </w:r>
      <w:r w:rsidR="00D41711">
        <w:rPr>
          <w:rFonts w:ascii="Arial" w:hAnsi="Arial" w:cs="Arial"/>
          <w:sz w:val="24"/>
          <w:szCs w:val="24"/>
        </w:rPr>
        <w:t xml:space="preserve">МО </w:t>
      </w:r>
      <w:r w:rsidRPr="00D41711">
        <w:rPr>
          <w:rFonts w:ascii="Arial" w:hAnsi="Arial" w:cs="Arial"/>
          <w:sz w:val="24"/>
          <w:szCs w:val="24"/>
        </w:rPr>
        <w:t xml:space="preserve"> в соответствующей сфере.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При описании ожидаемых конечных результатов реализации </w:t>
      </w:r>
      <w:r w:rsidR="004A2C10" w:rsidRPr="00D41711">
        <w:rPr>
          <w:rFonts w:ascii="Arial" w:hAnsi="Arial" w:cs="Arial"/>
          <w:sz w:val="24"/>
          <w:szCs w:val="24"/>
        </w:rPr>
        <w:t>П</w:t>
      </w:r>
      <w:r w:rsidRPr="00D41711">
        <w:rPr>
          <w:rFonts w:ascii="Arial" w:hAnsi="Arial" w:cs="Arial"/>
          <w:sz w:val="24"/>
          <w:szCs w:val="24"/>
        </w:rPr>
        <w:t xml:space="preserve">рограммы необходимо дать развернутую характеристику планируемых изменений в сфере реализации </w:t>
      </w:r>
      <w:r w:rsidR="004A2C10" w:rsidRPr="00D41711">
        <w:rPr>
          <w:rFonts w:ascii="Arial" w:hAnsi="Arial" w:cs="Arial"/>
          <w:sz w:val="24"/>
          <w:szCs w:val="24"/>
        </w:rPr>
        <w:t>П</w:t>
      </w:r>
      <w:r w:rsidRPr="00D41711">
        <w:rPr>
          <w:rFonts w:ascii="Arial" w:hAnsi="Arial" w:cs="Arial"/>
          <w:sz w:val="24"/>
          <w:szCs w:val="24"/>
        </w:rPr>
        <w:t>рограммы.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Такая характеристика должна включать обоснование:</w:t>
      </w:r>
    </w:p>
    <w:p w:rsidR="004A2C10" w:rsidRDefault="00CE66AB" w:rsidP="004A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изменения состояния сферы реализации </w:t>
      </w:r>
      <w:r w:rsidR="004A2C10" w:rsidRPr="00D41711">
        <w:rPr>
          <w:rFonts w:ascii="Arial" w:hAnsi="Arial" w:cs="Arial"/>
          <w:sz w:val="24"/>
          <w:szCs w:val="24"/>
        </w:rPr>
        <w:t>П</w:t>
      </w:r>
      <w:r w:rsidRPr="00D41711">
        <w:rPr>
          <w:rFonts w:ascii="Arial" w:hAnsi="Arial" w:cs="Arial"/>
          <w:sz w:val="24"/>
          <w:szCs w:val="24"/>
        </w:rPr>
        <w:t xml:space="preserve">рограммы, а также в сопряженных сферах при реализации </w:t>
      </w:r>
      <w:r w:rsidR="004A2C10" w:rsidRPr="00D41711">
        <w:rPr>
          <w:rFonts w:ascii="Arial" w:hAnsi="Arial" w:cs="Arial"/>
          <w:sz w:val="24"/>
          <w:szCs w:val="24"/>
        </w:rPr>
        <w:t>П</w:t>
      </w:r>
      <w:r w:rsidRPr="00D41711">
        <w:rPr>
          <w:rFonts w:ascii="Arial" w:hAnsi="Arial" w:cs="Arial"/>
          <w:sz w:val="24"/>
          <w:szCs w:val="24"/>
        </w:rPr>
        <w:t>рограммы (положительные и отрицательные внешние эффекты в сопряженных сферах)</w:t>
      </w:r>
      <w:r w:rsidR="00FB4294" w:rsidRPr="00D41711">
        <w:rPr>
          <w:rFonts w:ascii="Arial" w:hAnsi="Arial" w:cs="Arial"/>
          <w:sz w:val="24"/>
          <w:szCs w:val="24"/>
        </w:rPr>
        <w:t>.</w:t>
      </w:r>
    </w:p>
    <w:p w:rsidR="00D41711" w:rsidRPr="00D41711" w:rsidRDefault="00D41711" w:rsidP="004A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E66AB" w:rsidRPr="00D41711" w:rsidRDefault="00FD2078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9" w:name="Par286"/>
      <w:bookmarkEnd w:id="19"/>
      <w:r w:rsidRPr="00D41711">
        <w:rPr>
          <w:rFonts w:ascii="Arial" w:hAnsi="Arial" w:cs="Arial"/>
          <w:sz w:val="24"/>
          <w:szCs w:val="24"/>
        </w:rPr>
        <w:t>Раздел 7</w:t>
      </w:r>
      <w:r w:rsidR="00CE66AB" w:rsidRPr="00D41711">
        <w:rPr>
          <w:rFonts w:ascii="Arial" w:hAnsi="Arial" w:cs="Arial"/>
          <w:sz w:val="24"/>
          <w:szCs w:val="24"/>
        </w:rPr>
        <w:t>. ПОДПРОГРАММЫ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Подпрограмма является неотъемлемой частью </w:t>
      </w:r>
      <w:r w:rsidR="004A2C10" w:rsidRPr="00D41711">
        <w:rPr>
          <w:rFonts w:ascii="Arial" w:hAnsi="Arial" w:cs="Arial"/>
          <w:sz w:val="24"/>
          <w:szCs w:val="24"/>
        </w:rPr>
        <w:t>П</w:t>
      </w:r>
      <w:r w:rsidRPr="00D41711">
        <w:rPr>
          <w:rFonts w:ascii="Arial" w:hAnsi="Arial" w:cs="Arial"/>
          <w:sz w:val="24"/>
          <w:szCs w:val="24"/>
        </w:rPr>
        <w:t xml:space="preserve">рограммы и формируется с учетом согласованности основных параметров подпрограммы и </w:t>
      </w:r>
      <w:r w:rsidR="004A2C10" w:rsidRPr="00D41711">
        <w:rPr>
          <w:rFonts w:ascii="Arial" w:hAnsi="Arial" w:cs="Arial"/>
          <w:sz w:val="24"/>
          <w:szCs w:val="24"/>
        </w:rPr>
        <w:t>П</w:t>
      </w:r>
      <w:r w:rsidRPr="00D41711">
        <w:rPr>
          <w:rFonts w:ascii="Arial" w:hAnsi="Arial" w:cs="Arial"/>
          <w:sz w:val="24"/>
          <w:szCs w:val="24"/>
        </w:rPr>
        <w:t>рограммы.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Подпрограмма содержит: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1) паспорт подпрограммы;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2) цель и задачи подпрограммы, целевые показатели подпрограммы, сроки реализации;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3) ведомственные целевые программы и основные мероприятия подпрограммы;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4) меры </w:t>
      </w:r>
      <w:r w:rsidR="004A2C10" w:rsidRPr="00D41711">
        <w:rPr>
          <w:rFonts w:ascii="Arial" w:hAnsi="Arial" w:cs="Arial"/>
          <w:sz w:val="24"/>
          <w:szCs w:val="24"/>
        </w:rPr>
        <w:t xml:space="preserve">муниципального </w:t>
      </w:r>
      <w:r w:rsidRPr="00D41711">
        <w:rPr>
          <w:rFonts w:ascii="Arial" w:hAnsi="Arial" w:cs="Arial"/>
          <w:sz w:val="24"/>
          <w:szCs w:val="24"/>
        </w:rPr>
        <w:t>регулирования, направленные на достижение цели и задач подпрограммы;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5) ресурсное обеспечение подпрограммы;</w:t>
      </w:r>
    </w:p>
    <w:p w:rsidR="00CE66AB" w:rsidRPr="00D41711" w:rsidRDefault="00FD207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6</w:t>
      </w:r>
      <w:r w:rsidR="00CE66AB" w:rsidRPr="00D41711">
        <w:rPr>
          <w:rFonts w:ascii="Arial" w:hAnsi="Arial" w:cs="Arial"/>
          <w:sz w:val="24"/>
          <w:szCs w:val="24"/>
        </w:rPr>
        <w:t xml:space="preserve">) объемы финансирования мероприятий подпрограммы за счет средств </w:t>
      </w:r>
      <w:r w:rsidR="004A2C10" w:rsidRPr="00D41711">
        <w:rPr>
          <w:rFonts w:ascii="Arial" w:hAnsi="Arial" w:cs="Arial"/>
          <w:sz w:val="24"/>
          <w:szCs w:val="24"/>
        </w:rPr>
        <w:t xml:space="preserve">областного и </w:t>
      </w:r>
      <w:r w:rsidR="00CE66AB" w:rsidRPr="00D41711">
        <w:rPr>
          <w:rFonts w:ascii="Arial" w:hAnsi="Arial" w:cs="Arial"/>
          <w:sz w:val="24"/>
          <w:szCs w:val="24"/>
        </w:rPr>
        <w:t>федерального бюджет</w:t>
      </w:r>
      <w:r w:rsidR="004A2C10" w:rsidRPr="00D41711">
        <w:rPr>
          <w:rFonts w:ascii="Arial" w:hAnsi="Arial" w:cs="Arial"/>
          <w:sz w:val="24"/>
          <w:szCs w:val="24"/>
        </w:rPr>
        <w:t>ов</w:t>
      </w:r>
      <w:r w:rsidR="00CE66AB" w:rsidRPr="00D41711">
        <w:rPr>
          <w:rFonts w:ascii="Arial" w:hAnsi="Arial" w:cs="Arial"/>
          <w:sz w:val="24"/>
          <w:szCs w:val="24"/>
        </w:rPr>
        <w:t xml:space="preserve"> - в случае привлечения </w:t>
      </w:r>
      <w:r w:rsidR="00AC289A" w:rsidRPr="00D41711">
        <w:rPr>
          <w:rFonts w:ascii="Arial" w:hAnsi="Arial" w:cs="Arial"/>
          <w:sz w:val="24"/>
          <w:szCs w:val="24"/>
        </w:rPr>
        <w:t xml:space="preserve">этих </w:t>
      </w:r>
      <w:r w:rsidR="00CE66AB" w:rsidRPr="00D41711">
        <w:rPr>
          <w:rFonts w:ascii="Arial" w:hAnsi="Arial" w:cs="Arial"/>
          <w:sz w:val="24"/>
          <w:szCs w:val="24"/>
        </w:rPr>
        <w:t>средств  на реализацию мероприятий подпрограммы;</w:t>
      </w:r>
    </w:p>
    <w:p w:rsidR="00CE66AB" w:rsidRPr="00D41711" w:rsidRDefault="00FD207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7</w:t>
      </w:r>
      <w:r w:rsidR="00CE66AB" w:rsidRPr="00D41711">
        <w:rPr>
          <w:rFonts w:ascii="Arial" w:hAnsi="Arial" w:cs="Arial"/>
          <w:sz w:val="24"/>
          <w:szCs w:val="24"/>
        </w:rPr>
        <w:t xml:space="preserve">) сведения об участии внебюджетных </w:t>
      </w:r>
      <w:r w:rsidR="00AC289A" w:rsidRPr="00D41711">
        <w:rPr>
          <w:rFonts w:ascii="Arial" w:hAnsi="Arial" w:cs="Arial"/>
          <w:sz w:val="24"/>
          <w:szCs w:val="24"/>
        </w:rPr>
        <w:t>источник</w:t>
      </w:r>
      <w:r w:rsidRPr="00D41711">
        <w:rPr>
          <w:rFonts w:ascii="Arial" w:hAnsi="Arial" w:cs="Arial"/>
          <w:sz w:val="24"/>
          <w:szCs w:val="24"/>
        </w:rPr>
        <w:t>ов</w:t>
      </w:r>
      <w:r w:rsidR="00CE66AB" w:rsidRPr="00D41711">
        <w:rPr>
          <w:rFonts w:ascii="Arial" w:hAnsi="Arial" w:cs="Arial"/>
          <w:sz w:val="24"/>
          <w:szCs w:val="24"/>
        </w:rPr>
        <w:t>,</w:t>
      </w:r>
      <w:r w:rsidR="00561880" w:rsidRPr="00D41711">
        <w:rPr>
          <w:rFonts w:ascii="Arial" w:hAnsi="Arial" w:cs="Arial"/>
          <w:sz w:val="24"/>
          <w:szCs w:val="24"/>
        </w:rPr>
        <w:t xml:space="preserve"> </w:t>
      </w:r>
      <w:r w:rsidR="00CE66AB" w:rsidRPr="00D41711">
        <w:rPr>
          <w:rFonts w:ascii="Arial" w:hAnsi="Arial" w:cs="Arial"/>
          <w:sz w:val="24"/>
          <w:szCs w:val="24"/>
        </w:rPr>
        <w:t xml:space="preserve"> включая данные о прогнозных расходах </w:t>
      </w:r>
      <w:r w:rsidR="00AC289A" w:rsidRPr="00D41711">
        <w:rPr>
          <w:rFonts w:ascii="Arial" w:hAnsi="Arial" w:cs="Arial"/>
          <w:sz w:val="24"/>
          <w:szCs w:val="24"/>
        </w:rPr>
        <w:t>на реализацию подпрограммы</w:t>
      </w:r>
      <w:r w:rsidR="00CE66AB" w:rsidRPr="00D41711">
        <w:rPr>
          <w:rFonts w:ascii="Arial" w:hAnsi="Arial" w:cs="Arial"/>
          <w:sz w:val="24"/>
          <w:szCs w:val="24"/>
        </w:rPr>
        <w:t>;</w:t>
      </w:r>
    </w:p>
    <w:p w:rsidR="00CE66AB" w:rsidRPr="00D41711" w:rsidRDefault="00FD207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8</w:t>
      </w:r>
      <w:r w:rsidR="00CE66AB" w:rsidRPr="00D41711">
        <w:rPr>
          <w:rFonts w:ascii="Arial" w:hAnsi="Arial" w:cs="Arial"/>
          <w:sz w:val="24"/>
          <w:szCs w:val="24"/>
        </w:rPr>
        <w:t xml:space="preserve">) сведения об участии организаций, включая данные о прогнозных расходах указанных организаций на реализацию подпрограммы, - в случае участия в реализации подпрограммы </w:t>
      </w:r>
      <w:r w:rsidR="00AC289A" w:rsidRPr="00D41711">
        <w:rPr>
          <w:rFonts w:ascii="Arial" w:hAnsi="Arial" w:cs="Arial"/>
          <w:sz w:val="24"/>
          <w:szCs w:val="24"/>
        </w:rPr>
        <w:t>муниципальных</w:t>
      </w:r>
      <w:r w:rsidR="00CE66AB" w:rsidRPr="00D41711">
        <w:rPr>
          <w:rFonts w:ascii="Arial" w:hAnsi="Arial" w:cs="Arial"/>
          <w:sz w:val="24"/>
          <w:szCs w:val="24"/>
        </w:rPr>
        <w:t xml:space="preserve"> унитарных предприятий,</w:t>
      </w:r>
      <w:r w:rsidR="00D41711">
        <w:rPr>
          <w:rFonts w:ascii="Arial" w:hAnsi="Arial" w:cs="Arial"/>
          <w:sz w:val="24"/>
          <w:szCs w:val="24"/>
        </w:rPr>
        <w:t xml:space="preserve"> акционерных обществ с участием</w:t>
      </w:r>
      <w:r w:rsidR="00CE66AB" w:rsidRPr="00D41711">
        <w:rPr>
          <w:rFonts w:ascii="Arial" w:hAnsi="Arial" w:cs="Arial"/>
          <w:sz w:val="24"/>
          <w:szCs w:val="24"/>
        </w:rPr>
        <w:t>, общественных, научных и иных организаций.</w:t>
      </w:r>
    </w:p>
    <w:p w:rsidR="00CE66AB" w:rsidRPr="00D41711" w:rsidRDefault="0096751F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20" w:anchor="Par825" w:history="1">
        <w:r w:rsidR="00CE66AB" w:rsidRPr="00D4171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Паспорт</w:t>
        </w:r>
      </w:hyperlink>
      <w:r w:rsidR="00CE66AB" w:rsidRPr="00D41711">
        <w:rPr>
          <w:rFonts w:ascii="Arial" w:hAnsi="Arial" w:cs="Arial"/>
          <w:sz w:val="24"/>
          <w:szCs w:val="24"/>
        </w:rPr>
        <w:t xml:space="preserve"> подпрограммы разрабатывается по форме (</w:t>
      </w:r>
      <w:r w:rsidR="00BE1A5C" w:rsidRPr="00D41711">
        <w:rPr>
          <w:rFonts w:ascii="Arial" w:hAnsi="Arial" w:cs="Arial"/>
          <w:sz w:val="24"/>
          <w:szCs w:val="24"/>
        </w:rPr>
        <w:t>приложение 8 к Макету</w:t>
      </w:r>
      <w:r w:rsidR="00CE66AB" w:rsidRPr="00D41711">
        <w:rPr>
          <w:rFonts w:ascii="Arial" w:hAnsi="Arial" w:cs="Arial"/>
          <w:sz w:val="24"/>
          <w:szCs w:val="24"/>
        </w:rPr>
        <w:t>).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Разделы </w:t>
      </w:r>
      <w:r w:rsidR="00AC289A" w:rsidRPr="00D41711">
        <w:rPr>
          <w:rFonts w:ascii="Arial" w:hAnsi="Arial" w:cs="Arial"/>
          <w:sz w:val="24"/>
          <w:szCs w:val="24"/>
        </w:rPr>
        <w:t>«</w:t>
      </w:r>
      <w:r w:rsidRPr="00D41711">
        <w:rPr>
          <w:rFonts w:ascii="Arial" w:hAnsi="Arial" w:cs="Arial"/>
          <w:sz w:val="24"/>
          <w:szCs w:val="24"/>
        </w:rPr>
        <w:t>Цель и задачи подпрограммы, целевые показатели подпрограммы, сроки реализации</w:t>
      </w:r>
      <w:r w:rsidR="00AC289A" w:rsidRPr="00D41711">
        <w:rPr>
          <w:rFonts w:ascii="Arial" w:hAnsi="Arial" w:cs="Arial"/>
          <w:sz w:val="24"/>
          <w:szCs w:val="24"/>
        </w:rPr>
        <w:t>»</w:t>
      </w:r>
      <w:r w:rsidRPr="00D41711">
        <w:rPr>
          <w:rFonts w:ascii="Arial" w:hAnsi="Arial" w:cs="Arial"/>
          <w:sz w:val="24"/>
          <w:szCs w:val="24"/>
        </w:rPr>
        <w:t xml:space="preserve">, </w:t>
      </w:r>
      <w:r w:rsidR="00AC289A" w:rsidRPr="00D41711">
        <w:rPr>
          <w:rFonts w:ascii="Arial" w:hAnsi="Arial" w:cs="Arial"/>
          <w:sz w:val="24"/>
          <w:szCs w:val="24"/>
        </w:rPr>
        <w:t>«</w:t>
      </w:r>
      <w:r w:rsidRPr="00D41711">
        <w:rPr>
          <w:rFonts w:ascii="Arial" w:hAnsi="Arial" w:cs="Arial"/>
          <w:sz w:val="24"/>
          <w:szCs w:val="24"/>
        </w:rPr>
        <w:t>Ресурсное обеспечение подпрограммы</w:t>
      </w:r>
      <w:r w:rsidR="00AC289A" w:rsidRPr="00D41711">
        <w:rPr>
          <w:rFonts w:ascii="Arial" w:hAnsi="Arial" w:cs="Arial"/>
          <w:sz w:val="24"/>
          <w:szCs w:val="24"/>
        </w:rPr>
        <w:t>»</w:t>
      </w:r>
      <w:r w:rsidRPr="00D41711">
        <w:rPr>
          <w:rFonts w:ascii="Arial" w:hAnsi="Arial" w:cs="Arial"/>
          <w:sz w:val="24"/>
          <w:szCs w:val="24"/>
        </w:rPr>
        <w:t xml:space="preserve">, </w:t>
      </w:r>
      <w:r w:rsidR="00AC289A" w:rsidRPr="00D41711">
        <w:rPr>
          <w:rFonts w:ascii="Arial" w:hAnsi="Arial" w:cs="Arial"/>
          <w:sz w:val="24"/>
          <w:szCs w:val="24"/>
        </w:rPr>
        <w:t>«</w:t>
      </w:r>
      <w:r w:rsidRPr="00D41711">
        <w:rPr>
          <w:rFonts w:ascii="Arial" w:hAnsi="Arial" w:cs="Arial"/>
          <w:sz w:val="24"/>
          <w:szCs w:val="24"/>
        </w:rPr>
        <w:t xml:space="preserve">Прогноз сводных показателей </w:t>
      </w:r>
      <w:r w:rsidR="00AC289A" w:rsidRPr="00D41711">
        <w:rPr>
          <w:rFonts w:ascii="Arial" w:hAnsi="Arial" w:cs="Arial"/>
          <w:sz w:val="24"/>
          <w:szCs w:val="24"/>
        </w:rPr>
        <w:t>муниципальны</w:t>
      </w:r>
      <w:r w:rsidRPr="00D41711">
        <w:rPr>
          <w:rFonts w:ascii="Arial" w:hAnsi="Arial" w:cs="Arial"/>
          <w:sz w:val="24"/>
          <w:szCs w:val="24"/>
        </w:rPr>
        <w:t xml:space="preserve">х заданий на оказание </w:t>
      </w:r>
      <w:r w:rsidR="00AC289A" w:rsidRPr="00D41711">
        <w:rPr>
          <w:rFonts w:ascii="Arial" w:hAnsi="Arial" w:cs="Arial"/>
          <w:sz w:val="24"/>
          <w:szCs w:val="24"/>
        </w:rPr>
        <w:t>муниципальных</w:t>
      </w:r>
      <w:r w:rsidRPr="00D41711">
        <w:rPr>
          <w:rFonts w:ascii="Arial" w:hAnsi="Arial" w:cs="Arial"/>
          <w:sz w:val="24"/>
          <w:szCs w:val="24"/>
        </w:rPr>
        <w:t xml:space="preserve"> услуг (выполнение работ) </w:t>
      </w:r>
      <w:r w:rsidR="00AC289A" w:rsidRPr="00D41711">
        <w:rPr>
          <w:rFonts w:ascii="Arial" w:hAnsi="Arial" w:cs="Arial"/>
          <w:sz w:val="24"/>
          <w:szCs w:val="24"/>
        </w:rPr>
        <w:t>муниципальными</w:t>
      </w:r>
      <w:r w:rsidRPr="00D41711">
        <w:rPr>
          <w:rFonts w:ascii="Arial" w:hAnsi="Arial" w:cs="Arial"/>
          <w:sz w:val="24"/>
          <w:szCs w:val="24"/>
        </w:rPr>
        <w:t xml:space="preserve"> учреждениями</w:t>
      </w:r>
      <w:r w:rsidR="00AC289A" w:rsidRPr="00D41711">
        <w:rPr>
          <w:rFonts w:ascii="Arial" w:hAnsi="Arial" w:cs="Arial"/>
          <w:sz w:val="24"/>
          <w:szCs w:val="24"/>
        </w:rPr>
        <w:t>»</w:t>
      </w:r>
      <w:r w:rsidRPr="00D41711">
        <w:rPr>
          <w:rFonts w:ascii="Arial" w:hAnsi="Arial" w:cs="Arial"/>
          <w:sz w:val="24"/>
          <w:szCs w:val="24"/>
        </w:rPr>
        <w:t xml:space="preserve"> формируются в соответствии с требованиями, предъявляемыми к аналогичным разделам </w:t>
      </w:r>
      <w:r w:rsidR="00AC289A" w:rsidRPr="00D41711">
        <w:rPr>
          <w:rFonts w:ascii="Arial" w:hAnsi="Arial" w:cs="Arial"/>
          <w:sz w:val="24"/>
          <w:szCs w:val="24"/>
        </w:rPr>
        <w:t>П</w:t>
      </w:r>
      <w:r w:rsidRPr="00D41711">
        <w:rPr>
          <w:rFonts w:ascii="Arial" w:hAnsi="Arial" w:cs="Arial"/>
          <w:sz w:val="24"/>
          <w:szCs w:val="24"/>
        </w:rPr>
        <w:t>рограммы, с приложением табличного материала по формам (прилагаются).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Раздел </w:t>
      </w:r>
      <w:r w:rsidR="00AC289A" w:rsidRPr="00D41711">
        <w:rPr>
          <w:rFonts w:ascii="Arial" w:hAnsi="Arial" w:cs="Arial"/>
          <w:sz w:val="24"/>
          <w:szCs w:val="24"/>
        </w:rPr>
        <w:t>«</w:t>
      </w:r>
      <w:r w:rsidRPr="00D41711">
        <w:rPr>
          <w:rFonts w:ascii="Arial" w:hAnsi="Arial" w:cs="Arial"/>
          <w:sz w:val="24"/>
          <w:szCs w:val="24"/>
        </w:rPr>
        <w:t>Ведомственные целевые программы и основные мероприятия подпрограммы</w:t>
      </w:r>
      <w:r w:rsidR="00AC289A" w:rsidRPr="00D41711">
        <w:rPr>
          <w:rFonts w:ascii="Arial" w:hAnsi="Arial" w:cs="Arial"/>
          <w:sz w:val="24"/>
          <w:szCs w:val="24"/>
        </w:rPr>
        <w:t>»</w:t>
      </w:r>
      <w:r w:rsidRPr="00D41711">
        <w:rPr>
          <w:rFonts w:ascii="Arial" w:hAnsi="Arial" w:cs="Arial"/>
          <w:sz w:val="24"/>
          <w:szCs w:val="24"/>
        </w:rPr>
        <w:t xml:space="preserve"> содержит краткую характеристику ведомственных целевых программ, включенных в состав подпрограммы, и основных мероприятий подпрограммы, а также обоснование их выделения (включения). В качестве такого обоснования приводится анализ соответствия целей и задач ведомственных целевых программ и основных мероприятий цели и задачам подпрограммы. </w:t>
      </w:r>
      <w:hyperlink r:id="rId21" w:anchor="Par437" w:history="1">
        <w:r w:rsidRPr="00D4171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Pr="00D41711">
        <w:rPr>
          <w:rFonts w:ascii="Arial" w:hAnsi="Arial" w:cs="Arial"/>
          <w:sz w:val="24"/>
          <w:szCs w:val="24"/>
        </w:rPr>
        <w:t xml:space="preserve"> ведомственных целевых программ и основных мероприятий подпрограммы представляется в табличном виде по форме (прилагается).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В разделе </w:t>
      </w:r>
      <w:r w:rsidR="00AC289A" w:rsidRPr="00D41711">
        <w:rPr>
          <w:rFonts w:ascii="Arial" w:hAnsi="Arial" w:cs="Arial"/>
          <w:sz w:val="24"/>
          <w:szCs w:val="24"/>
        </w:rPr>
        <w:t>«</w:t>
      </w:r>
      <w:r w:rsidRPr="00D41711">
        <w:rPr>
          <w:rFonts w:ascii="Arial" w:hAnsi="Arial" w:cs="Arial"/>
          <w:sz w:val="24"/>
          <w:szCs w:val="24"/>
        </w:rPr>
        <w:t xml:space="preserve">Меры </w:t>
      </w:r>
      <w:r w:rsidR="00AC289A" w:rsidRPr="00D41711">
        <w:rPr>
          <w:rFonts w:ascii="Arial" w:hAnsi="Arial" w:cs="Arial"/>
          <w:sz w:val="24"/>
          <w:szCs w:val="24"/>
        </w:rPr>
        <w:t>муниципального</w:t>
      </w:r>
      <w:r w:rsidRPr="00D41711">
        <w:rPr>
          <w:rFonts w:ascii="Arial" w:hAnsi="Arial" w:cs="Arial"/>
          <w:sz w:val="24"/>
          <w:szCs w:val="24"/>
        </w:rPr>
        <w:t xml:space="preserve"> регулирования, направленные на достижение цели и задач подпрограммы</w:t>
      </w:r>
      <w:r w:rsidR="00AC289A" w:rsidRPr="00D41711">
        <w:rPr>
          <w:rFonts w:ascii="Arial" w:hAnsi="Arial" w:cs="Arial"/>
          <w:sz w:val="24"/>
          <w:szCs w:val="24"/>
        </w:rPr>
        <w:t>»</w:t>
      </w:r>
      <w:r w:rsidRPr="00D41711">
        <w:rPr>
          <w:rFonts w:ascii="Arial" w:hAnsi="Arial" w:cs="Arial"/>
          <w:sz w:val="24"/>
          <w:szCs w:val="24"/>
        </w:rPr>
        <w:t xml:space="preserve"> приводится перечень мер </w:t>
      </w:r>
      <w:r w:rsidR="00AC289A" w:rsidRPr="00D41711">
        <w:rPr>
          <w:rFonts w:ascii="Arial" w:hAnsi="Arial" w:cs="Arial"/>
          <w:sz w:val="24"/>
          <w:szCs w:val="24"/>
        </w:rPr>
        <w:lastRenderedPageBreak/>
        <w:t>муниципального</w:t>
      </w:r>
      <w:r w:rsidRPr="00D41711">
        <w:rPr>
          <w:rFonts w:ascii="Arial" w:hAnsi="Arial" w:cs="Arial"/>
          <w:sz w:val="24"/>
          <w:szCs w:val="24"/>
        </w:rPr>
        <w:t xml:space="preserve"> регулирования, направленных на достижение цели и задач подпрограммы с указанием </w:t>
      </w:r>
      <w:r w:rsidR="00AC289A" w:rsidRPr="00D41711">
        <w:rPr>
          <w:rFonts w:ascii="Arial" w:hAnsi="Arial" w:cs="Arial"/>
          <w:sz w:val="24"/>
          <w:szCs w:val="24"/>
        </w:rPr>
        <w:t xml:space="preserve">муниципальных </w:t>
      </w:r>
      <w:r w:rsidRPr="00D41711">
        <w:rPr>
          <w:rFonts w:ascii="Arial" w:hAnsi="Arial" w:cs="Arial"/>
          <w:sz w:val="24"/>
          <w:szCs w:val="24"/>
        </w:rPr>
        <w:t>нормативных правовых актов</w:t>
      </w:r>
      <w:r w:rsidR="00AC289A" w:rsidRPr="00D41711">
        <w:rPr>
          <w:rFonts w:ascii="Arial" w:hAnsi="Arial" w:cs="Arial"/>
          <w:sz w:val="24"/>
          <w:szCs w:val="24"/>
        </w:rPr>
        <w:t xml:space="preserve">  М</w:t>
      </w:r>
      <w:r w:rsidR="00FC058B">
        <w:rPr>
          <w:rFonts w:ascii="Arial" w:hAnsi="Arial" w:cs="Arial"/>
          <w:sz w:val="24"/>
          <w:szCs w:val="24"/>
        </w:rPr>
        <w:t>О</w:t>
      </w:r>
      <w:r w:rsidRPr="00D41711">
        <w:rPr>
          <w:rFonts w:ascii="Arial" w:hAnsi="Arial" w:cs="Arial"/>
          <w:sz w:val="24"/>
          <w:szCs w:val="24"/>
        </w:rPr>
        <w:t xml:space="preserve">, устанавливающих указанные меры. По каждой мере </w:t>
      </w:r>
      <w:r w:rsidR="00AC289A" w:rsidRPr="00D41711">
        <w:rPr>
          <w:rFonts w:ascii="Arial" w:hAnsi="Arial" w:cs="Arial"/>
          <w:sz w:val="24"/>
          <w:szCs w:val="24"/>
        </w:rPr>
        <w:t>муниципального</w:t>
      </w:r>
      <w:r w:rsidRPr="00D41711">
        <w:rPr>
          <w:rFonts w:ascii="Arial" w:hAnsi="Arial" w:cs="Arial"/>
          <w:sz w:val="24"/>
          <w:szCs w:val="24"/>
        </w:rPr>
        <w:t xml:space="preserve"> регулирования приводится обоснование необходимости и оценка результатов ее применения, в том числе финансовая. Сведения о мерах правового регулирования дополнительно содержат информацию о сроках принятия необходимых </w:t>
      </w:r>
      <w:r w:rsidR="00AC289A" w:rsidRPr="00D41711">
        <w:rPr>
          <w:rFonts w:ascii="Arial" w:hAnsi="Arial" w:cs="Arial"/>
          <w:sz w:val="24"/>
          <w:szCs w:val="24"/>
        </w:rPr>
        <w:t xml:space="preserve">муниципальных </w:t>
      </w:r>
      <w:r w:rsidRPr="00D41711">
        <w:rPr>
          <w:rFonts w:ascii="Arial" w:hAnsi="Arial" w:cs="Arial"/>
          <w:sz w:val="24"/>
          <w:szCs w:val="24"/>
        </w:rPr>
        <w:t>нормативных правовых актов</w:t>
      </w:r>
      <w:r w:rsidR="00AC289A" w:rsidRPr="00D41711">
        <w:rPr>
          <w:rFonts w:ascii="Arial" w:hAnsi="Arial" w:cs="Arial"/>
          <w:sz w:val="24"/>
          <w:szCs w:val="24"/>
        </w:rPr>
        <w:t>.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Раздел </w:t>
      </w:r>
      <w:r w:rsidR="00AC289A" w:rsidRPr="00D41711">
        <w:rPr>
          <w:rFonts w:ascii="Arial" w:hAnsi="Arial" w:cs="Arial"/>
          <w:sz w:val="24"/>
          <w:szCs w:val="24"/>
        </w:rPr>
        <w:t>«</w:t>
      </w:r>
      <w:r w:rsidRPr="00D41711">
        <w:rPr>
          <w:rFonts w:ascii="Arial" w:hAnsi="Arial" w:cs="Arial"/>
          <w:sz w:val="24"/>
          <w:szCs w:val="24"/>
        </w:rPr>
        <w:t xml:space="preserve">Объемы финансирования мероприятий подпрограммы за счет средств </w:t>
      </w:r>
      <w:r w:rsidR="00AC289A" w:rsidRPr="00D41711">
        <w:rPr>
          <w:rFonts w:ascii="Arial" w:hAnsi="Arial" w:cs="Arial"/>
          <w:sz w:val="24"/>
          <w:szCs w:val="24"/>
        </w:rPr>
        <w:t>областного и федерального бюджетов»</w:t>
      </w:r>
      <w:r w:rsidRPr="00D41711">
        <w:rPr>
          <w:rFonts w:ascii="Arial" w:hAnsi="Arial" w:cs="Arial"/>
          <w:sz w:val="24"/>
          <w:szCs w:val="24"/>
        </w:rPr>
        <w:t xml:space="preserve"> содержит сведения о средствах </w:t>
      </w:r>
      <w:r w:rsidR="00AC289A" w:rsidRPr="00D41711">
        <w:rPr>
          <w:rFonts w:ascii="Arial" w:hAnsi="Arial" w:cs="Arial"/>
          <w:sz w:val="24"/>
          <w:szCs w:val="24"/>
        </w:rPr>
        <w:t xml:space="preserve">областного и </w:t>
      </w:r>
      <w:r w:rsidRPr="00D41711">
        <w:rPr>
          <w:rFonts w:ascii="Arial" w:hAnsi="Arial" w:cs="Arial"/>
          <w:sz w:val="24"/>
          <w:szCs w:val="24"/>
        </w:rPr>
        <w:t>федерального бюджет</w:t>
      </w:r>
      <w:r w:rsidR="00AC289A" w:rsidRPr="00D41711">
        <w:rPr>
          <w:rFonts w:ascii="Arial" w:hAnsi="Arial" w:cs="Arial"/>
          <w:sz w:val="24"/>
          <w:szCs w:val="24"/>
        </w:rPr>
        <w:t>ов</w:t>
      </w:r>
      <w:r w:rsidRPr="00D41711">
        <w:rPr>
          <w:rFonts w:ascii="Arial" w:hAnsi="Arial" w:cs="Arial"/>
          <w:sz w:val="24"/>
          <w:szCs w:val="24"/>
        </w:rPr>
        <w:t xml:space="preserve">, использование которых планируется в рамках реализации мероприятий подпрограммы, с указанием оснований для реализации планов по привлечению средств </w:t>
      </w:r>
      <w:r w:rsidR="00AC289A" w:rsidRPr="00D41711">
        <w:rPr>
          <w:rFonts w:ascii="Arial" w:hAnsi="Arial" w:cs="Arial"/>
          <w:sz w:val="24"/>
          <w:szCs w:val="24"/>
        </w:rPr>
        <w:t xml:space="preserve">областного и </w:t>
      </w:r>
      <w:r w:rsidRPr="00D41711">
        <w:rPr>
          <w:rFonts w:ascii="Arial" w:hAnsi="Arial" w:cs="Arial"/>
          <w:sz w:val="24"/>
          <w:szCs w:val="24"/>
        </w:rPr>
        <w:t>федерального бюджет</w:t>
      </w:r>
      <w:r w:rsidR="00AC289A" w:rsidRPr="00D41711">
        <w:rPr>
          <w:rFonts w:ascii="Arial" w:hAnsi="Arial" w:cs="Arial"/>
          <w:sz w:val="24"/>
          <w:szCs w:val="24"/>
        </w:rPr>
        <w:t>ов</w:t>
      </w:r>
      <w:r w:rsidRPr="00D41711">
        <w:rPr>
          <w:rFonts w:ascii="Arial" w:hAnsi="Arial" w:cs="Arial"/>
          <w:sz w:val="24"/>
          <w:szCs w:val="24"/>
        </w:rPr>
        <w:t>, направлений и условий их использования.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В разделе </w:t>
      </w:r>
      <w:r w:rsidR="008E6E39" w:rsidRPr="00D41711">
        <w:rPr>
          <w:rFonts w:ascii="Arial" w:hAnsi="Arial" w:cs="Arial"/>
          <w:sz w:val="24"/>
          <w:szCs w:val="24"/>
        </w:rPr>
        <w:t>«</w:t>
      </w:r>
      <w:r w:rsidRPr="00D41711">
        <w:rPr>
          <w:rFonts w:ascii="Arial" w:hAnsi="Arial" w:cs="Arial"/>
          <w:sz w:val="24"/>
          <w:szCs w:val="24"/>
        </w:rPr>
        <w:t>Сведения об участии внебюджетных</w:t>
      </w:r>
      <w:r w:rsidR="008E6E39" w:rsidRPr="00D41711">
        <w:rPr>
          <w:rFonts w:ascii="Arial" w:hAnsi="Arial" w:cs="Arial"/>
          <w:sz w:val="24"/>
          <w:szCs w:val="24"/>
        </w:rPr>
        <w:t xml:space="preserve"> источников</w:t>
      </w:r>
      <w:r w:rsidR="00BE1A5C" w:rsidRPr="00D41711">
        <w:rPr>
          <w:rFonts w:ascii="Arial" w:hAnsi="Arial" w:cs="Arial"/>
          <w:sz w:val="24"/>
          <w:szCs w:val="24"/>
        </w:rPr>
        <w:t>»</w:t>
      </w:r>
      <w:r w:rsidRPr="00D41711">
        <w:rPr>
          <w:rFonts w:ascii="Arial" w:hAnsi="Arial" w:cs="Arial"/>
          <w:sz w:val="24"/>
          <w:szCs w:val="24"/>
        </w:rPr>
        <w:t xml:space="preserve"> отражается следующая информация: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перечень мероприятий, реализуемых </w:t>
      </w:r>
      <w:r w:rsidR="008E6E39" w:rsidRPr="00D41711">
        <w:rPr>
          <w:rFonts w:ascii="Arial" w:hAnsi="Arial" w:cs="Arial"/>
          <w:sz w:val="24"/>
          <w:szCs w:val="24"/>
        </w:rPr>
        <w:t xml:space="preserve">из внебюджетных источников; 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порядок взаимодействия с </w:t>
      </w:r>
      <w:r w:rsidR="008E6E39" w:rsidRPr="00D41711">
        <w:rPr>
          <w:rFonts w:ascii="Arial" w:hAnsi="Arial" w:cs="Arial"/>
          <w:sz w:val="24"/>
          <w:szCs w:val="24"/>
        </w:rPr>
        <w:t xml:space="preserve">внебюджетными источниками </w:t>
      </w:r>
      <w:r w:rsidRPr="00D41711">
        <w:rPr>
          <w:rFonts w:ascii="Arial" w:hAnsi="Arial" w:cs="Arial"/>
          <w:sz w:val="24"/>
          <w:szCs w:val="24"/>
        </w:rPr>
        <w:t>по вопросам реализации мероприятий подпрограммы;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прогнозируемый объем расходов </w:t>
      </w:r>
      <w:r w:rsidR="008E6E39" w:rsidRPr="00D41711">
        <w:rPr>
          <w:rFonts w:ascii="Arial" w:hAnsi="Arial" w:cs="Arial"/>
          <w:sz w:val="24"/>
          <w:szCs w:val="24"/>
        </w:rPr>
        <w:t xml:space="preserve">из внебюджетных источников </w:t>
      </w:r>
      <w:r w:rsidRPr="00D41711">
        <w:rPr>
          <w:rFonts w:ascii="Arial" w:hAnsi="Arial" w:cs="Arial"/>
          <w:sz w:val="24"/>
          <w:szCs w:val="24"/>
        </w:rPr>
        <w:t>на цель и задачи подпрограммы.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В разделе </w:t>
      </w:r>
      <w:r w:rsidR="008E6E39" w:rsidRPr="00D41711">
        <w:rPr>
          <w:rFonts w:ascii="Arial" w:hAnsi="Arial" w:cs="Arial"/>
          <w:sz w:val="24"/>
          <w:szCs w:val="24"/>
        </w:rPr>
        <w:t>«</w:t>
      </w:r>
      <w:r w:rsidRPr="00D41711">
        <w:rPr>
          <w:rFonts w:ascii="Arial" w:hAnsi="Arial" w:cs="Arial"/>
          <w:sz w:val="24"/>
          <w:szCs w:val="24"/>
        </w:rPr>
        <w:t>Сведения об участии организаций</w:t>
      </w:r>
      <w:r w:rsidR="008E6E39" w:rsidRPr="00D41711">
        <w:rPr>
          <w:rFonts w:ascii="Arial" w:hAnsi="Arial" w:cs="Arial"/>
          <w:sz w:val="24"/>
          <w:szCs w:val="24"/>
        </w:rPr>
        <w:t>»</w:t>
      </w:r>
      <w:r w:rsidRPr="00D41711">
        <w:rPr>
          <w:rFonts w:ascii="Arial" w:hAnsi="Arial" w:cs="Arial"/>
          <w:sz w:val="24"/>
          <w:szCs w:val="24"/>
        </w:rPr>
        <w:t xml:space="preserve"> отражается следующая информация: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наименование организации (или группы организаций), участвующей (участвующих) в реализации подпрограммы;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мероприятия, реализуемые организацией (группой организаций);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перечень и обоснование планируемых мер по координации деятельности организаций;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прогнозируемый объем расходов организаций на цель и задачи подпрограммы </w:t>
      </w:r>
      <w:r w:rsidR="008E6E39" w:rsidRPr="00D41711">
        <w:rPr>
          <w:rFonts w:ascii="Arial" w:hAnsi="Arial" w:cs="Arial"/>
          <w:sz w:val="24"/>
          <w:szCs w:val="24"/>
        </w:rPr>
        <w:t>П</w:t>
      </w:r>
      <w:r w:rsidRPr="00D41711">
        <w:rPr>
          <w:rFonts w:ascii="Arial" w:hAnsi="Arial" w:cs="Arial"/>
          <w:sz w:val="24"/>
          <w:szCs w:val="24"/>
        </w:rPr>
        <w:t>рограммы.</w:t>
      </w:r>
    </w:p>
    <w:p w:rsidR="00CE66AB" w:rsidRPr="00FC058B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</w:rPr>
      </w:pPr>
      <w:bookmarkStart w:id="20" w:name="Par330"/>
      <w:bookmarkEnd w:id="20"/>
      <w:r w:rsidRPr="00FC058B">
        <w:rPr>
          <w:rFonts w:ascii="Courier New" w:hAnsi="Courier New" w:cs="Courier New"/>
        </w:rPr>
        <w:t>Приложение 1</w:t>
      </w:r>
    </w:p>
    <w:p w:rsidR="00CE66AB" w:rsidRPr="00FC058B" w:rsidRDefault="00CE66AB" w:rsidP="00726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C058B">
        <w:rPr>
          <w:rFonts w:ascii="Courier New" w:hAnsi="Courier New" w:cs="Courier New"/>
        </w:rPr>
        <w:t>к Макету</w:t>
      </w:r>
    </w:p>
    <w:p w:rsidR="008E6E39" w:rsidRPr="00D41711" w:rsidRDefault="008E6E39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1" w:name="Par335"/>
      <w:bookmarkEnd w:id="21"/>
      <w:r w:rsidRPr="00D41711">
        <w:rPr>
          <w:rFonts w:ascii="Arial" w:hAnsi="Arial" w:cs="Arial"/>
          <w:sz w:val="24"/>
          <w:szCs w:val="24"/>
        </w:rPr>
        <w:t>ФОРМА ТИТУЛЬНОГО ЛИСТА</w:t>
      </w:r>
      <w:r w:rsidR="008E6E39" w:rsidRPr="00D41711">
        <w:rPr>
          <w:rFonts w:ascii="Arial" w:hAnsi="Arial" w:cs="Arial"/>
          <w:sz w:val="24"/>
          <w:szCs w:val="24"/>
        </w:rPr>
        <w:t xml:space="preserve"> </w:t>
      </w:r>
      <w:r w:rsidRPr="00D41711">
        <w:rPr>
          <w:rFonts w:ascii="Arial" w:hAnsi="Arial" w:cs="Arial"/>
          <w:sz w:val="24"/>
          <w:szCs w:val="24"/>
        </w:rPr>
        <w:t xml:space="preserve">ПРОГРАММЫ 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7268DF" w:rsidRDefault="00CE66AB" w:rsidP="003A522C">
      <w:pPr>
        <w:pStyle w:val="ConsPlusNonformat"/>
        <w:jc w:val="right"/>
        <w:rPr>
          <w:sz w:val="22"/>
          <w:szCs w:val="22"/>
        </w:rPr>
      </w:pPr>
      <w:r w:rsidRPr="007268DF">
        <w:rPr>
          <w:sz w:val="22"/>
          <w:szCs w:val="22"/>
        </w:rPr>
        <w:t xml:space="preserve">                                            Утверждена</w:t>
      </w:r>
    </w:p>
    <w:p w:rsidR="00CE66AB" w:rsidRPr="007268DF" w:rsidRDefault="00CE66AB" w:rsidP="003A522C">
      <w:pPr>
        <w:pStyle w:val="ConsPlusNonformat"/>
        <w:jc w:val="right"/>
        <w:rPr>
          <w:sz w:val="22"/>
          <w:szCs w:val="22"/>
        </w:rPr>
      </w:pPr>
      <w:r w:rsidRPr="007268DF">
        <w:rPr>
          <w:sz w:val="22"/>
          <w:szCs w:val="22"/>
        </w:rPr>
        <w:t xml:space="preserve">                                           </w:t>
      </w:r>
      <w:r w:rsidR="00561880" w:rsidRPr="007268DF">
        <w:rPr>
          <w:sz w:val="22"/>
          <w:szCs w:val="22"/>
        </w:rPr>
        <w:t>п</w:t>
      </w:r>
      <w:r w:rsidRPr="007268DF">
        <w:rPr>
          <w:sz w:val="22"/>
          <w:szCs w:val="22"/>
        </w:rPr>
        <w:t>остановлением</w:t>
      </w:r>
      <w:r w:rsidR="00561880" w:rsidRPr="007268DF">
        <w:rPr>
          <w:sz w:val="22"/>
          <w:szCs w:val="22"/>
        </w:rPr>
        <w:t xml:space="preserve"> администрации</w:t>
      </w:r>
    </w:p>
    <w:p w:rsidR="00CE66AB" w:rsidRPr="007268DF" w:rsidRDefault="00CE66AB" w:rsidP="003A522C">
      <w:pPr>
        <w:pStyle w:val="ConsPlusNonformat"/>
        <w:jc w:val="right"/>
        <w:rPr>
          <w:sz w:val="22"/>
          <w:szCs w:val="22"/>
        </w:rPr>
      </w:pPr>
      <w:r w:rsidRPr="007268DF">
        <w:rPr>
          <w:sz w:val="22"/>
          <w:szCs w:val="22"/>
        </w:rPr>
        <w:t xml:space="preserve">                                                                                        от ________</w:t>
      </w:r>
      <w:r w:rsidR="008E6E39" w:rsidRPr="007268DF">
        <w:rPr>
          <w:sz w:val="22"/>
          <w:szCs w:val="22"/>
        </w:rPr>
        <w:t xml:space="preserve">201 </w:t>
      </w:r>
      <w:r w:rsidRPr="007268DF">
        <w:rPr>
          <w:sz w:val="22"/>
          <w:szCs w:val="22"/>
        </w:rPr>
        <w:t>__</w:t>
      </w:r>
      <w:r w:rsidR="008E6E39" w:rsidRPr="007268DF">
        <w:rPr>
          <w:sz w:val="22"/>
          <w:szCs w:val="22"/>
        </w:rPr>
        <w:t xml:space="preserve"> г.</w:t>
      </w:r>
      <w:r w:rsidRPr="007268DF">
        <w:rPr>
          <w:sz w:val="22"/>
          <w:szCs w:val="22"/>
        </w:rPr>
        <w:t xml:space="preserve"> </w:t>
      </w:r>
      <w:r w:rsidR="008E6E39" w:rsidRPr="007268DF">
        <w:rPr>
          <w:sz w:val="22"/>
          <w:szCs w:val="22"/>
        </w:rPr>
        <w:t>№</w:t>
      </w:r>
      <w:r w:rsidRPr="007268DF">
        <w:rPr>
          <w:sz w:val="22"/>
          <w:szCs w:val="22"/>
        </w:rPr>
        <w:t xml:space="preserve"> ______</w:t>
      </w:r>
    </w:p>
    <w:p w:rsidR="003A522C" w:rsidRPr="00D41711" w:rsidRDefault="003A522C" w:rsidP="007268DF">
      <w:pPr>
        <w:pStyle w:val="ConsPlusNonformat"/>
        <w:rPr>
          <w:rFonts w:ascii="Arial" w:hAnsi="Arial" w:cs="Arial"/>
          <w:sz w:val="24"/>
          <w:szCs w:val="24"/>
        </w:rPr>
      </w:pPr>
    </w:p>
    <w:p w:rsidR="003A522C" w:rsidRPr="00D41711" w:rsidRDefault="003A522C" w:rsidP="008E6E3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E66AB" w:rsidRPr="00D41711" w:rsidRDefault="00CE66AB" w:rsidP="008E6E3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НАИМЕНОВАНИЕ</w:t>
      </w:r>
      <w:r w:rsidR="008E6E39" w:rsidRPr="00D41711">
        <w:rPr>
          <w:rFonts w:ascii="Arial" w:hAnsi="Arial" w:cs="Arial"/>
          <w:sz w:val="24"/>
          <w:szCs w:val="24"/>
        </w:rPr>
        <w:t xml:space="preserve"> П</w:t>
      </w:r>
      <w:r w:rsidRPr="00D41711">
        <w:rPr>
          <w:rFonts w:ascii="Arial" w:hAnsi="Arial" w:cs="Arial"/>
          <w:sz w:val="24"/>
          <w:szCs w:val="24"/>
        </w:rPr>
        <w:t xml:space="preserve">РОГРАММЫ </w:t>
      </w:r>
    </w:p>
    <w:p w:rsidR="005E7B26" w:rsidRPr="00D41711" w:rsidRDefault="00CE66AB" w:rsidP="008E6E3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(СРОК РЕАЛИЗАЦИИ)</w:t>
      </w:r>
    </w:p>
    <w:p w:rsidR="005E7B26" w:rsidRPr="00D41711" w:rsidRDefault="005E7B26" w:rsidP="008E6E3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E7B26" w:rsidRPr="00D41711" w:rsidRDefault="005E7B26" w:rsidP="008E6E3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E7B26" w:rsidRPr="00D41711" w:rsidRDefault="005E7B26" w:rsidP="008E6E3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E7B26" w:rsidRPr="00D41711" w:rsidRDefault="005E7B26" w:rsidP="008E6E3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E7B26" w:rsidRPr="00D41711" w:rsidRDefault="005E7B26" w:rsidP="008E6E3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E7B26" w:rsidRPr="00D41711" w:rsidRDefault="005E7B26" w:rsidP="008E6E3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E7B26" w:rsidRPr="00D41711" w:rsidRDefault="005E7B26" w:rsidP="008E6E3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E7B26" w:rsidRPr="00D41711" w:rsidRDefault="005E7B26" w:rsidP="008E6E3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C058B" w:rsidRDefault="007268DF" w:rsidP="007268D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Луговский, ________  г.</w:t>
      </w:r>
    </w:p>
    <w:p w:rsidR="007268DF" w:rsidRDefault="007268DF" w:rsidP="007268D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C058B" w:rsidRDefault="00FC058B" w:rsidP="00BE1A5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C058B" w:rsidRPr="00FC058B" w:rsidRDefault="00FC058B" w:rsidP="00FC05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</w:rPr>
      </w:pPr>
      <w:r w:rsidRPr="00FC058B">
        <w:rPr>
          <w:rFonts w:ascii="Courier New" w:hAnsi="Courier New" w:cs="Courier New"/>
        </w:rPr>
        <w:lastRenderedPageBreak/>
        <w:t>Приложение 2</w:t>
      </w:r>
    </w:p>
    <w:p w:rsidR="00FC058B" w:rsidRPr="00FC058B" w:rsidRDefault="00FC058B" w:rsidP="00FC0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C058B">
        <w:rPr>
          <w:rFonts w:ascii="Courier New" w:hAnsi="Courier New" w:cs="Courier New"/>
        </w:rPr>
        <w:t>к Макету</w:t>
      </w:r>
    </w:p>
    <w:p w:rsidR="00FC058B" w:rsidRPr="00FC058B" w:rsidRDefault="00FC058B" w:rsidP="00FC0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FC058B" w:rsidRPr="00D41711" w:rsidRDefault="00FC058B" w:rsidP="00FC0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ПАСПОРТ</w:t>
      </w:r>
    </w:p>
    <w:p w:rsidR="00FC058B" w:rsidRPr="00D41711" w:rsidRDefault="00FC058B" w:rsidP="00FC0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ПРОГРАММЫ </w:t>
      </w:r>
    </w:p>
    <w:p w:rsidR="00FC058B" w:rsidRPr="00D41711" w:rsidRDefault="00FC058B" w:rsidP="00FC0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969"/>
        <w:gridCol w:w="4819"/>
      </w:tblGrid>
      <w:tr w:rsidR="00FC058B" w:rsidRPr="00D41711" w:rsidTr="007268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Наименование Программы</w:t>
            </w:r>
          </w:p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D41711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8B" w:rsidRPr="00D41711" w:rsidTr="007268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Ответственный исполнитель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D41711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8B" w:rsidRPr="00D41711" w:rsidTr="007268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Соисполнители Программы</w:t>
            </w:r>
          </w:p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D41711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8B" w:rsidRPr="00D41711" w:rsidTr="007268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Участники Программы</w:t>
            </w:r>
          </w:p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D41711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8B" w:rsidRPr="00D41711" w:rsidTr="007268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Цель Программы</w:t>
            </w:r>
          </w:p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D41711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8B" w:rsidRPr="00D41711" w:rsidTr="007268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Задачи Программы</w:t>
            </w:r>
          </w:p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D41711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8B" w:rsidRPr="00D41711" w:rsidTr="007268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Сроки реализации  Программы</w:t>
            </w:r>
          </w:p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D41711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8B" w:rsidRPr="00D41711" w:rsidTr="007268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Целевые показатели Программы</w:t>
            </w:r>
          </w:p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D41711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8B" w:rsidRPr="00D41711" w:rsidTr="007268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Подпрограммы Программы</w:t>
            </w:r>
          </w:p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D41711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8B" w:rsidRPr="00D41711" w:rsidTr="007268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Ресурсное обеспечение Программы</w:t>
            </w:r>
          </w:p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D41711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8B" w:rsidRPr="00D41711" w:rsidTr="007268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D41711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058B" w:rsidRPr="00D41711" w:rsidRDefault="00FC058B" w:rsidP="00FC0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58B" w:rsidRPr="00FC058B" w:rsidRDefault="00FC058B" w:rsidP="000838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</w:rPr>
      </w:pPr>
      <w:r w:rsidRPr="00FC058B">
        <w:rPr>
          <w:rFonts w:ascii="Courier New" w:hAnsi="Courier New" w:cs="Courier New"/>
        </w:rPr>
        <w:t>Приложение 3</w:t>
      </w:r>
    </w:p>
    <w:p w:rsidR="00FC058B" w:rsidRPr="00FC058B" w:rsidRDefault="00FC058B" w:rsidP="00FC0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C058B">
        <w:rPr>
          <w:rFonts w:ascii="Courier New" w:hAnsi="Courier New" w:cs="Courier New"/>
        </w:rPr>
        <w:t>к Макету</w:t>
      </w:r>
    </w:p>
    <w:p w:rsidR="00FC058B" w:rsidRPr="00D41711" w:rsidRDefault="00FC058B" w:rsidP="007268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058B" w:rsidRPr="00D41711" w:rsidRDefault="00FC058B" w:rsidP="00FC0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Взаимосвязь целей, задач и целевых </w:t>
      </w:r>
    </w:p>
    <w:p w:rsidR="00FC058B" w:rsidRPr="00D41711" w:rsidRDefault="00FC058B" w:rsidP="00FC0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показателей Программы</w:t>
      </w:r>
    </w:p>
    <w:p w:rsidR="00FC058B" w:rsidRPr="00D41711" w:rsidRDefault="00FC058B" w:rsidP="00FC0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866"/>
        <w:gridCol w:w="3118"/>
        <w:gridCol w:w="2552"/>
        <w:gridCol w:w="3544"/>
      </w:tblGrid>
      <w:tr w:rsidR="00FC058B" w:rsidRPr="00D41711" w:rsidTr="007268DF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8B" w:rsidRPr="007268DF" w:rsidRDefault="00FC058B" w:rsidP="00726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268DF">
              <w:rPr>
                <w:rFonts w:ascii="Courier New" w:eastAsia="Times New Roman" w:hAnsi="Courier New" w:cs="Courier New"/>
                <w:color w:val="00000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58B" w:rsidRPr="007268DF" w:rsidRDefault="00FC058B" w:rsidP="00726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268DF">
              <w:rPr>
                <w:rFonts w:ascii="Courier New" w:eastAsia="Times New Roman" w:hAnsi="Courier New" w:cs="Courier New"/>
                <w:color w:val="000000"/>
              </w:rPr>
              <w:t>Формулировка цели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8B" w:rsidRPr="007268DF" w:rsidRDefault="00FC058B" w:rsidP="00726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268DF">
              <w:rPr>
                <w:rFonts w:ascii="Courier New" w:eastAsia="Times New Roman" w:hAnsi="Courier New" w:cs="Courier New"/>
                <w:color w:val="000000"/>
              </w:rPr>
              <w:t>Формулировка задач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8B" w:rsidRPr="007268DF" w:rsidRDefault="00FC058B" w:rsidP="00726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268DF">
              <w:rPr>
                <w:rFonts w:ascii="Courier New" w:eastAsia="Times New Roman" w:hAnsi="Courier New" w:cs="Courier New"/>
                <w:color w:val="000000"/>
              </w:rPr>
              <w:t>Наименование целевых показателей</w:t>
            </w:r>
          </w:p>
        </w:tc>
      </w:tr>
      <w:tr w:rsidR="00FC058B" w:rsidRPr="00D41711" w:rsidTr="007268DF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8B" w:rsidRPr="007268DF" w:rsidRDefault="00FC058B" w:rsidP="00726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268D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C058B" w:rsidRPr="007268DF" w:rsidRDefault="00FC058B" w:rsidP="00726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8B" w:rsidRPr="007268DF" w:rsidRDefault="00FC058B" w:rsidP="00726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268DF">
              <w:rPr>
                <w:rFonts w:ascii="Courier New" w:eastAsia="Times New Roman" w:hAnsi="Courier New" w:cs="Courier New"/>
                <w:color w:val="000000"/>
              </w:rPr>
              <w:t>Задача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8B" w:rsidRPr="007268DF" w:rsidRDefault="00FC058B" w:rsidP="00726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268DF">
              <w:rPr>
                <w:rFonts w:ascii="Courier New" w:eastAsia="Times New Roman" w:hAnsi="Courier New" w:cs="Courier New"/>
                <w:color w:val="000000"/>
              </w:rPr>
              <w:t>Показатель 1</w:t>
            </w:r>
          </w:p>
        </w:tc>
      </w:tr>
      <w:tr w:rsidR="00FC058B" w:rsidRPr="00D41711" w:rsidTr="007268D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58B" w:rsidRPr="007268DF" w:rsidRDefault="00FC058B" w:rsidP="007268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58B" w:rsidRPr="007268DF" w:rsidRDefault="00FC058B" w:rsidP="007268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8B" w:rsidRPr="007268DF" w:rsidRDefault="00FC058B" w:rsidP="00726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268DF">
              <w:rPr>
                <w:rFonts w:ascii="Courier New" w:eastAsia="Times New Roman" w:hAnsi="Courier New" w:cs="Courier New"/>
                <w:color w:val="000000"/>
              </w:rPr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8B" w:rsidRPr="007268DF" w:rsidRDefault="00FC058B" w:rsidP="00726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268DF">
              <w:rPr>
                <w:rFonts w:ascii="Courier New" w:eastAsia="Times New Roman" w:hAnsi="Courier New" w:cs="Courier New"/>
                <w:color w:val="000000"/>
              </w:rPr>
              <w:t>…</w:t>
            </w:r>
          </w:p>
        </w:tc>
      </w:tr>
    </w:tbl>
    <w:p w:rsidR="00FC058B" w:rsidRPr="00D41711" w:rsidRDefault="00FC058B" w:rsidP="00FC05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68DF" w:rsidRPr="007268DF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268DF">
        <w:rPr>
          <w:rFonts w:ascii="Courier New" w:hAnsi="Courier New" w:cs="Courier New"/>
        </w:rPr>
        <w:t>Приложение 4</w:t>
      </w:r>
    </w:p>
    <w:p w:rsidR="007268DF" w:rsidRPr="007268DF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268DF">
        <w:rPr>
          <w:rFonts w:ascii="Courier New" w:hAnsi="Courier New" w:cs="Courier New"/>
        </w:rPr>
        <w:t>к Макету</w:t>
      </w:r>
    </w:p>
    <w:p w:rsidR="007268DF" w:rsidRPr="007268DF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СВЕДЕНИЯ</w:t>
      </w: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О СОСТАВЕ И ЗНАЧЕНИЯХ ЦЕЛЕВЫХ ПОКАЗАТЕЛЕЙ ПРОГРАММЫ</w:t>
      </w: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32"/>
        <w:gridCol w:w="1697"/>
        <w:gridCol w:w="726"/>
        <w:gridCol w:w="867"/>
        <w:gridCol w:w="822"/>
        <w:gridCol w:w="993"/>
        <w:gridCol w:w="992"/>
        <w:gridCol w:w="850"/>
        <w:gridCol w:w="709"/>
        <w:gridCol w:w="1522"/>
      </w:tblGrid>
      <w:tr w:rsidR="007268DF" w:rsidRPr="00D41711" w:rsidTr="007268DF">
        <w:trPr>
          <w:trHeight w:val="194"/>
        </w:trPr>
        <w:tc>
          <w:tcPr>
            <w:tcW w:w="532" w:type="dxa"/>
            <w:vMerge w:val="restart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697" w:type="dxa"/>
            <w:vMerge w:val="restart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Наименование целевого показателя</w:t>
            </w:r>
          </w:p>
        </w:tc>
        <w:tc>
          <w:tcPr>
            <w:tcW w:w="726" w:type="dxa"/>
            <w:vMerge w:val="restart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Ед.изм.</w:t>
            </w:r>
          </w:p>
        </w:tc>
        <w:tc>
          <w:tcPr>
            <w:tcW w:w="6755" w:type="dxa"/>
            <w:gridSpan w:val="7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Значения целевых показателей</w:t>
            </w:r>
          </w:p>
        </w:tc>
      </w:tr>
      <w:tr w:rsidR="007268DF" w:rsidRPr="00D41711" w:rsidTr="007268DF">
        <w:trPr>
          <w:trHeight w:val="194"/>
        </w:trPr>
        <w:tc>
          <w:tcPr>
            <w:tcW w:w="532" w:type="dxa"/>
            <w:vMerge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6" w:type="dxa"/>
            <w:vMerge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отчетный год</w:t>
            </w:r>
          </w:p>
        </w:tc>
        <w:tc>
          <w:tcPr>
            <w:tcW w:w="8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текущий</w:t>
            </w:r>
          </w:p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год </w:t>
            </w:r>
          </w:p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(оце</w:t>
            </w:r>
            <w:r w:rsidRPr="007268DF">
              <w:rPr>
                <w:rFonts w:ascii="Courier New" w:hAnsi="Courier New" w:cs="Courier New"/>
              </w:rPr>
              <w:lastRenderedPageBreak/>
              <w:t>нка)</w:t>
            </w:r>
          </w:p>
        </w:tc>
        <w:tc>
          <w:tcPr>
            <w:tcW w:w="993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lastRenderedPageBreak/>
              <w:t>первый</w:t>
            </w:r>
          </w:p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год дейст</w:t>
            </w:r>
            <w:r w:rsidRPr="007268DF">
              <w:rPr>
                <w:rFonts w:ascii="Courier New" w:hAnsi="Courier New" w:cs="Courier New"/>
              </w:rPr>
              <w:lastRenderedPageBreak/>
              <w:t>вия программы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lastRenderedPageBreak/>
              <w:t>второй</w:t>
            </w:r>
          </w:p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год дейст</w:t>
            </w:r>
            <w:r w:rsidRPr="007268DF">
              <w:rPr>
                <w:rFonts w:ascii="Courier New" w:hAnsi="Courier New" w:cs="Courier New"/>
              </w:rPr>
              <w:lastRenderedPageBreak/>
              <w:t>вия программы</w:t>
            </w:r>
          </w:p>
        </w:tc>
        <w:tc>
          <w:tcPr>
            <w:tcW w:w="850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lastRenderedPageBreak/>
              <w:t>третий год дейс</w:t>
            </w:r>
            <w:r w:rsidRPr="007268DF">
              <w:rPr>
                <w:rFonts w:ascii="Courier New" w:hAnsi="Courier New" w:cs="Courier New"/>
              </w:rPr>
              <w:lastRenderedPageBreak/>
              <w:t>твия программы</w:t>
            </w:r>
          </w:p>
        </w:tc>
        <w:tc>
          <w:tcPr>
            <w:tcW w:w="709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lastRenderedPageBreak/>
              <w:t>…</w:t>
            </w:r>
          </w:p>
        </w:tc>
        <w:tc>
          <w:tcPr>
            <w:tcW w:w="15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год завершения действия </w:t>
            </w:r>
            <w:r w:rsidRPr="007268DF">
              <w:rPr>
                <w:rFonts w:ascii="Courier New" w:hAnsi="Courier New" w:cs="Courier New"/>
              </w:rPr>
              <w:lastRenderedPageBreak/>
              <w:t>программы</w:t>
            </w:r>
          </w:p>
        </w:tc>
      </w:tr>
      <w:tr w:rsidR="007268DF" w:rsidRPr="00D41711" w:rsidTr="007268DF">
        <w:tc>
          <w:tcPr>
            <w:tcW w:w="53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69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2</w:t>
            </w:r>
          </w:p>
        </w:tc>
        <w:tc>
          <w:tcPr>
            <w:tcW w:w="726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3</w:t>
            </w:r>
          </w:p>
        </w:tc>
        <w:tc>
          <w:tcPr>
            <w:tcW w:w="86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4</w:t>
            </w:r>
          </w:p>
        </w:tc>
        <w:tc>
          <w:tcPr>
            <w:tcW w:w="8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5</w:t>
            </w:r>
          </w:p>
        </w:tc>
        <w:tc>
          <w:tcPr>
            <w:tcW w:w="993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7</w:t>
            </w:r>
          </w:p>
        </w:tc>
        <w:tc>
          <w:tcPr>
            <w:tcW w:w="850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8</w:t>
            </w:r>
          </w:p>
        </w:tc>
        <w:tc>
          <w:tcPr>
            <w:tcW w:w="709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9</w:t>
            </w:r>
          </w:p>
        </w:tc>
        <w:tc>
          <w:tcPr>
            <w:tcW w:w="15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10</w:t>
            </w:r>
          </w:p>
        </w:tc>
      </w:tr>
      <w:tr w:rsidR="007268DF" w:rsidRPr="00D41711" w:rsidTr="007268DF">
        <w:tc>
          <w:tcPr>
            <w:tcW w:w="9710" w:type="dxa"/>
            <w:gridSpan w:val="10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Программа (указать наименование)</w:t>
            </w:r>
          </w:p>
        </w:tc>
      </w:tr>
      <w:tr w:rsidR="007268DF" w:rsidRPr="00D41711" w:rsidTr="007268DF">
        <w:tc>
          <w:tcPr>
            <w:tcW w:w="53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1</w:t>
            </w:r>
          </w:p>
        </w:tc>
        <w:tc>
          <w:tcPr>
            <w:tcW w:w="169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726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7268DF" w:rsidRPr="00D41711" w:rsidTr="007268DF">
        <w:tc>
          <w:tcPr>
            <w:tcW w:w="53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2</w:t>
            </w:r>
          </w:p>
        </w:tc>
        <w:tc>
          <w:tcPr>
            <w:tcW w:w="169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726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7268DF" w:rsidRPr="00D41711" w:rsidTr="007268DF">
        <w:tc>
          <w:tcPr>
            <w:tcW w:w="53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169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6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7268DF" w:rsidRPr="00D41711" w:rsidTr="007268DF">
        <w:tc>
          <w:tcPr>
            <w:tcW w:w="9710" w:type="dxa"/>
            <w:gridSpan w:val="10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Подпрограмма 1 (указать наименование)</w:t>
            </w:r>
          </w:p>
        </w:tc>
      </w:tr>
      <w:tr w:rsidR="007268DF" w:rsidRPr="00D41711" w:rsidTr="007268DF">
        <w:tc>
          <w:tcPr>
            <w:tcW w:w="53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1.1.</w:t>
            </w:r>
          </w:p>
        </w:tc>
        <w:tc>
          <w:tcPr>
            <w:tcW w:w="169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6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7268DF" w:rsidRPr="00D41711" w:rsidTr="007268DF">
        <w:tc>
          <w:tcPr>
            <w:tcW w:w="53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1.2.</w:t>
            </w:r>
          </w:p>
        </w:tc>
        <w:tc>
          <w:tcPr>
            <w:tcW w:w="169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6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7268DF" w:rsidRPr="00D41711" w:rsidTr="007268DF">
        <w:tc>
          <w:tcPr>
            <w:tcW w:w="53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169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6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7268DF" w:rsidRPr="00D41711" w:rsidTr="007268DF">
        <w:tc>
          <w:tcPr>
            <w:tcW w:w="53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И т.д. по подпрограммам</w:t>
            </w:r>
          </w:p>
        </w:tc>
        <w:tc>
          <w:tcPr>
            <w:tcW w:w="726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68DF" w:rsidRPr="00D41711" w:rsidRDefault="007268DF" w:rsidP="007268DF">
      <w:pPr>
        <w:pStyle w:val="ConsPlusCell"/>
        <w:rPr>
          <w:rFonts w:ascii="Arial" w:hAnsi="Arial" w:cs="Arial"/>
          <w:sz w:val="24"/>
          <w:szCs w:val="24"/>
        </w:rPr>
      </w:pPr>
    </w:p>
    <w:p w:rsidR="007268DF" w:rsidRPr="007268DF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</w:rPr>
      </w:pPr>
      <w:r w:rsidRPr="007268DF">
        <w:rPr>
          <w:rFonts w:ascii="Courier New" w:hAnsi="Courier New" w:cs="Courier New"/>
        </w:rPr>
        <w:t>Приложение 5</w:t>
      </w:r>
    </w:p>
    <w:p w:rsidR="007268DF" w:rsidRPr="007268DF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268DF">
        <w:rPr>
          <w:rFonts w:ascii="Courier New" w:hAnsi="Courier New" w:cs="Courier New"/>
        </w:rPr>
        <w:t>к Макету</w:t>
      </w: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ПЕРЕЧЕНЬ</w:t>
      </w: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ВЕДОМСТВЕННЫХ ЦЕЛЕВЫХ ПРОГРАММ И ОСНОВНЫХ</w:t>
      </w: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 МЕРОПРИЯТИЙ ПРОГРАММЫ </w:t>
      </w: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527"/>
        <w:gridCol w:w="2133"/>
        <w:gridCol w:w="1276"/>
        <w:gridCol w:w="1134"/>
        <w:gridCol w:w="1134"/>
        <w:gridCol w:w="1842"/>
        <w:gridCol w:w="1560"/>
      </w:tblGrid>
      <w:tr w:rsidR="007268DF" w:rsidRPr="00D41711" w:rsidTr="007268DF">
        <w:trPr>
          <w:trHeight w:val="666"/>
        </w:trPr>
        <w:tc>
          <w:tcPr>
            <w:tcW w:w="527" w:type="dxa"/>
            <w:vMerge w:val="restart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133" w:type="dxa"/>
            <w:vMerge w:val="restart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Наименование подпрограммы, программы ведомственной целевой программы, основного мероприятия, </w:t>
            </w:r>
          </w:p>
        </w:tc>
        <w:tc>
          <w:tcPr>
            <w:tcW w:w="1276" w:type="dxa"/>
            <w:vMerge w:val="restart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2268" w:type="dxa"/>
            <w:gridSpan w:val="2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Срок </w:t>
            </w:r>
          </w:p>
        </w:tc>
        <w:tc>
          <w:tcPr>
            <w:tcW w:w="1842" w:type="dxa"/>
            <w:vMerge w:val="restart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560" w:type="dxa"/>
            <w:vMerge w:val="restart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Целевые показатели программы (подпрограммы), на достижение которых оказывается влияние</w:t>
            </w:r>
          </w:p>
        </w:tc>
      </w:tr>
      <w:tr w:rsidR="007268DF" w:rsidRPr="00D41711" w:rsidTr="007268DF">
        <w:trPr>
          <w:trHeight w:val="665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3" w:type="dxa"/>
            <w:vMerge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начала реализации</w:t>
            </w:r>
          </w:p>
        </w:tc>
        <w:tc>
          <w:tcPr>
            <w:tcW w:w="1134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окончания реализации</w:t>
            </w:r>
          </w:p>
        </w:tc>
        <w:tc>
          <w:tcPr>
            <w:tcW w:w="1842" w:type="dxa"/>
            <w:vMerge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268DF" w:rsidRPr="00D41711" w:rsidTr="007268DF">
        <w:tc>
          <w:tcPr>
            <w:tcW w:w="527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1</w:t>
            </w:r>
          </w:p>
        </w:tc>
        <w:tc>
          <w:tcPr>
            <w:tcW w:w="2133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5</w:t>
            </w:r>
          </w:p>
        </w:tc>
        <w:tc>
          <w:tcPr>
            <w:tcW w:w="1842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6</w:t>
            </w:r>
          </w:p>
        </w:tc>
        <w:tc>
          <w:tcPr>
            <w:tcW w:w="1560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7</w:t>
            </w:r>
          </w:p>
        </w:tc>
      </w:tr>
      <w:tr w:rsidR="007268DF" w:rsidRPr="00D41711" w:rsidTr="007268DF">
        <w:tc>
          <w:tcPr>
            <w:tcW w:w="527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79" w:type="dxa"/>
            <w:gridSpan w:val="6"/>
          </w:tcPr>
          <w:p w:rsidR="007268DF" w:rsidRPr="007268DF" w:rsidRDefault="007268DF" w:rsidP="007268DF">
            <w:pPr>
              <w:jc w:val="both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Подпрограмма 1</w:t>
            </w:r>
          </w:p>
        </w:tc>
      </w:tr>
      <w:tr w:rsidR="007268DF" w:rsidRPr="00D41711" w:rsidTr="007268DF">
        <w:trPr>
          <w:trHeight w:val="231"/>
        </w:trPr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1</w:t>
            </w:r>
          </w:p>
        </w:tc>
        <w:tc>
          <w:tcPr>
            <w:tcW w:w="213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ВЦП 1.1.</w:t>
            </w:r>
          </w:p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D41711" w:rsidTr="007268DF">
        <w:trPr>
          <w:trHeight w:val="231"/>
        </w:trPr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2</w:t>
            </w:r>
          </w:p>
        </w:tc>
        <w:tc>
          <w:tcPr>
            <w:tcW w:w="213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ВЦП 1.2.</w:t>
            </w:r>
          </w:p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D41711" w:rsidTr="007268DF">
        <w:trPr>
          <w:trHeight w:val="231"/>
        </w:trPr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213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D41711" w:rsidTr="007268DF">
        <w:trPr>
          <w:trHeight w:val="489"/>
        </w:trPr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2133" w:type="dxa"/>
            <w:tcBorders>
              <w:bottom w:val="single" w:sz="4" w:space="0" w:color="000000" w:themeColor="text1"/>
            </w:tcBorders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Основное мероприятие  1.1.</w:t>
            </w:r>
          </w:p>
        </w:tc>
        <w:tc>
          <w:tcPr>
            <w:tcW w:w="127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D41711" w:rsidTr="007268DF">
        <w:trPr>
          <w:trHeight w:val="224"/>
        </w:trPr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2133" w:type="dxa"/>
            <w:tcBorders>
              <w:bottom w:val="single" w:sz="4" w:space="0" w:color="000000" w:themeColor="text1"/>
            </w:tcBorders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Основное мероприятие  1.2.</w:t>
            </w:r>
          </w:p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D41711" w:rsidTr="007268DF">
        <w:trPr>
          <w:trHeight w:val="224"/>
        </w:trPr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2133" w:type="dxa"/>
            <w:tcBorders>
              <w:bottom w:val="single" w:sz="4" w:space="0" w:color="000000" w:themeColor="text1"/>
            </w:tcBorders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D41711" w:rsidTr="007268DF">
        <w:trPr>
          <w:trHeight w:val="193"/>
        </w:trPr>
        <w:tc>
          <w:tcPr>
            <w:tcW w:w="527" w:type="dxa"/>
            <w:tcBorders>
              <w:bottom w:val="single" w:sz="4" w:space="0" w:color="000000" w:themeColor="text1"/>
            </w:tcBorders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2133" w:type="dxa"/>
            <w:tcBorders>
              <w:bottom w:val="single" w:sz="4" w:space="0" w:color="000000" w:themeColor="text1"/>
            </w:tcBorders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И.т.д. по </w:t>
            </w:r>
            <w:r w:rsidRPr="007268DF">
              <w:rPr>
                <w:rFonts w:ascii="Courier New" w:hAnsi="Courier New" w:cs="Courier New"/>
              </w:rPr>
              <w:lastRenderedPageBreak/>
              <w:t>подпрограммам</w:t>
            </w:r>
          </w:p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</w:tbl>
    <w:p w:rsidR="00083864" w:rsidRDefault="00083864" w:rsidP="0008386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7268DF" w:rsidRPr="007268DF" w:rsidRDefault="007268DF" w:rsidP="000838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</w:rPr>
      </w:pPr>
      <w:r w:rsidRPr="007268DF">
        <w:rPr>
          <w:rFonts w:ascii="Courier New" w:hAnsi="Courier New" w:cs="Courier New"/>
        </w:rPr>
        <w:t>Приложение 6</w:t>
      </w:r>
    </w:p>
    <w:p w:rsidR="007268DF" w:rsidRPr="007268DF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</w:rPr>
      </w:pPr>
      <w:r w:rsidRPr="007268DF">
        <w:rPr>
          <w:rFonts w:ascii="Courier New" w:hAnsi="Courier New" w:cs="Courier New"/>
        </w:rPr>
        <w:t>к Макету</w:t>
      </w:r>
    </w:p>
    <w:p w:rsidR="007268DF" w:rsidRPr="007268DF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РЕСУРСНОЕ ОБЕСПЕЧЕНИЕ РЕАЛИЗАЦИИ </w:t>
      </w: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ПРОГРАММЫ ЗА СЧЕТ СРЕДСТ</w:t>
      </w:r>
      <w:r>
        <w:rPr>
          <w:rFonts w:ascii="Arial" w:hAnsi="Arial" w:cs="Arial"/>
          <w:sz w:val="24"/>
          <w:szCs w:val="24"/>
        </w:rPr>
        <w:t>В БЮДЖЕТА  ЛУГОВСКОГО МО</w:t>
      </w: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75"/>
        <w:gridCol w:w="1769"/>
        <w:gridCol w:w="1889"/>
        <w:gridCol w:w="1292"/>
        <w:gridCol w:w="1292"/>
        <w:gridCol w:w="336"/>
        <w:gridCol w:w="336"/>
        <w:gridCol w:w="1411"/>
        <w:gridCol w:w="814"/>
      </w:tblGrid>
      <w:tr w:rsidR="007268DF" w:rsidRPr="007268DF" w:rsidTr="007268DF">
        <w:trPr>
          <w:trHeight w:val="398"/>
        </w:trPr>
        <w:tc>
          <w:tcPr>
            <w:tcW w:w="527" w:type="dxa"/>
            <w:vMerge w:val="restart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808" w:type="dxa"/>
            <w:vMerge w:val="restart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22" w:type="dxa"/>
            <w:vMerge w:val="restart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5813" w:type="dxa"/>
            <w:gridSpan w:val="6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7268DF" w:rsidRPr="007268DF" w:rsidTr="007268DF">
        <w:trPr>
          <w:trHeight w:val="747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  <w:vMerge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2" w:type="dxa"/>
            <w:vMerge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первый </w:t>
            </w:r>
          </w:p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год действия программы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второй</w:t>
            </w:r>
          </w:p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 год действия программы</w:t>
            </w:r>
          </w:p>
        </w:tc>
        <w:tc>
          <w:tcPr>
            <w:tcW w:w="702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709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1134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год завершения действия программы</w:t>
            </w:r>
          </w:p>
        </w:tc>
        <w:tc>
          <w:tcPr>
            <w:tcW w:w="1098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всего</w:t>
            </w:r>
          </w:p>
        </w:tc>
      </w:tr>
      <w:tr w:rsidR="007268DF" w:rsidRPr="007268DF" w:rsidTr="007268DF">
        <w:tc>
          <w:tcPr>
            <w:tcW w:w="527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1</w:t>
            </w:r>
          </w:p>
        </w:tc>
        <w:tc>
          <w:tcPr>
            <w:tcW w:w="1808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2</w:t>
            </w:r>
          </w:p>
        </w:tc>
        <w:tc>
          <w:tcPr>
            <w:tcW w:w="1422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3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4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5</w:t>
            </w:r>
          </w:p>
        </w:tc>
        <w:tc>
          <w:tcPr>
            <w:tcW w:w="702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6</w:t>
            </w:r>
          </w:p>
        </w:tc>
        <w:tc>
          <w:tcPr>
            <w:tcW w:w="709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8</w:t>
            </w:r>
          </w:p>
        </w:tc>
        <w:tc>
          <w:tcPr>
            <w:tcW w:w="1098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9</w:t>
            </w:r>
          </w:p>
        </w:tc>
      </w:tr>
      <w:tr w:rsidR="007268DF" w:rsidRPr="007268DF" w:rsidTr="007268DF">
        <w:trPr>
          <w:trHeight w:val="35"/>
        </w:trPr>
        <w:tc>
          <w:tcPr>
            <w:tcW w:w="527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Программа</w:t>
            </w: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31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Ответственный исполнитель программы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31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Соисполнитель 1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31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31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Участник 1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31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49"/>
        </w:trPr>
        <w:tc>
          <w:tcPr>
            <w:tcW w:w="527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Подпрограмма 1</w:t>
            </w: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47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47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Участник 1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47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ВЦП   1.1.</w:t>
            </w: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Исполнитель ведомственной целевой программы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Мероприятие </w:t>
            </w: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Исполнитель мероприятия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ВЦП  1.2.</w:t>
            </w: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Исполнитель ведомственной целевой программы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Мероприятие </w:t>
            </w: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Исполнитель мероприятия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Основное мероприятие 1.1.</w:t>
            </w: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Ответственный исполнитель мероприятия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Мероприятие </w:t>
            </w: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Исполнитель мероприятия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Основное мероприятие 1.2.</w:t>
            </w: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Ответственный исполнитель мероприятия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Мероприятие </w:t>
            </w: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Исполнитель мероприятия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</w:tbl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68DF" w:rsidRPr="007268DF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</w:rPr>
      </w:pPr>
      <w:r w:rsidRPr="007268DF">
        <w:rPr>
          <w:rFonts w:ascii="Courier New" w:hAnsi="Courier New" w:cs="Courier New"/>
        </w:rPr>
        <w:t>Приложение 7</w:t>
      </w:r>
    </w:p>
    <w:p w:rsidR="007268DF" w:rsidRPr="007268DF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268DF">
        <w:rPr>
          <w:rFonts w:ascii="Courier New" w:hAnsi="Courier New" w:cs="Courier New"/>
        </w:rPr>
        <w:t>к Макету</w:t>
      </w:r>
    </w:p>
    <w:p w:rsidR="007268DF" w:rsidRPr="007268DF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ПРОГНОЗНАЯ (СПРАВОЧНАЯ) ОЦЕНКА РЕСУРСНОГО</w:t>
      </w: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ОБЕСПЕЧЕНИЯ РЕАЛИЗАЦИИ ПРОГРАММЫ ЗА СЧЕТ ВСЕХ</w:t>
      </w: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 ИСТОЧНИКОВ ФИНАНСИРОВАНИЯ </w:t>
      </w: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27"/>
        <w:gridCol w:w="1282"/>
        <w:gridCol w:w="1276"/>
        <w:gridCol w:w="1843"/>
        <w:gridCol w:w="992"/>
        <w:gridCol w:w="992"/>
        <w:gridCol w:w="426"/>
        <w:gridCol w:w="425"/>
        <w:gridCol w:w="1134"/>
        <w:gridCol w:w="673"/>
      </w:tblGrid>
      <w:tr w:rsidR="007268DF" w:rsidRPr="007268DF" w:rsidTr="007268DF">
        <w:trPr>
          <w:trHeight w:val="398"/>
        </w:trPr>
        <w:tc>
          <w:tcPr>
            <w:tcW w:w="527" w:type="dxa"/>
            <w:vMerge w:val="restart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282" w:type="dxa"/>
            <w:vMerge w:val="restart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76" w:type="dxa"/>
            <w:vMerge w:val="restart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843" w:type="dxa"/>
            <w:vMerge w:val="restart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4642" w:type="dxa"/>
            <w:gridSpan w:val="6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Оценка расходов (тыс. руб.), годы</w:t>
            </w:r>
          </w:p>
        </w:tc>
      </w:tr>
      <w:tr w:rsidR="007268DF" w:rsidRPr="007268DF" w:rsidTr="007268DF">
        <w:trPr>
          <w:trHeight w:val="747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первый </w:t>
            </w:r>
          </w:p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год действия программы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второй</w:t>
            </w:r>
          </w:p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 год действия программы</w:t>
            </w:r>
          </w:p>
        </w:tc>
        <w:tc>
          <w:tcPr>
            <w:tcW w:w="426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425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1134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год завершения действия программы</w:t>
            </w:r>
          </w:p>
        </w:tc>
        <w:tc>
          <w:tcPr>
            <w:tcW w:w="673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всего</w:t>
            </w:r>
          </w:p>
        </w:tc>
      </w:tr>
      <w:tr w:rsidR="007268DF" w:rsidRPr="007268DF" w:rsidTr="007268DF">
        <w:tc>
          <w:tcPr>
            <w:tcW w:w="527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1</w:t>
            </w:r>
          </w:p>
        </w:tc>
        <w:tc>
          <w:tcPr>
            <w:tcW w:w="1282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3</w:t>
            </w:r>
          </w:p>
        </w:tc>
        <w:tc>
          <w:tcPr>
            <w:tcW w:w="1843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6</w:t>
            </w:r>
          </w:p>
        </w:tc>
        <w:tc>
          <w:tcPr>
            <w:tcW w:w="426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7</w:t>
            </w:r>
          </w:p>
        </w:tc>
        <w:tc>
          <w:tcPr>
            <w:tcW w:w="425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9</w:t>
            </w:r>
          </w:p>
        </w:tc>
        <w:tc>
          <w:tcPr>
            <w:tcW w:w="673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10</w:t>
            </w:r>
          </w:p>
        </w:tc>
      </w:tr>
      <w:tr w:rsidR="007268DF" w:rsidRPr="007268DF" w:rsidTr="007268DF">
        <w:trPr>
          <w:trHeight w:val="85"/>
        </w:trPr>
        <w:tc>
          <w:tcPr>
            <w:tcW w:w="527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Программа</w:t>
            </w:r>
          </w:p>
        </w:tc>
        <w:tc>
          <w:tcPr>
            <w:tcW w:w="1276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85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083864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Бюджет МО 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85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Средства планируемые к привлечению из обл. и  фед. бюджетов (ОБ,ФБ)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85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168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</w:tcPr>
          <w:p w:rsidR="007268DF" w:rsidRPr="007268DF" w:rsidRDefault="00083864" w:rsidP="00726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</w:t>
            </w:r>
            <w:r w:rsidR="007268DF" w:rsidRPr="007268DF">
              <w:rPr>
                <w:rFonts w:ascii="Courier New" w:hAnsi="Courier New" w:cs="Courier New"/>
              </w:rPr>
              <w:t>ный исполнитель программ</w:t>
            </w:r>
            <w:r w:rsidR="007268DF" w:rsidRPr="007268DF">
              <w:rPr>
                <w:rFonts w:ascii="Courier New" w:hAnsi="Courier New" w:cs="Courier New"/>
              </w:rPr>
              <w:lastRenderedPageBreak/>
              <w:t>ы</w:t>
            </w:r>
          </w:p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Соисполнитель программы 1</w:t>
            </w: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166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083864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Бюджет МО 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166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Средства планируемые к </w:t>
            </w:r>
            <w:r w:rsidRPr="007268DF">
              <w:rPr>
                <w:rFonts w:ascii="Courier New" w:hAnsi="Courier New" w:cs="Courier New"/>
              </w:rPr>
              <w:lastRenderedPageBreak/>
              <w:t>привлечению из обл. и  фед. бюджетов (ОБ,ФБ)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166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85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85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083864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Бюджет МО 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85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Средства планируемые к привлечению из обл. и  фед. бюджетов (ОБ,ФБ)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85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43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Участник 1</w:t>
            </w: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40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083864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Бюджет МО 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40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Средства планируемые к привлечению из обл. и  фед. бюджетов (ОБ,ФБ)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40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85"/>
        </w:trPr>
        <w:tc>
          <w:tcPr>
            <w:tcW w:w="527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Подпрограмма 1</w:t>
            </w:r>
          </w:p>
        </w:tc>
        <w:tc>
          <w:tcPr>
            <w:tcW w:w="1276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85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083864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Бюджет МО 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85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Средства планируемые к привлечению из обл. и  фед. бюджетов (ОБ,ФБ)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85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252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Ответственный исполнитель подпрограммы (соисполни-тель Программы)</w:t>
            </w: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251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083864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Бюджет МО 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251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Средства планируемые к привлечению из обл. и  фед. бюджетов (ОБ,ФБ)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251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43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Участник 1</w:t>
            </w: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40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083864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Бюджет МО 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40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Средства планируемые к привлечению из обл. и  фед. бюджетов (ОБ,ФБ)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40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47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ВЦП   1.1.</w:t>
            </w:r>
          </w:p>
        </w:tc>
        <w:tc>
          <w:tcPr>
            <w:tcW w:w="127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Исполнитель </w:t>
            </w: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128"/>
        </w:trPr>
        <w:tc>
          <w:tcPr>
            <w:tcW w:w="527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Основное мероприятие 1.1.</w:t>
            </w:r>
          </w:p>
        </w:tc>
        <w:tc>
          <w:tcPr>
            <w:tcW w:w="1276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Ответственный исполнитель мероприятия</w:t>
            </w: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125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083864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Бюджет МО)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125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Средства планируемые к привлечению из обл. и  фед. бюджетов (ОБ,ФБ)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125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82"/>
        </w:trPr>
        <w:tc>
          <w:tcPr>
            <w:tcW w:w="527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Мероприятие 1.1.</w:t>
            </w:r>
          </w:p>
        </w:tc>
        <w:tc>
          <w:tcPr>
            <w:tcW w:w="1276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Ответственный исполнитель мероприятия</w:t>
            </w: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81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083864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Бюджет МО)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167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Средства планируемые к привлечению из обл. и  фед. бюджетов (ОБ,ФБ)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167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</w:tbl>
    <w:p w:rsidR="00083864" w:rsidRPr="00083864" w:rsidRDefault="00083864" w:rsidP="0008386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ourier New" w:hAnsi="Courier New" w:cs="Courier New"/>
        </w:rPr>
      </w:pPr>
    </w:p>
    <w:p w:rsidR="00083864" w:rsidRPr="00083864" w:rsidRDefault="00083864" w:rsidP="000838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</w:rPr>
      </w:pPr>
      <w:r w:rsidRPr="00083864">
        <w:rPr>
          <w:rFonts w:ascii="Courier New" w:hAnsi="Courier New" w:cs="Courier New"/>
        </w:rPr>
        <w:t>Приложение 8</w:t>
      </w:r>
    </w:p>
    <w:p w:rsidR="00083864" w:rsidRPr="00083864" w:rsidRDefault="00083864" w:rsidP="000838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83864">
        <w:rPr>
          <w:rFonts w:ascii="Courier New" w:hAnsi="Courier New" w:cs="Courier New"/>
        </w:rPr>
        <w:t>к Макету</w:t>
      </w:r>
    </w:p>
    <w:p w:rsidR="00083864" w:rsidRPr="00083864" w:rsidRDefault="00083864" w:rsidP="0008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083864" w:rsidRPr="00D41711" w:rsidRDefault="00083864" w:rsidP="00083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ПАСПОРТ</w:t>
      </w:r>
    </w:p>
    <w:p w:rsidR="00083864" w:rsidRPr="00D41711" w:rsidRDefault="00083864" w:rsidP="00083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ПОДПРОГРАММЫ ПРОГРАММЫ </w:t>
      </w:r>
    </w:p>
    <w:p w:rsidR="00083864" w:rsidRPr="00D41711" w:rsidRDefault="00083864" w:rsidP="0008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3686"/>
        <w:gridCol w:w="5103"/>
      </w:tblGrid>
      <w:tr w:rsidR="00083864" w:rsidRPr="00083864" w:rsidTr="00013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Наименование Программы</w:t>
            </w:r>
          </w:p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83864" w:rsidRPr="00083864" w:rsidTr="00013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Наименование подпрограммы</w:t>
            </w:r>
          </w:p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83864" w:rsidRPr="00083864" w:rsidTr="00013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83864" w:rsidRPr="00083864" w:rsidTr="00013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Участники подпрограммы</w:t>
            </w:r>
          </w:p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83864" w:rsidRPr="00083864" w:rsidTr="00013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Цель подпрограммы</w:t>
            </w:r>
          </w:p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83864" w:rsidRPr="00083864" w:rsidTr="00013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Задачи подпрограммы</w:t>
            </w:r>
          </w:p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83864" w:rsidRPr="00083864" w:rsidTr="00013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 xml:space="preserve">Сроки реализации </w:t>
            </w:r>
            <w:r w:rsidRPr="00083864">
              <w:rPr>
                <w:rFonts w:ascii="Courier New" w:hAnsi="Courier New" w:cs="Courier New"/>
              </w:rPr>
              <w:lastRenderedPageBreak/>
              <w:t>подпрограммы</w:t>
            </w:r>
          </w:p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83864" w:rsidRPr="00083864" w:rsidTr="00013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83864" w:rsidRPr="00083864" w:rsidTr="00013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83864" w:rsidRPr="00083864" w:rsidTr="00013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83864" w:rsidRPr="00083864" w:rsidTr="00013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83864" w:rsidRPr="00083864" w:rsidTr="00013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01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83864" w:rsidRPr="00083864" w:rsidRDefault="00083864" w:rsidP="00083864">
      <w:pPr>
        <w:spacing w:after="0" w:line="240" w:lineRule="auto"/>
        <w:rPr>
          <w:rFonts w:ascii="Courier New" w:hAnsi="Courier New" w:cs="Courier New"/>
        </w:rPr>
      </w:pPr>
    </w:p>
    <w:p w:rsidR="00083864" w:rsidRPr="00D41711" w:rsidRDefault="00083864" w:rsidP="0008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83864" w:rsidRPr="00D41711" w:rsidSect="00231E4A">
          <w:pgSz w:w="11906" w:h="16838"/>
          <w:pgMar w:top="1134" w:right="707" w:bottom="1134" w:left="1701" w:header="708" w:footer="708" w:gutter="0"/>
          <w:cols w:space="720"/>
        </w:sectPr>
      </w:pP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2" w:name="Par353"/>
      <w:bookmarkEnd w:id="22"/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F9E" w:rsidRPr="00D41711" w:rsidRDefault="00A42F9E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F9E" w:rsidRPr="00D41711" w:rsidRDefault="00A42F9E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F9E" w:rsidRPr="00D41711" w:rsidRDefault="00A42F9E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F9E" w:rsidRPr="00D41711" w:rsidRDefault="00A42F9E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F9E" w:rsidRPr="00D41711" w:rsidRDefault="00A42F9E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F9E" w:rsidRPr="00D41711" w:rsidRDefault="00A42F9E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F9E" w:rsidRPr="00D41711" w:rsidRDefault="00A42F9E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F9E" w:rsidRPr="00D41711" w:rsidRDefault="00A42F9E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FC058B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42F9E" w:rsidRPr="00D41711" w:rsidRDefault="00A42F9E" w:rsidP="00A42F9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3" w:name="Par389"/>
      <w:bookmarkEnd w:id="23"/>
    </w:p>
    <w:p w:rsidR="008E6E39" w:rsidRPr="00D41711" w:rsidRDefault="008E6E39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8E6E39" w:rsidRPr="00D41711" w:rsidRDefault="008E6E39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8E6E39" w:rsidRPr="00D41711" w:rsidRDefault="008E6E39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8E6E39" w:rsidRPr="00D41711" w:rsidRDefault="008E6E39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8E6E39" w:rsidRPr="00D41711" w:rsidRDefault="008E6E39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8E6E39" w:rsidRPr="00D41711" w:rsidRDefault="008E6E39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8E6E39" w:rsidRPr="00D41711" w:rsidRDefault="008E6E39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8E6E39" w:rsidRPr="00D41711" w:rsidRDefault="008E6E39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9A0A58" w:rsidRPr="00D41711" w:rsidRDefault="009A0A58" w:rsidP="007268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9A0A58" w:rsidRPr="00D41711">
          <w:pgSz w:w="11905" w:h="16838"/>
          <w:pgMar w:top="1134" w:right="850" w:bottom="1134" w:left="1701" w:header="720" w:footer="720" w:gutter="0"/>
          <w:cols w:space="720"/>
        </w:sectPr>
      </w:pPr>
    </w:p>
    <w:p w:rsidR="00CE66AB" w:rsidRPr="00D41711" w:rsidRDefault="00CE66AB" w:rsidP="00CE66AB">
      <w:pPr>
        <w:spacing w:after="0" w:line="240" w:lineRule="auto"/>
        <w:rPr>
          <w:rFonts w:ascii="Arial" w:hAnsi="Arial" w:cs="Arial"/>
          <w:sz w:val="24"/>
          <w:szCs w:val="24"/>
        </w:rPr>
        <w:sectPr w:rsidR="00CE66AB" w:rsidRPr="00D41711" w:rsidSect="005374D4">
          <w:pgSz w:w="11905" w:h="16838"/>
          <w:pgMar w:top="1134" w:right="851" w:bottom="1134" w:left="1560" w:header="720" w:footer="720" w:gutter="0"/>
          <w:cols w:space="720"/>
        </w:sectPr>
      </w:pPr>
      <w:bookmarkStart w:id="24" w:name="Par432"/>
      <w:bookmarkEnd w:id="24"/>
    </w:p>
    <w:p w:rsidR="000C2DE0" w:rsidRPr="00D41711" w:rsidRDefault="00593FB8" w:rsidP="00CE66AB">
      <w:pPr>
        <w:spacing w:after="0" w:line="240" w:lineRule="auto"/>
        <w:rPr>
          <w:rFonts w:ascii="Arial" w:hAnsi="Arial" w:cs="Arial"/>
          <w:sz w:val="24"/>
          <w:szCs w:val="24"/>
        </w:rPr>
        <w:sectPr w:rsidR="000C2DE0" w:rsidRPr="00D41711" w:rsidSect="00A85D8E">
          <w:pgSz w:w="11905" w:h="16838"/>
          <w:pgMar w:top="1134" w:right="706" w:bottom="1134" w:left="993" w:header="720" w:footer="720" w:gutter="0"/>
          <w:cols w:space="720"/>
        </w:sectPr>
      </w:pPr>
      <w:bookmarkStart w:id="25" w:name="Par476"/>
      <w:bookmarkStart w:id="26" w:name="Par481"/>
      <w:bookmarkStart w:id="27" w:name="Par530"/>
      <w:bookmarkStart w:id="28" w:name="Par535"/>
      <w:bookmarkStart w:id="29" w:name="Par820"/>
      <w:bookmarkStart w:id="30" w:name="_GoBack"/>
      <w:bookmarkEnd w:id="25"/>
      <w:bookmarkEnd w:id="26"/>
      <w:bookmarkEnd w:id="27"/>
      <w:bookmarkEnd w:id="28"/>
      <w:bookmarkEnd w:id="29"/>
      <w:bookmarkEnd w:id="30"/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="000C2DE0" w:rsidRPr="00D41711">
        <w:rPr>
          <w:rFonts w:ascii="Arial" w:hAnsi="Arial" w:cs="Arial"/>
          <w:sz w:val="24"/>
          <w:szCs w:val="24"/>
        </w:rPr>
        <w:t xml:space="preserve">         </w:t>
      </w:r>
    </w:p>
    <w:p w:rsidR="00324E8A" w:rsidRPr="00D41711" w:rsidRDefault="00324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31" w:name="Par859"/>
      <w:bookmarkStart w:id="32" w:name="Par895"/>
      <w:bookmarkStart w:id="33" w:name="Par951"/>
      <w:bookmarkStart w:id="34" w:name="Par995"/>
      <w:bookmarkEnd w:id="31"/>
      <w:bookmarkEnd w:id="32"/>
      <w:bookmarkEnd w:id="33"/>
      <w:bookmarkEnd w:id="34"/>
    </w:p>
    <w:p w:rsidR="00324E8A" w:rsidRPr="00D41711" w:rsidRDefault="00324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24E8A" w:rsidRPr="00083864" w:rsidRDefault="00324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7F4776" w:rsidRPr="00083864" w:rsidRDefault="007F47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083864">
        <w:rPr>
          <w:rFonts w:ascii="Courier New" w:hAnsi="Courier New" w:cs="Courier New"/>
        </w:rPr>
        <w:t xml:space="preserve">Приложение </w:t>
      </w:r>
      <w:r w:rsidR="005C4781" w:rsidRPr="00083864">
        <w:rPr>
          <w:rFonts w:ascii="Courier New" w:hAnsi="Courier New" w:cs="Courier New"/>
        </w:rPr>
        <w:t>2</w:t>
      </w:r>
    </w:p>
    <w:p w:rsidR="007F4776" w:rsidRPr="00083864" w:rsidRDefault="007F4776" w:rsidP="00EA6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83864">
        <w:rPr>
          <w:rFonts w:ascii="Courier New" w:hAnsi="Courier New" w:cs="Courier New"/>
        </w:rPr>
        <w:t xml:space="preserve">к  </w:t>
      </w:r>
      <w:r w:rsidR="00181D1C" w:rsidRPr="00083864">
        <w:rPr>
          <w:rFonts w:ascii="Courier New" w:hAnsi="Courier New" w:cs="Courier New"/>
        </w:rPr>
        <w:t>Порядку</w:t>
      </w:r>
    </w:p>
    <w:p w:rsidR="007F4776" w:rsidRPr="00083864" w:rsidRDefault="007F4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F4776" w:rsidRPr="00083864" w:rsidRDefault="007F4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</w:rPr>
      </w:pPr>
      <w:r w:rsidRPr="00083864">
        <w:rPr>
          <w:rFonts w:ascii="Arial" w:hAnsi="Arial" w:cs="Arial"/>
          <w:sz w:val="30"/>
        </w:rPr>
        <w:t>ПЛАН МЕРОПРИЯТИЙ</w:t>
      </w:r>
    </w:p>
    <w:p w:rsidR="007F4776" w:rsidRPr="00083864" w:rsidRDefault="007F4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24"/>
        </w:rPr>
      </w:pPr>
      <w:r w:rsidRPr="00083864">
        <w:rPr>
          <w:rFonts w:ascii="Arial" w:hAnsi="Arial" w:cs="Arial"/>
          <w:sz w:val="30"/>
          <w:szCs w:val="24"/>
        </w:rPr>
        <w:t>ПО РЕАЛИЗАЦИИ ПРОГРАММЫ</w:t>
      </w:r>
    </w:p>
    <w:tbl>
      <w:tblPr>
        <w:tblW w:w="14693" w:type="dxa"/>
        <w:tblInd w:w="93" w:type="dxa"/>
        <w:tblLayout w:type="fixed"/>
        <w:tblLook w:val="04A0"/>
      </w:tblPr>
      <w:tblGrid>
        <w:gridCol w:w="724"/>
        <w:gridCol w:w="2126"/>
        <w:gridCol w:w="1701"/>
        <w:gridCol w:w="1134"/>
        <w:gridCol w:w="1134"/>
        <w:gridCol w:w="1701"/>
        <w:gridCol w:w="1560"/>
        <w:gridCol w:w="1134"/>
        <w:gridCol w:w="1134"/>
        <w:gridCol w:w="1172"/>
        <w:gridCol w:w="1173"/>
      </w:tblGrid>
      <w:tr w:rsidR="00F4272D" w:rsidRPr="00083864" w:rsidTr="00F4272D">
        <w:trPr>
          <w:trHeight w:val="9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FA" w:rsidRPr="00083864" w:rsidRDefault="000C3FFA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FA" w:rsidRPr="00083864" w:rsidRDefault="000C3FFA" w:rsidP="00BE1A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 xml:space="preserve">Наименование </w:t>
            </w:r>
            <w:r w:rsidR="00FC0D1A" w:rsidRPr="00083864">
              <w:rPr>
                <w:rFonts w:ascii="Courier New" w:eastAsia="Times New Roman" w:hAnsi="Courier New" w:cs="Courier New"/>
                <w:color w:val="000000"/>
              </w:rPr>
              <w:t xml:space="preserve">программы,  </w:t>
            </w:r>
            <w:r w:rsidRPr="00083864">
              <w:rPr>
                <w:rFonts w:ascii="Courier New" w:eastAsia="Times New Roman" w:hAnsi="Courier New" w:cs="Courier New"/>
                <w:color w:val="000000"/>
              </w:rPr>
              <w:t>подпрограммы, ведомственной целевой 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FA" w:rsidRPr="00083864" w:rsidRDefault="000C3FFA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Ответственный исполнитель</w:t>
            </w:r>
            <w:r w:rsidR="00FC0D1A" w:rsidRPr="00083864">
              <w:rPr>
                <w:rFonts w:ascii="Courier New" w:eastAsia="Times New Roman" w:hAnsi="Courier New" w:cs="Courier New"/>
                <w:color w:val="000000"/>
              </w:rPr>
              <w:t>, соисполнитель, участник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FFA" w:rsidRPr="00083864" w:rsidRDefault="000C3FFA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FA" w:rsidRPr="00083864" w:rsidRDefault="000C3FFA" w:rsidP="00BE1A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Наименование показателя объема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FA" w:rsidRPr="00083864" w:rsidRDefault="000C3FFA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Значение показателя объема мероприятия (очередной год)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FA" w:rsidRPr="00083864" w:rsidRDefault="000C3FFA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Объем ресурсного обеспечения (очередной год), тыс.руб.</w:t>
            </w:r>
          </w:p>
        </w:tc>
      </w:tr>
      <w:tr w:rsidR="00F4272D" w:rsidRPr="00083864" w:rsidTr="00F4272D">
        <w:trPr>
          <w:trHeight w:val="20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с (месяц/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по (месяц/ год)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D" w:rsidRPr="00083864" w:rsidRDefault="00F4272D" w:rsidP="00F427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за счет средств област-ного, федерального бюджета (ОБ, ФБ)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D" w:rsidRPr="00083864" w:rsidRDefault="00F4272D" w:rsidP="00F427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за счет средств бюджета МО г.Бодайбо и района (МБ)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2D" w:rsidRPr="00083864" w:rsidRDefault="00F4272D" w:rsidP="00F427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за счет внебюд-жетных средств</w:t>
            </w:r>
          </w:p>
        </w:tc>
      </w:tr>
      <w:tr w:rsidR="00F4272D" w:rsidRPr="00083864" w:rsidTr="00B90DE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2D" w:rsidRPr="00083864" w:rsidRDefault="00F4272D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11</w:t>
            </w:r>
          </w:p>
        </w:tc>
      </w:tr>
      <w:tr w:rsidR="00F4272D" w:rsidRPr="00083864" w:rsidTr="00B90DE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 xml:space="preserve">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Подпрограмма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F4272D" w:rsidRPr="00083864" w:rsidTr="00B90DE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 xml:space="preserve"> 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ВЦП 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F4272D" w:rsidRPr="00083864" w:rsidTr="00083864">
        <w:trPr>
          <w:trHeight w:val="8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 xml:space="preserve"> 1.1.1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F4272D" w:rsidRPr="00083864" w:rsidTr="00B90DE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 xml:space="preserve"> 1.1.2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F4272D" w:rsidRPr="00083864" w:rsidTr="00B90DE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F4272D" w:rsidRPr="00083864" w:rsidTr="00B90DE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 xml:space="preserve"> 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Основное мероприятие 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F4272D" w:rsidRPr="00083864" w:rsidTr="00B90DE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 xml:space="preserve"> 1.2</w:t>
            </w:r>
            <w:r w:rsidRPr="00083864">
              <w:rPr>
                <w:rFonts w:ascii="Courier New" w:eastAsia="Times New Roman" w:hAnsi="Courier New" w:cs="Courier New"/>
                <w:color w:val="000000"/>
              </w:rPr>
              <w:lastRenderedPageBreak/>
              <w:t>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lastRenderedPageBreak/>
              <w:t>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F4272D" w:rsidRPr="00083864" w:rsidTr="00B90DE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0C3FFA" w:rsidRPr="00083864" w:rsidTr="00F427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A" w:rsidRPr="00083864" w:rsidRDefault="000C3FFA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FA" w:rsidRPr="00083864" w:rsidRDefault="000C3FFA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A" w:rsidRPr="00083864" w:rsidRDefault="000C3FFA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A" w:rsidRPr="00083864" w:rsidRDefault="000C3FFA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A" w:rsidRPr="00083864" w:rsidRDefault="000C3FFA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</w:tbl>
    <w:p w:rsidR="007F4776" w:rsidRPr="00083864" w:rsidRDefault="007F4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CB2FAD" w:rsidRPr="00083864" w:rsidRDefault="00CB2FAD" w:rsidP="000838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ourier New" w:hAnsi="Courier New" w:cs="Courier New"/>
        </w:rPr>
      </w:pPr>
    </w:p>
    <w:p w:rsidR="00CE66AB" w:rsidRPr="00083864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083864">
        <w:rPr>
          <w:rFonts w:ascii="Courier New" w:hAnsi="Courier New" w:cs="Courier New"/>
        </w:rPr>
        <w:t xml:space="preserve">Приложение </w:t>
      </w:r>
      <w:r w:rsidR="005C4781" w:rsidRPr="00083864">
        <w:rPr>
          <w:rFonts w:ascii="Courier New" w:hAnsi="Courier New" w:cs="Courier New"/>
        </w:rPr>
        <w:t>3</w:t>
      </w:r>
    </w:p>
    <w:p w:rsidR="00CE66AB" w:rsidRPr="00083864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83864">
        <w:rPr>
          <w:rFonts w:ascii="Courier New" w:hAnsi="Courier New" w:cs="Courier New"/>
        </w:rPr>
        <w:t>к По</w:t>
      </w:r>
      <w:r w:rsidR="00181D1C" w:rsidRPr="00083864">
        <w:rPr>
          <w:rFonts w:ascii="Courier New" w:hAnsi="Courier New" w:cs="Courier New"/>
        </w:rPr>
        <w:t>рядку</w:t>
      </w:r>
    </w:p>
    <w:p w:rsidR="00CE66AB" w:rsidRPr="00083864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CE66AB" w:rsidRPr="00083864" w:rsidRDefault="00CE66AB" w:rsidP="00E6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</w:rPr>
      </w:pPr>
      <w:bookmarkStart w:id="35" w:name="Par1002"/>
      <w:bookmarkEnd w:id="35"/>
    </w:p>
    <w:p w:rsidR="00CE66AB" w:rsidRPr="00083864" w:rsidRDefault="00CE66AB" w:rsidP="00E65953">
      <w:pPr>
        <w:pStyle w:val="ConsPlusNonformat"/>
        <w:jc w:val="center"/>
        <w:rPr>
          <w:rFonts w:ascii="Arial" w:hAnsi="Arial" w:cs="Arial"/>
          <w:sz w:val="30"/>
          <w:szCs w:val="22"/>
        </w:rPr>
      </w:pPr>
      <w:bookmarkStart w:id="36" w:name="Par1004"/>
      <w:bookmarkEnd w:id="36"/>
      <w:r w:rsidRPr="00083864">
        <w:rPr>
          <w:rFonts w:ascii="Arial" w:hAnsi="Arial" w:cs="Arial"/>
          <w:sz w:val="30"/>
          <w:szCs w:val="22"/>
        </w:rPr>
        <w:t>ОТЧЕТ</w:t>
      </w:r>
    </w:p>
    <w:p w:rsidR="00CE66AB" w:rsidRPr="00D41711" w:rsidRDefault="00CE66AB" w:rsidP="00E659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ОБ ИСПОЛНЕНИИ ЦЕЛЕВЫХ ПОКАЗАТЕЛЕЙ ПРОГРАММЫ</w:t>
      </w:r>
    </w:p>
    <w:p w:rsidR="00CE66AB" w:rsidRPr="00D41711" w:rsidRDefault="00CE66AB" w:rsidP="00E659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CE66AB" w:rsidRPr="00D41711" w:rsidRDefault="00CE66AB" w:rsidP="00E659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(наименование </w:t>
      </w:r>
      <w:r w:rsidR="00E65953" w:rsidRPr="00D41711">
        <w:rPr>
          <w:rFonts w:ascii="Arial" w:hAnsi="Arial" w:cs="Arial"/>
          <w:sz w:val="24"/>
          <w:szCs w:val="24"/>
        </w:rPr>
        <w:t>П</w:t>
      </w:r>
      <w:r w:rsidR="00A80214" w:rsidRPr="00D41711">
        <w:rPr>
          <w:rFonts w:ascii="Arial" w:hAnsi="Arial" w:cs="Arial"/>
          <w:sz w:val="24"/>
          <w:szCs w:val="24"/>
        </w:rPr>
        <w:t>рограммы)</w:t>
      </w:r>
    </w:p>
    <w:p w:rsidR="00CE66AB" w:rsidRPr="00D41711" w:rsidRDefault="00CE66AB" w:rsidP="00E6595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E66AB" w:rsidRPr="00D41711" w:rsidRDefault="00A80214" w:rsidP="00E659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по </w:t>
      </w:r>
      <w:r w:rsidR="00BE1A5C" w:rsidRPr="00D41711">
        <w:rPr>
          <w:rFonts w:ascii="Arial" w:hAnsi="Arial" w:cs="Arial"/>
          <w:sz w:val="24"/>
          <w:szCs w:val="24"/>
        </w:rPr>
        <w:t>со</w:t>
      </w:r>
      <w:r w:rsidRPr="00D41711">
        <w:rPr>
          <w:rFonts w:ascii="Arial" w:hAnsi="Arial" w:cs="Arial"/>
          <w:sz w:val="24"/>
          <w:szCs w:val="24"/>
        </w:rPr>
        <w:t>стоянию на</w:t>
      </w:r>
      <w:r w:rsidR="00CE66AB" w:rsidRPr="00D41711">
        <w:rPr>
          <w:rFonts w:ascii="Arial" w:hAnsi="Arial" w:cs="Arial"/>
          <w:sz w:val="24"/>
          <w:szCs w:val="24"/>
        </w:rPr>
        <w:t>__________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0"/>
        <w:gridCol w:w="2459"/>
        <w:gridCol w:w="709"/>
        <w:gridCol w:w="992"/>
        <w:gridCol w:w="1417"/>
        <w:gridCol w:w="993"/>
        <w:gridCol w:w="992"/>
        <w:gridCol w:w="1417"/>
      </w:tblGrid>
      <w:tr w:rsidR="00CE66AB" w:rsidRPr="00D41711" w:rsidTr="00BE1A5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A8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№</w:t>
            </w:r>
            <w:r w:rsidR="00CE66AB" w:rsidRPr="00083864">
              <w:rPr>
                <w:rFonts w:ascii="Courier New" w:hAnsi="Courier New" w:cs="Courier New"/>
              </w:rPr>
              <w:t xml:space="preserve"> п/п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Ед.</w:t>
            </w:r>
          </w:p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Плановое 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Фактическое значение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Отклонение фактического значения от планового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Обоснование причин отклонения</w:t>
            </w:r>
          </w:p>
        </w:tc>
      </w:tr>
      <w:tr w:rsidR="00CE66AB" w:rsidRPr="00D41711" w:rsidTr="00BE1A5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AB" w:rsidRPr="00083864" w:rsidRDefault="00CE66A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AB" w:rsidRPr="00083864" w:rsidRDefault="00CE66A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AB" w:rsidRPr="00083864" w:rsidRDefault="00CE66A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AB" w:rsidRPr="00083864" w:rsidRDefault="00CE66A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AB" w:rsidRPr="00083864" w:rsidRDefault="00CE66A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-/+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AB" w:rsidRPr="00083864" w:rsidRDefault="00CE66A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E66AB" w:rsidRPr="00D41711" w:rsidTr="00BE1A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8</w:t>
            </w:r>
          </w:p>
        </w:tc>
      </w:tr>
      <w:tr w:rsidR="00CE66AB" w:rsidRPr="00D41711" w:rsidTr="00BE1A5C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98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Прог</w:t>
            </w:r>
            <w:r w:rsidR="00CE66AB" w:rsidRPr="00083864">
              <w:rPr>
                <w:rFonts w:ascii="Courier New" w:hAnsi="Courier New" w:cs="Courier New"/>
              </w:rPr>
              <w:t>рамма (указать наименование)</w:t>
            </w:r>
          </w:p>
        </w:tc>
      </w:tr>
      <w:tr w:rsidR="00CE66AB" w:rsidRPr="00D41711" w:rsidTr="00BE1A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E66AB" w:rsidRPr="00D41711" w:rsidTr="00BE1A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E66AB" w:rsidRPr="00D41711" w:rsidTr="00BE1A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E66AB" w:rsidRPr="00D41711" w:rsidTr="00BE1A5C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Подпрограмма 1 (указать наименование)</w:t>
            </w:r>
          </w:p>
        </w:tc>
      </w:tr>
      <w:tr w:rsidR="00CE66AB" w:rsidRPr="00D41711" w:rsidTr="00BE1A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1.1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E66AB" w:rsidRPr="00D41711" w:rsidTr="00BE1A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1.2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E66AB" w:rsidRPr="00D41711" w:rsidTr="00BE1A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0214" w:rsidRPr="00D41711" w:rsidRDefault="00A80214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bookmarkStart w:id="37" w:name="Par1082"/>
      <w:bookmarkEnd w:id="37"/>
    </w:p>
    <w:p w:rsidR="00181D1C" w:rsidRDefault="00181D1C" w:rsidP="000838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083864" w:rsidRPr="00D41711" w:rsidRDefault="00083864" w:rsidP="000838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81D1C" w:rsidRPr="00D41711" w:rsidRDefault="00181D1C" w:rsidP="00B063D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9824B6" w:rsidRPr="00083864" w:rsidRDefault="009824B6" w:rsidP="00982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083864">
        <w:rPr>
          <w:rFonts w:ascii="Courier New" w:hAnsi="Courier New" w:cs="Courier New"/>
        </w:rPr>
        <w:t xml:space="preserve">Приложение </w:t>
      </w:r>
      <w:r w:rsidR="005C4781" w:rsidRPr="00083864">
        <w:rPr>
          <w:rFonts w:ascii="Courier New" w:hAnsi="Courier New" w:cs="Courier New"/>
        </w:rPr>
        <w:t>4</w:t>
      </w:r>
    </w:p>
    <w:p w:rsidR="009824B6" w:rsidRPr="00083864" w:rsidRDefault="009824B6" w:rsidP="00982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83864">
        <w:rPr>
          <w:rFonts w:ascii="Courier New" w:hAnsi="Courier New" w:cs="Courier New"/>
        </w:rPr>
        <w:t>к По</w:t>
      </w:r>
      <w:r w:rsidR="00181D1C" w:rsidRPr="00083864">
        <w:rPr>
          <w:rFonts w:ascii="Courier New" w:hAnsi="Courier New" w:cs="Courier New"/>
        </w:rPr>
        <w:t>рядку</w:t>
      </w:r>
    </w:p>
    <w:p w:rsidR="00CE66AB" w:rsidRPr="00083864" w:rsidRDefault="00CE66AB" w:rsidP="00982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</w:rPr>
      </w:pPr>
    </w:p>
    <w:p w:rsidR="005374D4" w:rsidRPr="00083864" w:rsidRDefault="005374D4" w:rsidP="005374D4">
      <w:pPr>
        <w:pStyle w:val="ConsPlusCell"/>
        <w:rPr>
          <w:rFonts w:ascii="Courier New" w:hAnsi="Courier New" w:cs="Courier New"/>
        </w:rPr>
      </w:pPr>
    </w:p>
    <w:p w:rsidR="00B063D2" w:rsidRPr="00D41711" w:rsidRDefault="00B063D2" w:rsidP="00B063D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ОТЧЕТ</w:t>
      </w:r>
    </w:p>
    <w:p w:rsidR="00B063D2" w:rsidRPr="00D41711" w:rsidRDefault="00B063D2" w:rsidP="00B063D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ОБ ИСПОЛНЕНИИ МЕРОПРИЯТИЙ ПРОГРАММЫ</w:t>
      </w:r>
    </w:p>
    <w:p w:rsidR="00B063D2" w:rsidRPr="00D41711" w:rsidRDefault="00B063D2" w:rsidP="00B063D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063D2" w:rsidRPr="00D41711" w:rsidRDefault="00B063D2" w:rsidP="00B063D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(наименование Программы )</w:t>
      </w:r>
    </w:p>
    <w:p w:rsidR="00B063D2" w:rsidRPr="00D41711" w:rsidRDefault="00B063D2" w:rsidP="00B063D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063D2" w:rsidRPr="00D41711" w:rsidRDefault="00B063D2" w:rsidP="00B06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по состоянию на __________________</w:t>
      </w:r>
    </w:p>
    <w:p w:rsidR="00B063D2" w:rsidRPr="00D41711" w:rsidRDefault="00B063D2" w:rsidP="00B06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15593" w:type="dxa"/>
        <w:tblInd w:w="-459" w:type="dxa"/>
        <w:tblLayout w:type="fixed"/>
        <w:tblLook w:val="04A0"/>
      </w:tblPr>
      <w:tblGrid>
        <w:gridCol w:w="709"/>
        <w:gridCol w:w="1843"/>
        <w:gridCol w:w="1276"/>
        <w:gridCol w:w="1417"/>
        <w:gridCol w:w="1701"/>
        <w:gridCol w:w="1843"/>
        <w:gridCol w:w="1134"/>
        <w:gridCol w:w="1559"/>
        <w:gridCol w:w="1418"/>
        <w:gridCol w:w="1417"/>
        <w:gridCol w:w="1276"/>
      </w:tblGrid>
      <w:tr w:rsidR="00B063D2" w:rsidRPr="00083864" w:rsidTr="00D46508">
        <w:tc>
          <w:tcPr>
            <w:tcW w:w="70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843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1276" w:type="dxa"/>
          </w:tcPr>
          <w:p w:rsidR="00FF15DB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Ответствен-ный исполни-тель</w:t>
            </w:r>
            <w:r w:rsidR="00FF15DB" w:rsidRPr="00083864">
              <w:rPr>
                <w:rFonts w:ascii="Courier New" w:hAnsi="Courier New" w:cs="Courier New"/>
              </w:rPr>
              <w:t xml:space="preserve">, </w:t>
            </w:r>
          </w:p>
          <w:p w:rsidR="00FF15DB" w:rsidRPr="00083864" w:rsidRDefault="00FF15DB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соисполни-тель,</w:t>
            </w:r>
          </w:p>
          <w:p w:rsidR="00B063D2" w:rsidRPr="00083864" w:rsidRDefault="00FF15DB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участник</w:t>
            </w:r>
          </w:p>
        </w:tc>
        <w:tc>
          <w:tcPr>
            <w:tcW w:w="1417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Плановый срок исполнения мероприятия (месяц, квартал)</w:t>
            </w:r>
          </w:p>
        </w:tc>
        <w:tc>
          <w:tcPr>
            <w:tcW w:w="1701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1843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Объем финансирования, предусмотренный на 20__ год,</w:t>
            </w:r>
          </w:p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1134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Профинансировано</w:t>
            </w:r>
          </w:p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 xml:space="preserve">за отчетный период, </w:t>
            </w:r>
          </w:p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55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Наименование показателя объема мероприятия, ед. измерения</w:t>
            </w:r>
          </w:p>
        </w:tc>
        <w:tc>
          <w:tcPr>
            <w:tcW w:w="1418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 xml:space="preserve">Плановое значение показателя мер-ия </w:t>
            </w:r>
          </w:p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на 20___</w:t>
            </w:r>
          </w:p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7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Фактическое значение показателя мероприятия</w:t>
            </w:r>
          </w:p>
        </w:tc>
        <w:tc>
          <w:tcPr>
            <w:tcW w:w="1276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Обоснова-ние</w:t>
            </w:r>
          </w:p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причин отклонения (при наличии)</w:t>
            </w:r>
          </w:p>
        </w:tc>
      </w:tr>
      <w:tr w:rsidR="00B063D2" w:rsidRPr="00083864" w:rsidTr="00D46508">
        <w:tc>
          <w:tcPr>
            <w:tcW w:w="70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3</w:t>
            </w:r>
          </w:p>
        </w:tc>
        <w:tc>
          <w:tcPr>
            <w:tcW w:w="1417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7</w:t>
            </w:r>
          </w:p>
        </w:tc>
        <w:tc>
          <w:tcPr>
            <w:tcW w:w="155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8</w:t>
            </w:r>
          </w:p>
        </w:tc>
        <w:tc>
          <w:tcPr>
            <w:tcW w:w="1418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9</w:t>
            </w:r>
          </w:p>
        </w:tc>
        <w:tc>
          <w:tcPr>
            <w:tcW w:w="1417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11</w:t>
            </w:r>
          </w:p>
        </w:tc>
      </w:tr>
      <w:tr w:rsidR="00B063D2" w:rsidRPr="00083864" w:rsidTr="00D46508">
        <w:tc>
          <w:tcPr>
            <w:tcW w:w="70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1</w:t>
            </w:r>
          </w:p>
        </w:tc>
        <w:tc>
          <w:tcPr>
            <w:tcW w:w="14884" w:type="dxa"/>
            <w:gridSpan w:val="10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Подпрограмма 1</w:t>
            </w:r>
          </w:p>
        </w:tc>
      </w:tr>
      <w:tr w:rsidR="00B063D2" w:rsidRPr="00083864" w:rsidTr="00D46508">
        <w:tc>
          <w:tcPr>
            <w:tcW w:w="70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1.1.</w:t>
            </w:r>
          </w:p>
        </w:tc>
        <w:tc>
          <w:tcPr>
            <w:tcW w:w="14884" w:type="dxa"/>
            <w:gridSpan w:val="10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ВЦП 1.1</w:t>
            </w:r>
          </w:p>
        </w:tc>
      </w:tr>
      <w:tr w:rsidR="00B063D2" w:rsidRPr="00083864" w:rsidTr="00D46508">
        <w:tc>
          <w:tcPr>
            <w:tcW w:w="70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1843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1276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B063D2" w:rsidRPr="00083864" w:rsidTr="00D46508">
        <w:tc>
          <w:tcPr>
            <w:tcW w:w="70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1843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1276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B063D2" w:rsidRPr="00083864" w:rsidTr="00D46508">
        <w:tc>
          <w:tcPr>
            <w:tcW w:w="70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…</w:t>
            </w:r>
          </w:p>
        </w:tc>
        <w:tc>
          <w:tcPr>
            <w:tcW w:w="1276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B063D2" w:rsidRPr="00083864" w:rsidTr="00D46508">
        <w:tc>
          <w:tcPr>
            <w:tcW w:w="70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1.2.</w:t>
            </w:r>
          </w:p>
        </w:tc>
        <w:tc>
          <w:tcPr>
            <w:tcW w:w="14884" w:type="dxa"/>
            <w:gridSpan w:val="10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Основное мероприятие 1.1.</w:t>
            </w:r>
          </w:p>
        </w:tc>
      </w:tr>
      <w:tr w:rsidR="00B063D2" w:rsidRPr="00083864" w:rsidTr="00D46508">
        <w:tc>
          <w:tcPr>
            <w:tcW w:w="70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1.2.1.</w:t>
            </w:r>
          </w:p>
        </w:tc>
        <w:tc>
          <w:tcPr>
            <w:tcW w:w="1843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1276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B063D2" w:rsidRPr="00083864" w:rsidTr="00D46508">
        <w:tc>
          <w:tcPr>
            <w:tcW w:w="70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…</w:t>
            </w:r>
          </w:p>
        </w:tc>
        <w:tc>
          <w:tcPr>
            <w:tcW w:w="1276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B063D2" w:rsidRPr="00083864" w:rsidRDefault="00B063D2" w:rsidP="00B06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B063D2" w:rsidRPr="00083864" w:rsidRDefault="00B063D2" w:rsidP="00B063D2">
      <w:pPr>
        <w:rPr>
          <w:rFonts w:ascii="Courier New" w:hAnsi="Courier New" w:cs="Courier New"/>
        </w:rPr>
      </w:pPr>
    </w:p>
    <w:p w:rsidR="008734CC" w:rsidRPr="00D41711" w:rsidRDefault="008734CC" w:rsidP="0008386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8734CC" w:rsidRPr="00D41711" w:rsidRDefault="008734CC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  <w:sectPr w:rsidR="008734CC" w:rsidRPr="00D41711" w:rsidSect="008734CC">
          <w:pgSz w:w="16838" w:h="11905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CE66AB" w:rsidRPr="00083864" w:rsidRDefault="007154BD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</w:rPr>
      </w:pPr>
      <w:r w:rsidRPr="00083864">
        <w:rPr>
          <w:rFonts w:ascii="Courier New" w:hAnsi="Courier New" w:cs="Courier New"/>
        </w:rPr>
        <w:lastRenderedPageBreak/>
        <w:t>Приложение</w:t>
      </w:r>
      <w:r w:rsidR="00CE66AB" w:rsidRPr="00083864">
        <w:rPr>
          <w:rFonts w:ascii="Courier New" w:hAnsi="Courier New" w:cs="Courier New"/>
        </w:rPr>
        <w:t xml:space="preserve"> </w:t>
      </w:r>
      <w:r w:rsidR="005C4781" w:rsidRPr="00083864">
        <w:rPr>
          <w:rFonts w:ascii="Courier New" w:hAnsi="Courier New" w:cs="Courier New"/>
        </w:rPr>
        <w:t>5</w:t>
      </w:r>
    </w:p>
    <w:p w:rsidR="004A433C" w:rsidRPr="00083864" w:rsidRDefault="004A433C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</w:rPr>
      </w:pPr>
      <w:r w:rsidRPr="00083864">
        <w:rPr>
          <w:rFonts w:ascii="Courier New" w:hAnsi="Courier New" w:cs="Courier New"/>
        </w:rPr>
        <w:t>к По</w:t>
      </w:r>
      <w:r w:rsidR="00181D1C" w:rsidRPr="00083864">
        <w:rPr>
          <w:rFonts w:ascii="Courier New" w:hAnsi="Courier New" w:cs="Courier New"/>
        </w:rPr>
        <w:t>рядку</w:t>
      </w:r>
    </w:p>
    <w:p w:rsidR="00CE66AB" w:rsidRPr="00083864" w:rsidRDefault="00CE66AB" w:rsidP="00A80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9644F5" w:rsidRPr="00D41711" w:rsidRDefault="00CE66AB" w:rsidP="00CE66AB">
      <w:pPr>
        <w:pStyle w:val="ConsPlusNonformat"/>
        <w:rPr>
          <w:rFonts w:ascii="Arial" w:hAnsi="Arial" w:cs="Arial"/>
          <w:sz w:val="24"/>
          <w:szCs w:val="24"/>
        </w:rPr>
      </w:pPr>
      <w:bookmarkStart w:id="38" w:name="Par1262"/>
      <w:bookmarkEnd w:id="38"/>
      <w:r w:rsidRPr="00D41711">
        <w:rPr>
          <w:rFonts w:ascii="Arial" w:hAnsi="Arial" w:cs="Arial"/>
          <w:sz w:val="24"/>
          <w:szCs w:val="24"/>
        </w:rPr>
        <w:t xml:space="preserve">                                   </w:t>
      </w:r>
      <w:r w:rsidR="009644F5" w:rsidRPr="00D41711">
        <w:rPr>
          <w:rFonts w:ascii="Arial" w:hAnsi="Arial" w:cs="Arial"/>
          <w:sz w:val="24"/>
          <w:szCs w:val="24"/>
        </w:rPr>
        <w:tab/>
      </w:r>
      <w:r w:rsidR="009644F5" w:rsidRPr="00D41711">
        <w:rPr>
          <w:rFonts w:ascii="Arial" w:hAnsi="Arial" w:cs="Arial"/>
          <w:sz w:val="24"/>
          <w:szCs w:val="24"/>
        </w:rPr>
        <w:tab/>
      </w:r>
      <w:r w:rsidR="009644F5" w:rsidRPr="00D41711">
        <w:rPr>
          <w:rFonts w:ascii="Arial" w:hAnsi="Arial" w:cs="Arial"/>
          <w:sz w:val="24"/>
          <w:szCs w:val="24"/>
        </w:rPr>
        <w:tab/>
      </w:r>
      <w:r w:rsidR="009644F5" w:rsidRPr="00D41711">
        <w:rPr>
          <w:rFonts w:ascii="Arial" w:hAnsi="Arial" w:cs="Arial"/>
          <w:sz w:val="24"/>
          <w:szCs w:val="24"/>
        </w:rPr>
        <w:tab/>
      </w:r>
      <w:r w:rsidR="009644F5" w:rsidRPr="00D41711">
        <w:rPr>
          <w:rFonts w:ascii="Arial" w:hAnsi="Arial" w:cs="Arial"/>
          <w:sz w:val="24"/>
          <w:szCs w:val="24"/>
        </w:rPr>
        <w:tab/>
      </w:r>
      <w:r w:rsidR="009644F5" w:rsidRPr="00D41711">
        <w:rPr>
          <w:rFonts w:ascii="Arial" w:hAnsi="Arial" w:cs="Arial"/>
          <w:sz w:val="24"/>
          <w:szCs w:val="24"/>
        </w:rPr>
        <w:tab/>
      </w:r>
    </w:p>
    <w:p w:rsidR="00CE66AB" w:rsidRPr="00D41711" w:rsidRDefault="00CE66AB" w:rsidP="009644F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ОТЧЕТ</w:t>
      </w:r>
    </w:p>
    <w:p w:rsidR="00CE66AB" w:rsidRPr="00D41711" w:rsidRDefault="00CE66AB" w:rsidP="009644F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ОБ ИСПОЛЬЗОВАНИИ БЮДЖЕТНЫХ АССИГНОВАНИЙ БЮДЖЕТА</w:t>
      </w:r>
    </w:p>
    <w:p w:rsidR="00CE66AB" w:rsidRPr="00D41711" w:rsidRDefault="00593FB8" w:rsidP="009644F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ЛУГОВСКОГО </w:t>
      </w:r>
      <w:r w:rsidR="009644F5" w:rsidRPr="00D41711">
        <w:rPr>
          <w:rFonts w:ascii="Arial" w:hAnsi="Arial" w:cs="Arial"/>
          <w:sz w:val="24"/>
          <w:szCs w:val="24"/>
        </w:rPr>
        <w:t xml:space="preserve">МО </w:t>
      </w:r>
      <w:r w:rsidR="00CE66AB" w:rsidRPr="00D41711">
        <w:rPr>
          <w:rFonts w:ascii="Arial" w:hAnsi="Arial" w:cs="Arial"/>
          <w:sz w:val="24"/>
          <w:szCs w:val="24"/>
        </w:rPr>
        <w:t>НА РЕАЛИЗАЦИЮ ____________________________________________________________</w:t>
      </w:r>
    </w:p>
    <w:p w:rsidR="00CE66AB" w:rsidRPr="00D41711" w:rsidRDefault="00CE66AB" w:rsidP="009644F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(наименование </w:t>
      </w:r>
      <w:r w:rsidR="009644F5" w:rsidRPr="00D41711">
        <w:rPr>
          <w:rFonts w:ascii="Arial" w:hAnsi="Arial" w:cs="Arial"/>
          <w:sz w:val="24"/>
          <w:szCs w:val="24"/>
        </w:rPr>
        <w:t>П</w:t>
      </w:r>
      <w:r w:rsidRPr="00D41711">
        <w:rPr>
          <w:rFonts w:ascii="Arial" w:hAnsi="Arial" w:cs="Arial"/>
          <w:sz w:val="24"/>
          <w:szCs w:val="24"/>
        </w:rPr>
        <w:t>рограммы)</w:t>
      </w:r>
    </w:p>
    <w:p w:rsidR="00CE66AB" w:rsidRPr="00D41711" w:rsidRDefault="00CE66AB" w:rsidP="009644F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E66AB" w:rsidRPr="00D41711" w:rsidRDefault="007650FC" w:rsidP="00964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п</w:t>
      </w:r>
      <w:r w:rsidR="009644F5" w:rsidRPr="00D41711">
        <w:rPr>
          <w:rFonts w:ascii="Arial" w:hAnsi="Arial" w:cs="Arial"/>
          <w:sz w:val="24"/>
          <w:szCs w:val="24"/>
        </w:rPr>
        <w:t>о состоянию на _______________________</w:t>
      </w:r>
    </w:p>
    <w:p w:rsidR="009644F5" w:rsidRPr="00D41711" w:rsidRDefault="009644F5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0"/>
        <w:gridCol w:w="2463"/>
        <w:gridCol w:w="1985"/>
        <w:gridCol w:w="2268"/>
      </w:tblGrid>
      <w:tr w:rsidR="00CE66AB" w:rsidRPr="00083864" w:rsidTr="009644F5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 w:rsidP="0015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 xml:space="preserve">Наименование </w:t>
            </w:r>
            <w:r w:rsidR="00156A10" w:rsidRPr="00083864">
              <w:rPr>
                <w:rFonts w:ascii="Courier New" w:hAnsi="Courier New" w:cs="Courier New"/>
              </w:rPr>
              <w:t>П</w:t>
            </w:r>
            <w:r w:rsidRPr="00083864">
              <w:rPr>
                <w:rFonts w:ascii="Courier New" w:hAnsi="Courier New" w:cs="Courier New"/>
              </w:rPr>
              <w:t xml:space="preserve">рограммы, подпрограммы </w:t>
            </w:r>
            <w:r w:rsidR="00156A10" w:rsidRPr="00083864">
              <w:rPr>
                <w:rFonts w:ascii="Courier New" w:hAnsi="Courier New" w:cs="Courier New"/>
              </w:rPr>
              <w:t>П</w:t>
            </w:r>
            <w:r w:rsidRPr="00083864">
              <w:rPr>
                <w:rFonts w:ascii="Courier New" w:hAnsi="Courier New" w:cs="Courier New"/>
              </w:rPr>
              <w:t>рограммы, ведомственной целевой программы, основного мероприятия,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 w:rsidP="00BE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 w:rsidP="0015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Расходы бюджета</w:t>
            </w:r>
            <w:r w:rsidR="00156A10" w:rsidRPr="00083864">
              <w:rPr>
                <w:rFonts w:ascii="Courier New" w:hAnsi="Courier New" w:cs="Courier New"/>
              </w:rPr>
              <w:t xml:space="preserve"> МО г. Бодайбо и района</w:t>
            </w:r>
            <w:r w:rsidRPr="00083864">
              <w:rPr>
                <w:rFonts w:ascii="Courier New" w:hAnsi="Courier New" w:cs="Courier New"/>
              </w:rPr>
              <w:t>, тыс. руб</w:t>
            </w:r>
            <w:r w:rsidR="00156A10" w:rsidRPr="00083864">
              <w:rPr>
                <w:rFonts w:ascii="Courier New" w:hAnsi="Courier New" w:cs="Courier New"/>
              </w:rPr>
              <w:t>.</w:t>
            </w:r>
          </w:p>
        </w:tc>
      </w:tr>
      <w:tr w:rsidR="004A433C" w:rsidRPr="00083864" w:rsidTr="004A433C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3C" w:rsidRPr="00083864" w:rsidRDefault="004A433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3C" w:rsidRPr="00083864" w:rsidRDefault="004A433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план на 1 января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исполнение на отчетную дату</w:t>
            </w:r>
          </w:p>
        </w:tc>
      </w:tr>
      <w:tr w:rsidR="004A433C" w:rsidRPr="00083864" w:rsidTr="00690287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7F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П</w:t>
            </w:r>
            <w:r w:rsidR="004A433C" w:rsidRPr="00083864">
              <w:rPr>
                <w:rFonts w:ascii="Courier New" w:hAnsi="Courier New" w:cs="Courier New"/>
              </w:rPr>
              <w:t>рограмма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3C" w:rsidRPr="00083864" w:rsidRDefault="004A433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 w:rsidP="0015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ответственный исполнитель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3C" w:rsidRPr="00083864" w:rsidRDefault="004A433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соисполнитель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3C" w:rsidRPr="00083864" w:rsidRDefault="004A433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3C" w:rsidRPr="00083864" w:rsidRDefault="004A433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участник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3C" w:rsidRPr="00083864" w:rsidRDefault="004A433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Подпрограмма 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3C" w:rsidRPr="00083864" w:rsidRDefault="004A433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 w:rsidP="0015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3C" w:rsidRPr="00083864" w:rsidRDefault="004A433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участник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3C" w:rsidRPr="00083864" w:rsidRDefault="004A433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ВЦП 1.1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исполнитель ведомственной целевой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исполнитель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...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ВЦП 1.2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исполнитель ведомственной целевой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исполнитель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...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Основное</w:t>
            </w:r>
          </w:p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мероприятие 1.1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ответственный исполнитель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исполнитель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...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7154BD" w:rsidRPr="00D41711" w:rsidRDefault="007154BD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54BD" w:rsidRPr="00083864" w:rsidRDefault="007154BD" w:rsidP="007154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</w:rPr>
      </w:pPr>
      <w:r w:rsidRPr="00083864">
        <w:rPr>
          <w:rFonts w:ascii="Courier New" w:hAnsi="Courier New" w:cs="Courier New"/>
        </w:rPr>
        <w:t>Приложение 6</w:t>
      </w:r>
    </w:p>
    <w:p w:rsidR="007154BD" w:rsidRPr="00083864" w:rsidRDefault="007154BD" w:rsidP="007154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</w:rPr>
      </w:pPr>
      <w:r w:rsidRPr="00083864">
        <w:rPr>
          <w:rFonts w:ascii="Courier New" w:hAnsi="Courier New" w:cs="Courier New"/>
        </w:rPr>
        <w:t>к Порядку</w:t>
      </w:r>
    </w:p>
    <w:p w:rsidR="007154BD" w:rsidRPr="00D41711" w:rsidRDefault="007154BD" w:rsidP="007154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7154BD" w:rsidRPr="00D41711" w:rsidRDefault="007154BD" w:rsidP="007154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Оценка степени достижения задач в ________году</w:t>
      </w:r>
    </w:p>
    <w:p w:rsidR="007154BD" w:rsidRPr="00D41711" w:rsidRDefault="007154BD" w:rsidP="007154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9688" w:type="dxa"/>
        <w:tblInd w:w="93" w:type="dxa"/>
        <w:tblLook w:val="04A0"/>
      </w:tblPr>
      <w:tblGrid>
        <w:gridCol w:w="2844"/>
        <w:gridCol w:w="1249"/>
        <w:gridCol w:w="1597"/>
        <w:gridCol w:w="1537"/>
        <w:gridCol w:w="2461"/>
      </w:tblGrid>
      <w:tr w:rsidR="007154BD" w:rsidRPr="00D41711" w:rsidTr="007154BD">
        <w:trPr>
          <w:trHeight w:val="325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6B20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 xml:space="preserve">Задачи </w:t>
            </w:r>
            <w:r w:rsidR="006B20FD" w:rsidRPr="00083864">
              <w:rPr>
                <w:rFonts w:ascii="Courier New" w:eastAsia="Times New Roman" w:hAnsi="Courier New" w:cs="Courier New"/>
              </w:rPr>
              <w:t>П</w:t>
            </w:r>
            <w:r w:rsidRPr="00083864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4BD" w:rsidRPr="00083864" w:rsidRDefault="007154BD" w:rsidP="006B20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 xml:space="preserve">Оценка степени достижения задач </w:t>
            </w:r>
            <w:r w:rsidR="006B20FD" w:rsidRPr="00083864">
              <w:rPr>
                <w:rFonts w:ascii="Courier New" w:eastAsia="Times New Roman" w:hAnsi="Courier New" w:cs="Courier New"/>
              </w:rPr>
              <w:t>П</w:t>
            </w:r>
            <w:r w:rsidRPr="00083864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Факты, однозначно свидетельствующие об объективной оценке</w:t>
            </w:r>
          </w:p>
        </w:tc>
      </w:tr>
      <w:tr w:rsidR="007154BD" w:rsidRPr="00D41711" w:rsidTr="007154BD">
        <w:trPr>
          <w:trHeight w:val="649"/>
        </w:trPr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4BD" w:rsidRPr="00083864" w:rsidRDefault="007154BD" w:rsidP="007154B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в полной мере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частично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не достигнуты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4BD" w:rsidRPr="00083864" w:rsidRDefault="007154BD" w:rsidP="007154B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154BD" w:rsidRPr="00D41711" w:rsidTr="007154BD">
        <w:trPr>
          <w:trHeight w:val="32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Задача 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154BD" w:rsidRPr="00D41711" w:rsidTr="007154BD">
        <w:trPr>
          <w:trHeight w:val="32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…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154BD" w:rsidRPr="00D41711" w:rsidTr="007154BD">
        <w:trPr>
          <w:trHeight w:val="32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Задача 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154BD" w:rsidRPr="00D41711" w:rsidTr="007154BD">
        <w:trPr>
          <w:trHeight w:val="32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Итого в шт. (%):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 </w:t>
            </w:r>
          </w:p>
        </w:tc>
      </w:tr>
    </w:tbl>
    <w:p w:rsidR="00083864" w:rsidRPr="00083864" w:rsidRDefault="00083864" w:rsidP="00083864">
      <w:pPr>
        <w:rPr>
          <w:rFonts w:ascii="Courier New" w:hAnsi="Courier New" w:cs="Courier New"/>
        </w:rPr>
      </w:pPr>
    </w:p>
    <w:p w:rsidR="00083864" w:rsidRPr="00083864" w:rsidRDefault="00083864" w:rsidP="00083864">
      <w:pPr>
        <w:spacing w:after="0" w:line="240" w:lineRule="auto"/>
        <w:jc w:val="right"/>
        <w:rPr>
          <w:rFonts w:ascii="Courier New" w:hAnsi="Courier New" w:cs="Courier New"/>
        </w:rPr>
      </w:pPr>
      <w:r w:rsidRPr="00083864">
        <w:rPr>
          <w:rFonts w:ascii="Courier New" w:hAnsi="Courier New" w:cs="Courier New"/>
        </w:rPr>
        <w:t>Приложение 7</w:t>
      </w:r>
    </w:p>
    <w:p w:rsidR="00083864" w:rsidRPr="00083864" w:rsidRDefault="00083864" w:rsidP="00083864">
      <w:pPr>
        <w:spacing w:after="0" w:line="240" w:lineRule="auto"/>
        <w:jc w:val="right"/>
        <w:rPr>
          <w:rFonts w:ascii="Courier New" w:hAnsi="Courier New" w:cs="Courier New"/>
        </w:rPr>
      </w:pPr>
      <w:r w:rsidRPr="00083864">
        <w:rPr>
          <w:rFonts w:ascii="Courier New" w:hAnsi="Courier New" w:cs="Courier New"/>
        </w:rPr>
        <w:t>к Порядку</w:t>
      </w:r>
    </w:p>
    <w:p w:rsidR="00083864" w:rsidRPr="00083864" w:rsidRDefault="00083864" w:rsidP="00083864">
      <w:pPr>
        <w:spacing w:after="0" w:line="240" w:lineRule="auto"/>
        <w:jc w:val="right"/>
        <w:rPr>
          <w:rFonts w:ascii="Courier New" w:hAnsi="Courier New" w:cs="Courier New"/>
        </w:rPr>
      </w:pPr>
    </w:p>
    <w:p w:rsidR="00083864" w:rsidRPr="00D41711" w:rsidRDefault="00083864" w:rsidP="00083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МЕТОДИКА</w:t>
      </w:r>
    </w:p>
    <w:p w:rsidR="00083864" w:rsidRPr="00D41711" w:rsidRDefault="00083864" w:rsidP="00083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ОЦЕНКИ ЭФФЕКТИВНОСТИ РЕАЛИЗАЦИИ МУНИЦИПАЛЬНОЙ</w:t>
      </w:r>
    </w:p>
    <w:p w:rsidR="00083864" w:rsidRPr="00D41711" w:rsidRDefault="00083864" w:rsidP="00083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 ПРОГРАММЫ</w:t>
      </w:r>
    </w:p>
    <w:p w:rsidR="00083864" w:rsidRPr="00D41711" w:rsidRDefault="00083864" w:rsidP="00083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3864" w:rsidRPr="00083864" w:rsidRDefault="00083864" w:rsidP="000838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ab/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Методика оценки эффективности реализации Программы учитывает необходимость проведения оценок: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1) степени достижения целей и решения задач Программы и составлению ее подпрограмм.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083864">
        <w:rPr>
          <w:rFonts w:ascii="Arial" w:hAnsi="Arial" w:cs="Arial"/>
          <w:sz w:val="24"/>
          <w:szCs w:val="24"/>
        </w:rPr>
        <w:t>= (С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ДП1 </w:t>
      </w:r>
      <w:r w:rsidRPr="00083864">
        <w:rPr>
          <w:rFonts w:ascii="Arial" w:hAnsi="Arial" w:cs="Arial"/>
          <w:sz w:val="24"/>
          <w:szCs w:val="24"/>
        </w:rPr>
        <w:t>+ С</w:t>
      </w:r>
      <w:r w:rsidRPr="00083864">
        <w:rPr>
          <w:rFonts w:ascii="Arial" w:hAnsi="Arial" w:cs="Arial"/>
          <w:sz w:val="24"/>
          <w:szCs w:val="24"/>
          <w:vertAlign w:val="subscript"/>
        </w:rPr>
        <w:t>ДП2</w:t>
      </w:r>
      <w:r w:rsidRPr="00083864">
        <w:rPr>
          <w:rFonts w:ascii="Arial" w:hAnsi="Arial" w:cs="Arial"/>
          <w:sz w:val="24"/>
          <w:szCs w:val="24"/>
        </w:rPr>
        <w:t xml:space="preserve"> + С</w:t>
      </w:r>
      <w:r w:rsidRPr="00083864">
        <w:rPr>
          <w:rFonts w:ascii="Arial" w:hAnsi="Arial" w:cs="Arial"/>
          <w:sz w:val="24"/>
          <w:szCs w:val="24"/>
          <w:vertAlign w:val="subscript"/>
        </w:rPr>
        <w:t>ДП</w:t>
      </w:r>
      <w:r w:rsidRPr="00083864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083864">
        <w:rPr>
          <w:rFonts w:ascii="Arial" w:hAnsi="Arial" w:cs="Arial"/>
          <w:sz w:val="24"/>
          <w:szCs w:val="24"/>
        </w:rPr>
        <w:t xml:space="preserve">) / </w:t>
      </w:r>
      <w:r w:rsidRPr="00083864">
        <w:rPr>
          <w:rFonts w:ascii="Arial" w:hAnsi="Arial" w:cs="Arial"/>
          <w:sz w:val="24"/>
          <w:szCs w:val="24"/>
          <w:lang w:val="en-US"/>
        </w:rPr>
        <w:t>N</w:t>
      </w:r>
      <w:r w:rsidRPr="00083864">
        <w:rPr>
          <w:rFonts w:ascii="Arial" w:hAnsi="Arial" w:cs="Arial"/>
          <w:sz w:val="24"/>
          <w:szCs w:val="24"/>
        </w:rPr>
        <w:t>,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где: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083864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  <w:vertAlign w:val="subscript"/>
        </w:rPr>
        <w:t xml:space="preserve">СДП     </w:t>
      </w:r>
      <w:r w:rsidRPr="00083864">
        <w:rPr>
          <w:rFonts w:ascii="Arial" w:hAnsi="Arial" w:cs="Arial"/>
          <w:sz w:val="24"/>
          <w:szCs w:val="24"/>
        </w:rPr>
        <w:t>- степень достижения показателя результативности реализации Программы и составляющих ее подпрограмм;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  <w:lang w:val="en-US"/>
        </w:rPr>
        <w:t>N</w:t>
      </w:r>
      <w:r w:rsidRPr="00083864">
        <w:rPr>
          <w:rFonts w:ascii="Arial" w:hAnsi="Arial" w:cs="Arial"/>
          <w:sz w:val="24"/>
          <w:szCs w:val="24"/>
        </w:rPr>
        <w:t xml:space="preserve"> – количество показателей результативности реализации Программы и составляющих ее подпрограмм.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Степень достижения показателя результативности реализации Программы и составляющих ее подпрограмм; (С</w:t>
      </w:r>
      <w:r w:rsidRPr="00083864">
        <w:rPr>
          <w:rFonts w:ascii="Arial" w:hAnsi="Arial" w:cs="Arial"/>
          <w:sz w:val="24"/>
          <w:szCs w:val="24"/>
          <w:vertAlign w:val="subscript"/>
        </w:rPr>
        <w:t>ДП</w:t>
      </w:r>
      <w:r w:rsidRPr="00083864">
        <w:rPr>
          <w:rFonts w:ascii="Arial" w:hAnsi="Arial" w:cs="Arial"/>
          <w:sz w:val="24"/>
          <w:szCs w:val="24"/>
        </w:rPr>
        <w:t>) рассчитывается по формуле: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083864">
        <w:rPr>
          <w:rFonts w:ascii="Arial" w:hAnsi="Arial" w:cs="Arial"/>
          <w:sz w:val="24"/>
          <w:szCs w:val="24"/>
        </w:rPr>
        <w:t>= З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083864">
        <w:rPr>
          <w:rFonts w:ascii="Arial" w:hAnsi="Arial" w:cs="Arial"/>
          <w:sz w:val="24"/>
          <w:szCs w:val="24"/>
        </w:rPr>
        <w:t>/ З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>,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где: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З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083864">
        <w:rPr>
          <w:rFonts w:ascii="Arial" w:hAnsi="Arial" w:cs="Arial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lastRenderedPageBreak/>
        <w:t>З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083864">
        <w:rPr>
          <w:rFonts w:ascii="Arial" w:hAnsi="Arial" w:cs="Arial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083864">
        <w:rPr>
          <w:rFonts w:ascii="Arial" w:hAnsi="Arial" w:cs="Arial"/>
          <w:sz w:val="24"/>
          <w:szCs w:val="24"/>
        </w:rPr>
        <w:t>= З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 xml:space="preserve"> / З</w:t>
      </w:r>
      <w:r w:rsidRPr="00083864">
        <w:rPr>
          <w:rFonts w:ascii="Arial" w:hAnsi="Arial" w:cs="Arial"/>
          <w:sz w:val="24"/>
          <w:szCs w:val="24"/>
          <w:vertAlign w:val="subscript"/>
        </w:rPr>
        <w:t>Ф</w:t>
      </w:r>
      <w:r w:rsidRPr="00083864">
        <w:rPr>
          <w:rFonts w:ascii="Arial" w:hAnsi="Arial" w:cs="Arial"/>
          <w:sz w:val="24"/>
          <w:szCs w:val="24"/>
        </w:rPr>
        <w:t xml:space="preserve"> 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(для показателей  результативности, желаемой тенденцией развития которых является снижение значений);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3864" w:rsidRPr="00083864" w:rsidRDefault="00083864" w:rsidP="0008386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= Фф / Фп,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где: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Фф – фактический объем финансовых ресурсов, направленный на реализацию Программы и  составляющих ее подпрограмм;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Фп – плановый  объем финансовых ресурсов на соответствующий финансовый период.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Эффективность реализации Программы  (Э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>) рассчитывается по формуле: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3864" w:rsidRPr="00083864" w:rsidRDefault="00083864" w:rsidP="0008386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083864">
        <w:rPr>
          <w:rFonts w:ascii="Arial" w:hAnsi="Arial" w:cs="Arial"/>
          <w:sz w:val="24"/>
          <w:szCs w:val="24"/>
        </w:rPr>
        <w:t>= 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ДЦ  </w:t>
      </w:r>
      <w:r w:rsidRPr="00083864">
        <w:rPr>
          <w:rFonts w:ascii="Arial" w:hAnsi="Arial" w:cs="Arial"/>
          <w:sz w:val="24"/>
          <w:szCs w:val="24"/>
        </w:rPr>
        <w:t>х Уф</w:t>
      </w:r>
    </w:p>
    <w:p w:rsidR="00083864" w:rsidRPr="00083864" w:rsidRDefault="00083864" w:rsidP="0008386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778"/>
        <w:gridCol w:w="4216"/>
      </w:tblGrid>
      <w:tr w:rsidR="00083864" w:rsidRPr="00083864" w:rsidTr="00013592">
        <w:tc>
          <w:tcPr>
            <w:tcW w:w="5778" w:type="dxa"/>
            <w:vAlign w:val="center"/>
          </w:tcPr>
          <w:p w:rsidR="00083864" w:rsidRPr="00083864" w:rsidRDefault="00083864" w:rsidP="00013592">
            <w:pPr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083864" w:rsidRPr="00083864" w:rsidRDefault="00083864" w:rsidP="00013592">
            <w:pPr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Критерии оценки эффективности</w:t>
            </w:r>
          </w:p>
        </w:tc>
      </w:tr>
      <w:tr w:rsidR="00083864" w:rsidRPr="00083864" w:rsidTr="00013592">
        <w:tc>
          <w:tcPr>
            <w:tcW w:w="5778" w:type="dxa"/>
          </w:tcPr>
          <w:p w:rsidR="00083864" w:rsidRPr="00083864" w:rsidRDefault="00083864" w:rsidP="00013592">
            <w:pPr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Неэффективная</w:t>
            </w:r>
          </w:p>
        </w:tc>
        <w:tc>
          <w:tcPr>
            <w:tcW w:w="4216" w:type="dxa"/>
          </w:tcPr>
          <w:p w:rsidR="00083864" w:rsidRPr="00083864" w:rsidRDefault="00083864" w:rsidP="00013592">
            <w:pPr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менее 0,5</w:t>
            </w:r>
          </w:p>
        </w:tc>
      </w:tr>
      <w:tr w:rsidR="00083864" w:rsidRPr="00083864" w:rsidTr="00013592">
        <w:tc>
          <w:tcPr>
            <w:tcW w:w="5778" w:type="dxa"/>
          </w:tcPr>
          <w:p w:rsidR="00083864" w:rsidRPr="00083864" w:rsidRDefault="00083864" w:rsidP="00013592">
            <w:pPr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083864" w:rsidRPr="00083864" w:rsidRDefault="00083864" w:rsidP="00013592">
            <w:pPr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0,5 – 0,79</w:t>
            </w:r>
          </w:p>
        </w:tc>
      </w:tr>
      <w:tr w:rsidR="00083864" w:rsidRPr="00083864" w:rsidTr="00013592">
        <w:tc>
          <w:tcPr>
            <w:tcW w:w="5778" w:type="dxa"/>
          </w:tcPr>
          <w:p w:rsidR="00083864" w:rsidRPr="00083864" w:rsidRDefault="00083864" w:rsidP="00013592">
            <w:pPr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Эффективная</w:t>
            </w:r>
          </w:p>
        </w:tc>
        <w:tc>
          <w:tcPr>
            <w:tcW w:w="4216" w:type="dxa"/>
          </w:tcPr>
          <w:p w:rsidR="00083864" w:rsidRPr="00083864" w:rsidRDefault="00083864" w:rsidP="00013592">
            <w:pPr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0,8 – 1,0</w:t>
            </w:r>
          </w:p>
        </w:tc>
      </w:tr>
      <w:tr w:rsidR="00083864" w:rsidRPr="00083864" w:rsidTr="00013592">
        <w:tc>
          <w:tcPr>
            <w:tcW w:w="5778" w:type="dxa"/>
          </w:tcPr>
          <w:p w:rsidR="00083864" w:rsidRPr="00083864" w:rsidRDefault="00083864" w:rsidP="00013592">
            <w:pPr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Высокоэффективная</w:t>
            </w:r>
          </w:p>
        </w:tc>
        <w:tc>
          <w:tcPr>
            <w:tcW w:w="4216" w:type="dxa"/>
          </w:tcPr>
          <w:p w:rsidR="00083864" w:rsidRPr="00083864" w:rsidRDefault="00083864" w:rsidP="00013592">
            <w:pPr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более 1,0</w:t>
            </w:r>
          </w:p>
        </w:tc>
      </w:tr>
    </w:tbl>
    <w:p w:rsidR="00083864" w:rsidRPr="00083864" w:rsidRDefault="00083864" w:rsidP="00083864">
      <w:pPr>
        <w:spacing w:after="0" w:line="240" w:lineRule="auto"/>
        <w:ind w:firstLine="708"/>
        <w:jc w:val="center"/>
        <w:rPr>
          <w:rFonts w:ascii="Courier New" w:hAnsi="Courier New" w:cs="Courier New"/>
        </w:rPr>
      </w:pP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Для проведения оценки эффективности реализации Программы  возможно использование индивидуальной  методики оценки эффективности реализации Программы, разработанной с учетом специфики соответствующей сферы деятельности. При этом данная методика оценки эффективности реализации Программы должна быть отражена в соответствующей Программе.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При экономии средств, сложившейся по результатам закупок товаров, работ, услуг для обеспечения государственных и муниципальных нужд, Программу (Подпрограмму) считать эффективной, при условии исполнения целевых показателей.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3864" w:rsidRPr="00083864" w:rsidRDefault="00083864" w:rsidP="000838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54BD" w:rsidRPr="00D41711" w:rsidRDefault="007154BD">
      <w:pPr>
        <w:rPr>
          <w:rFonts w:ascii="Arial" w:hAnsi="Arial" w:cs="Arial"/>
          <w:sz w:val="24"/>
          <w:szCs w:val="24"/>
        </w:rPr>
      </w:pPr>
    </w:p>
    <w:sectPr w:rsidR="007154BD" w:rsidRPr="00D41711" w:rsidSect="004A433C">
      <w:pgSz w:w="11905" w:h="16838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4EE" w:rsidRDefault="00D944EE" w:rsidP="00E65953">
      <w:pPr>
        <w:spacing w:after="0" w:line="240" w:lineRule="auto"/>
      </w:pPr>
      <w:r>
        <w:separator/>
      </w:r>
    </w:p>
  </w:endnote>
  <w:endnote w:type="continuationSeparator" w:id="0">
    <w:p w:rsidR="00D944EE" w:rsidRDefault="00D944EE" w:rsidP="00E6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4EE" w:rsidRDefault="00D944EE" w:rsidP="00E65953">
      <w:pPr>
        <w:spacing w:after="0" w:line="240" w:lineRule="auto"/>
      </w:pPr>
      <w:r>
        <w:separator/>
      </w:r>
    </w:p>
  </w:footnote>
  <w:footnote w:type="continuationSeparator" w:id="0">
    <w:p w:rsidR="00D944EE" w:rsidRDefault="00D944EE" w:rsidP="00E65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66AB"/>
    <w:rsid w:val="000031CF"/>
    <w:rsid w:val="0000541B"/>
    <w:rsid w:val="0000679B"/>
    <w:rsid w:val="0001002D"/>
    <w:rsid w:val="000113B0"/>
    <w:rsid w:val="00011FD7"/>
    <w:rsid w:val="00013181"/>
    <w:rsid w:val="00013592"/>
    <w:rsid w:val="00021D99"/>
    <w:rsid w:val="00026352"/>
    <w:rsid w:val="00026B30"/>
    <w:rsid w:val="00034F16"/>
    <w:rsid w:val="000360B4"/>
    <w:rsid w:val="000459E1"/>
    <w:rsid w:val="00047AD4"/>
    <w:rsid w:val="00053108"/>
    <w:rsid w:val="00055923"/>
    <w:rsid w:val="00055C66"/>
    <w:rsid w:val="000561B7"/>
    <w:rsid w:val="0005716B"/>
    <w:rsid w:val="00061BFB"/>
    <w:rsid w:val="00063911"/>
    <w:rsid w:val="00065435"/>
    <w:rsid w:val="0006635B"/>
    <w:rsid w:val="00067118"/>
    <w:rsid w:val="00067B33"/>
    <w:rsid w:val="0007212A"/>
    <w:rsid w:val="00077B76"/>
    <w:rsid w:val="00077EFC"/>
    <w:rsid w:val="000812A2"/>
    <w:rsid w:val="00083864"/>
    <w:rsid w:val="00084881"/>
    <w:rsid w:val="00084BFD"/>
    <w:rsid w:val="00085749"/>
    <w:rsid w:val="00095E4F"/>
    <w:rsid w:val="000A1B4D"/>
    <w:rsid w:val="000A6029"/>
    <w:rsid w:val="000B3234"/>
    <w:rsid w:val="000B4E90"/>
    <w:rsid w:val="000B6EA6"/>
    <w:rsid w:val="000B7CF6"/>
    <w:rsid w:val="000C09CB"/>
    <w:rsid w:val="000C1B45"/>
    <w:rsid w:val="000C27BE"/>
    <w:rsid w:val="000C2DE0"/>
    <w:rsid w:val="000C3FFA"/>
    <w:rsid w:val="000C4B0B"/>
    <w:rsid w:val="000C5797"/>
    <w:rsid w:val="000C64F1"/>
    <w:rsid w:val="000D28D2"/>
    <w:rsid w:val="000D3BA4"/>
    <w:rsid w:val="000D4EA1"/>
    <w:rsid w:val="000D5EE0"/>
    <w:rsid w:val="000D7039"/>
    <w:rsid w:val="000D7839"/>
    <w:rsid w:val="000E3181"/>
    <w:rsid w:val="000E6FE5"/>
    <w:rsid w:val="000F061A"/>
    <w:rsid w:val="000F4B01"/>
    <w:rsid w:val="00101B50"/>
    <w:rsid w:val="0010379E"/>
    <w:rsid w:val="001045B2"/>
    <w:rsid w:val="00106C86"/>
    <w:rsid w:val="00110A7E"/>
    <w:rsid w:val="00114298"/>
    <w:rsid w:val="00117373"/>
    <w:rsid w:val="0012054B"/>
    <w:rsid w:val="001210D2"/>
    <w:rsid w:val="00124206"/>
    <w:rsid w:val="00125261"/>
    <w:rsid w:val="00126AF5"/>
    <w:rsid w:val="00127130"/>
    <w:rsid w:val="00147BE2"/>
    <w:rsid w:val="00150005"/>
    <w:rsid w:val="0015105D"/>
    <w:rsid w:val="001522B6"/>
    <w:rsid w:val="00156A10"/>
    <w:rsid w:val="001603A7"/>
    <w:rsid w:val="00162686"/>
    <w:rsid w:val="001648EC"/>
    <w:rsid w:val="00167AEB"/>
    <w:rsid w:val="00167DCC"/>
    <w:rsid w:val="00172C7D"/>
    <w:rsid w:val="001758D0"/>
    <w:rsid w:val="00181D1C"/>
    <w:rsid w:val="00182EA8"/>
    <w:rsid w:val="00185C9D"/>
    <w:rsid w:val="00190FEF"/>
    <w:rsid w:val="001927EF"/>
    <w:rsid w:val="001929AF"/>
    <w:rsid w:val="001A42D5"/>
    <w:rsid w:val="001A6789"/>
    <w:rsid w:val="001B48AD"/>
    <w:rsid w:val="001B6CAC"/>
    <w:rsid w:val="001C251A"/>
    <w:rsid w:val="001C4783"/>
    <w:rsid w:val="001D6D78"/>
    <w:rsid w:val="00210A51"/>
    <w:rsid w:val="00213801"/>
    <w:rsid w:val="00213D4B"/>
    <w:rsid w:val="00217A57"/>
    <w:rsid w:val="00217BDC"/>
    <w:rsid w:val="00222031"/>
    <w:rsid w:val="002220CA"/>
    <w:rsid w:val="00231783"/>
    <w:rsid w:val="002318E6"/>
    <w:rsid w:val="00231E4A"/>
    <w:rsid w:val="002437C6"/>
    <w:rsid w:val="00247065"/>
    <w:rsid w:val="002533E8"/>
    <w:rsid w:val="00256518"/>
    <w:rsid w:val="00262779"/>
    <w:rsid w:val="002640AB"/>
    <w:rsid w:val="002649BB"/>
    <w:rsid w:val="00273F33"/>
    <w:rsid w:val="002740D6"/>
    <w:rsid w:val="0028089C"/>
    <w:rsid w:val="00280CBF"/>
    <w:rsid w:val="00282818"/>
    <w:rsid w:val="00286959"/>
    <w:rsid w:val="00297F9C"/>
    <w:rsid w:val="002A1CF7"/>
    <w:rsid w:val="002A32AF"/>
    <w:rsid w:val="002A5A11"/>
    <w:rsid w:val="002B0C48"/>
    <w:rsid w:val="002B39F6"/>
    <w:rsid w:val="002B5E9C"/>
    <w:rsid w:val="002C505F"/>
    <w:rsid w:val="002E5622"/>
    <w:rsid w:val="002E5F27"/>
    <w:rsid w:val="002E66DA"/>
    <w:rsid w:val="00314A2A"/>
    <w:rsid w:val="00316DD9"/>
    <w:rsid w:val="00324DC8"/>
    <w:rsid w:val="00324E8A"/>
    <w:rsid w:val="003308AF"/>
    <w:rsid w:val="00332595"/>
    <w:rsid w:val="003347D2"/>
    <w:rsid w:val="003431E4"/>
    <w:rsid w:val="00347665"/>
    <w:rsid w:val="0035009C"/>
    <w:rsid w:val="003607BB"/>
    <w:rsid w:val="00371511"/>
    <w:rsid w:val="00375059"/>
    <w:rsid w:val="00383EA4"/>
    <w:rsid w:val="00390F7D"/>
    <w:rsid w:val="0039413E"/>
    <w:rsid w:val="003A064D"/>
    <w:rsid w:val="003A522C"/>
    <w:rsid w:val="003A5FA7"/>
    <w:rsid w:val="003B1377"/>
    <w:rsid w:val="003B24C5"/>
    <w:rsid w:val="003B3816"/>
    <w:rsid w:val="003C3265"/>
    <w:rsid w:val="003C4E9C"/>
    <w:rsid w:val="003C59A9"/>
    <w:rsid w:val="003C67FE"/>
    <w:rsid w:val="003D2DF9"/>
    <w:rsid w:val="003D561E"/>
    <w:rsid w:val="003E0730"/>
    <w:rsid w:val="003E2E6B"/>
    <w:rsid w:val="003E6F3F"/>
    <w:rsid w:val="003F03BC"/>
    <w:rsid w:val="003F0951"/>
    <w:rsid w:val="00410AA8"/>
    <w:rsid w:val="00422896"/>
    <w:rsid w:val="00427D9D"/>
    <w:rsid w:val="0043003E"/>
    <w:rsid w:val="00430C51"/>
    <w:rsid w:val="00433F10"/>
    <w:rsid w:val="0043461E"/>
    <w:rsid w:val="00434D04"/>
    <w:rsid w:val="00436BC7"/>
    <w:rsid w:val="00442701"/>
    <w:rsid w:val="00443912"/>
    <w:rsid w:val="00443C3B"/>
    <w:rsid w:val="00444597"/>
    <w:rsid w:val="00444E41"/>
    <w:rsid w:val="004635FC"/>
    <w:rsid w:val="00472EC5"/>
    <w:rsid w:val="004731D0"/>
    <w:rsid w:val="004746AA"/>
    <w:rsid w:val="00474C8D"/>
    <w:rsid w:val="00484589"/>
    <w:rsid w:val="00485B53"/>
    <w:rsid w:val="00494564"/>
    <w:rsid w:val="004A0103"/>
    <w:rsid w:val="004A2289"/>
    <w:rsid w:val="004A2C10"/>
    <w:rsid w:val="004A433C"/>
    <w:rsid w:val="004B1BA1"/>
    <w:rsid w:val="004B267A"/>
    <w:rsid w:val="004B30D7"/>
    <w:rsid w:val="004B3105"/>
    <w:rsid w:val="004B60D3"/>
    <w:rsid w:val="004C2B8C"/>
    <w:rsid w:val="004C74FB"/>
    <w:rsid w:val="004D022B"/>
    <w:rsid w:val="004D4439"/>
    <w:rsid w:val="004D5F4E"/>
    <w:rsid w:val="004D6E6F"/>
    <w:rsid w:val="004E568C"/>
    <w:rsid w:val="004E60CC"/>
    <w:rsid w:val="004F3E18"/>
    <w:rsid w:val="004F46AE"/>
    <w:rsid w:val="004F7F61"/>
    <w:rsid w:val="00501F2D"/>
    <w:rsid w:val="00503403"/>
    <w:rsid w:val="00505773"/>
    <w:rsid w:val="00506340"/>
    <w:rsid w:val="00506A91"/>
    <w:rsid w:val="00507BDB"/>
    <w:rsid w:val="00510D77"/>
    <w:rsid w:val="005118CD"/>
    <w:rsid w:val="00513EA4"/>
    <w:rsid w:val="005174B0"/>
    <w:rsid w:val="00517CF3"/>
    <w:rsid w:val="0052286B"/>
    <w:rsid w:val="0052637B"/>
    <w:rsid w:val="0052781C"/>
    <w:rsid w:val="0053204E"/>
    <w:rsid w:val="00536134"/>
    <w:rsid w:val="005374D4"/>
    <w:rsid w:val="005400DD"/>
    <w:rsid w:val="00542A3D"/>
    <w:rsid w:val="00550C06"/>
    <w:rsid w:val="00551482"/>
    <w:rsid w:val="00555228"/>
    <w:rsid w:val="00561880"/>
    <w:rsid w:val="00563535"/>
    <w:rsid w:val="00564B0F"/>
    <w:rsid w:val="005722CD"/>
    <w:rsid w:val="005755D3"/>
    <w:rsid w:val="005760B8"/>
    <w:rsid w:val="00577C5D"/>
    <w:rsid w:val="00586B78"/>
    <w:rsid w:val="00586C52"/>
    <w:rsid w:val="00587080"/>
    <w:rsid w:val="00593FB8"/>
    <w:rsid w:val="0059664B"/>
    <w:rsid w:val="005A35EE"/>
    <w:rsid w:val="005A5CB2"/>
    <w:rsid w:val="005B0317"/>
    <w:rsid w:val="005B1983"/>
    <w:rsid w:val="005B19F1"/>
    <w:rsid w:val="005B28D3"/>
    <w:rsid w:val="005B49BC"/>
    <w:rsid w:val="005B5726"/>
    <w:rsid w:val="005B7651"/>
    <w:rsid w:val="005C0D26"/>
    <w:rsid w:val="005C4781"/>
    <w:rsid w:val="005C4FA2"/>
    <w:rsid w:val="005C6061"/>
    <w:rsid w:val="005C7937"/>
    <w:rsid w:val="005D0959"/>
    <w:rsid w:val="005D5BD3"/>
    <w:rsid w:val="005D7C88"/>
    <w:rsid w:val="005E0CF5"/>
    <w:rsid w:val="005E21E2"/>
    <w:rsid w:val="005E2E14"/>
    <w:rsid w:val="005E7B26"/>
    <w:rsid w:val="005F7B8F"/>
    <w:rsid w:val="005F7CB7"/>
    <w:rsid w:val="00606F2E"/>
    <w:rsid w:val="0061749D"/>
    <w:rsid w:val="00622300"/>
    <w:rsid w:val="00624B27"/>
    <w:rsid w:val="00626F70"/>
    <w:rsid w:val="00631795"/>
    <w:rsid w:val="0063259E"/>
    <w:rsid w:val="0063509A"/>
    <w:rsid w:val="006365D7"/>
    <w:rsid w:val="0064018F"/>
    <w:rsid w:val="0064175C"/>
    <w:rsid w:val="00644C82"/>
    <w:rsid w:val="00666973"/>
    <w:rsid w:val="00666E75"/>
    <w:rsid w:val="00674E51"/>
    <w:rsid w:val="0067581E"/>
    <w:rsid w:val="0067759F"/>
    <w:rsid w:val="006801C4"/>
    <w:rsid w:val="006809DC"/>
    <w:rsid w:val="00690287"/>
    <w:rsid w:val="006930A0"/>
    <w:rsid w:val="00694167"/>
    <w:rsid w:val="00696CF7"/>
    <w:rsid w:val="006A0E03"/>
    <w:rsid w:val="006B171C"/>
    <w:rsid w:val="006B20FD"/>
    <w:rsid w:val="006B5318"/>
    <w:rsid w:val="006C6A8B"/>
    <w:rsid w:val="006D1611"/>
    <w:rsid w:val="006D288D"/>
    <w:rsid w:val="006F56F8"/>
    <w:rsid w:val="0070122D"/>
    <w:rsid w:val="007154BD"/>
    <w:rsid w:val="00715A87"/>
    <w:rsid w:val="00720D8B"/>
    <w:rsid w:val="0072131C"/>
    <w:rsid w:val="007268DF"/>
    <w:rsid w:val="007277DE"/>
    <w:rsid w:val="00727896"/>
    <w:rsid w:val="00730262"/>
    <w:rsid w:val="00732A80"/>
    <w:rsid w:val="0073345E"/>
    <w:rsid w:val="00741B23"/>
    <w:rsid w:val="00752546"/>
    <w:rsid w:val="00757010"/>
    <w:rsid w:val="007650FC"/>
    <w:rsid w:val="00765C7A"/>
    <w:rsid w:val="007674F1"/>
    <w:rsid w:val="00773DD6"/>
    <w:rsid w:val="007915BF"/>
    <w:rsid w:val="00792D77"/>
    <w:rsid w:val="00797E4E"/>
    <w:rsid w:val="007B2D70"/>
    <w:rsid w:val="007B3834"/>
    <w:rsid w:val="007B77AE"/>
    <w:rsid w:val="007C1F90"/>
    <w:rsid w:val="007C7B0B"/>
    <w:rsid w:val="007E212E"/>
    <w:rsid w:val="007E4503"/>
    <w:rsid w:val="007E45D2"/>
    <w:rsid w:val="007E4E96"/>
    <w:rsid w:val="007F09E2"/>
    <w:rsid w:val="007F434F"/>
    <w:rsid w:val="007F4776"/>
    <w:rsid w:val="007F7513"/>
    <w:rsid w:val="00801ED4"/>
    <w:rsid w:val="008107A4"/>
    <w:rsid w:val="00813CFF"/>
    <w:rsid w:val="00815F9A"/>
    <w:rsid w:val="00820FCF"/>
    <w:rsid w:val="00825A22"/>
    <w:rsid w:val="0082625A"/>
    <w:rsid w:val="008269D9"/>
    <w:rsid w:val="00827D96"/>
    <w:rsid w:val="0083202C"/>
    <w:rsid w:val="00834556"/>
    <w:rsid w:val="008500E1"/>
    <w:rsid w:val="0085605E"/>
    <w:rsid w:val="00860017"/>
    <w:rsid w:val="0086444D"/>
    <w:rsid w:val="0086648E"/>
    <w:rsid w:val="00866BAB"/>
    <w:rsid w:val="008734CC"/>
    <w:rsid w:val="00874277"/>
    <w:rsid w:val="00875A92"/>
    <w:rsid w:val="0089772A"/>
    <w:rsid w:val="008A1635"/>
    <w:rsid w:val="008A2A95"/>
    <w:rsid w:val="008A2F98"/>
    <w:rsid w:val="008B450E"/>
    <w:rsid w:val="008B6515"/>
    <w:rsid w:val="008B7205"/>
    <w:rsid w:val="008C088B"/>
    <w:rsid w:val="008C17BA"/>
    <w:rsid w:val="008C3788"/>
    <w:rsid w:val="008C40F7"/>
    <w:rsid w:val="008C574B"/>
    <w:rsid w:val="008C6705"/>
    <w:rsid w:val="008C69E0"/>
    <w:rsid w:val="008D255D"/>
    <w:rsid w:val="008D7B76"/>
    <w:rsid w:val="008E19EE"/>
    <w:rsid w:val="008E6E39"/>
    <w:rsid w:val="008F46EC"/>
    <w:rsid w:val="008F79CB"/>
    <w:rsid w:val="00901F1F"/>
    <w:rsid w:val="00906658"/>
    <w:rsid w:val="0091511A"/>
    <w:rsid w:val="00917A47"/>
    <w:rsid w:val="00922548"/>
    <w:rsid w:val="00925217"/>
    <w:rsid w:val="009254C9"/>
    <w:rsid w:val="00933C8D"/>
    <w:rsid w:val="00942810"/>
    <w:rsid w:val="009446D4"/>
    <w:rsid w:val="00962021"/>
    <w:rsid w:val="009634ED"/>
    <w:rsid w:val="009639EE"/>
    <w:rsid w:val="009644F5"/>
    <w:rsid w:val="00966E3E"/>
    <w:rsid w:val="0096751F"/>
    <w:rsid w:val="00967525"/>
    <w:rsid w:val="00971B6B"/>
    <w:rsid w:val="00971FA4"/>
    <w:rsid w:val="00973837"/>
    <w:rsid w:val="009741AF"/>
    <w:rsid w:val="00976B16"/>
    <w:rsid w:val="00981012"/>
    <w:rsid w:val="009824B6"/>
    <w:rsid w:val="0098399D"/>
    <w:rsid w:val="0098418C"/>
    <w:rsid w:val="00995F63"/>
    <w:rsid w:val="009A0A58"/>
    <w:rsid w:val="009A7888"/>
    <w:rsid w:val="009B1B27"/>
    <w:rsid w:val="009B3465"/>
    <w:rsid w:val="009C1F14"/>
    <w:rsid w:val="009C349E"/>
    <w:rsid w:val="009D48F8"/>
    <w:rsid w:val="009F1CDC"/>
    <w:rsid w:val="00A03971"/>
    <w:rsid w:val="00A0422C"/>
    <w:rsid w:val="00A06ACF"/>
    <w:rsid w:val="00A105E4"/>
    <w:rsid w:val="00A1340E"/>
    <w:rsid w:val="00A16DA5"/>
    <w:rsid w:val="00A213F2"/>
    <w:rsid w:val="00A22B2F"/>
    <w:rsid w:val="00A22CE4"/>
    <w:rsid w:val="00A2382B"/>
    <w:rsid w:val="00A259A3"/>
    <w:rsid w:val="00A40751"/>
    <w:rsid w:val="00A42F9E"/>
    <w:rsid w:val="00A44C73"/>
    <w:rsid w:val="00A47176"/>
    <w:rsid w:val="00A52140"/>
    <w:rsid w:val="00A54975"/>
    <w:rsid w:val="00A716FE"/>
    <w:rsid w:val="00A74D4E"/>
    <w:rsid w:val="00A77E71"/>
    <w:rsid w:val="00A80214"/>
    <w:rsid w:val="00A80735"/>
    <w:rsid w:val="00A83120"/>
    <w:rsid w:val="00A83F3D"/>
    <w:rsid w:val="00A84CDC"/>
    <w:rsid w:val="00A85D8E"/>
    <w:rsid w:val="00A86156"/>
    <w:rsid w:val="00A868EF"/>
    <w:rsid w:val="00A91891"/>
    <w:rsid w:val="00AA2B5A"/>
    <w:rsid w:val="00AA7B20"/>
    <w:rsid w:val="00AB1877"/>
    <w:rsid w:val="00AB4409"/>
    <w:rsid w:val="00AB6593"/>
    <w:rsid w:val="00AB7FF0"/>
    <w:rsid w:val="00AC289A"/>
    <w:rsid w:val="00AC2C22"/>
    <w:rsid w:val="00AC2C91"/>
    <w:rsid w:val="00AC66BD"/>
    <w:rsid w:val="00AC6AD9"/>
    <w:rsid w:val="00AC6B71"/>
    <w:rsid w:val="00AE16C8"/>
    <w:rsid w:val="00AF1FC8"/>
    <w:rsid w:val="00AF4BFB"/>
    <w:rsid w:val="00B045C8"/>
    <w:rsid w:val="00B05B1B"/>
    <w:rsid w:val="00B063D2"/>
    <w:rsid w:val="00B0677A"/>
    <w:rsid w:val="00B12C3E"/>
    <w:rsid w:val="00B12E85"/>
    <w:rsid w:val="00B1476D"/>
    <w:rsid w:val="00B25A35"/>
    <w:rsid w:val="00B25B34"/>
    <w:rsid w:val="00B30158"/>
    <w:rsid w:val="00B304D1"/>
    <w:rsid w:val="00B43713"/>
    <w:rsid w:val="00B5535B"/>
    <w:rsid w:val="00B57829"/>
    <w:rsid w:val="00B618A4"/>
    <w:rsid w:val="00B6315E"/>
    <w:rsid w:val="00B64DB3"/>
    <w:rsid w:val="00B732BC"/>
    <w:rsid w:val="00B74576"/>
    <w:rsid w:val="00B74680"/>
    <w:rsid w:val="00B756BA"/>
    <w:rsid w:val="00B81FEC"/>
    <w:rsid w:val="00B84F0E"/>
    <w:rsid w:val="00B90CF3"/>
    <w:rsid w:val="00B90DE2"/>
    <w:rsid w:val="00B91E70"/>
    <w:rsid w:val="00B939AE"/>
    <w:rsid w:val="00B9675F"/>
    <w:rsid w:val="00B97410"/>
    <w:rsid w:val="00BA0D69"/>
    <w:rsid w:val="00BA1C7A"/>
    <w:rsid w:val="00BA28CF"/>
    <w:rsid w:val="00BA6252"/>
    <w:rsid w:val="00BA724A"/>
    <w:rsid w:val="00BB1C30"/>
    <w:rsid w:val="00BB1D01"/>
    <w:rsid w:val="00BB6334"/>
    <w:rsid w:val="00BC163E"/>
    <w:rsid w:val="00BC2731"/>
    <w:rsid w:val="00BD1E8A"/>
    <w:rsid w:val="00BD7082"/>
    <w:rsid w:val="00BD7D98"/>
    <w:rsid w:val="00BE1A5C"/>
    <w:rsid w:val="00BE4BFA"/>
    <w:rsid w:val="00BF203C"/>
    <w:rsid w:val="00C028F2"/>
    <w:rsid w:val="00C136E9"/>
    <w:rsid w:val="00C1426D"/>
    <w:rsid w:val="00C16B5E"/>
    <w:rsid w:val="00C2095A"/>
    <w:rsid w:val="00C40189"/>
    <w:rsid w:val="00C40309"/>
    <w:rsid w:val="00C416B8"/>
    <w:rsid w:val="00C43CE0"/>
    <w:rsid w:val="00C459DD"/>
    <w:rsid w:val="00C4792B"/>
    <w:rsid w:val="00C62371"/>
    <w:rsid w:val="00C63B55"/>
    <w:rsid w:val="00C716A4"/>
    <w:rsid w:val="00C72641"/>
    <w:rsid w:val="00C753CC"/>
    <w:rsid w:val="00C860B8"/>
    <w:rsid w:val="00C862F6"/>
    <w:rsid w:val="00C87050"/>
    <w:rsid w:val="00C96554"/>
    <w:rsid w:val="00C977BE"/>
    <w:rsid w:val="00CA000D"/>
    <w:rsid w:val="00CB01CA"/>
    <w:rsid w:val="00CB1D0C"/>
    <w:rsid w:val="00CB2FAD"/>
    <w:rsid w:val="00CB3186"/>
    <w:rsid w:val="00CC6D88"/>
    <w:rsid w:val="00CD08E3"/>
    <w:rsid w:val="00CD0FDC"/>
    <w:rsid w:val="00CD4BB1"/>
    <w:rsid w:val="00CE1556"/>
    <w:rsid w:val="00CE516B"/>
    <w:rsid w:val="00CE66AB"/>
    <w:rsid w:val="00CE702E"/>
    <w:rsid w:val="00CF45B5"/>
    <w:rsid w:val="00D11FFA"/>
    <w:rsid w:val="00D17F0B"/>
    <w:rsid w:val="00D234C1"/>
    <w:rsid w:val="00D2398F"/>
    <w:rsid w:val="00D25CF0"/>
    <w:rsid w:val="00D33C55"/>
    <w:rsid w:val="00D37AD0"/>
    <w:rsid w:val="00D41711"/>
    <w:rsid w:val="00D42FF0"/>
    <w:rsid w:val="00D43F75"/>
    <w:rsid w:val="00D46508"/>
    <w:rsid w:val="00D509E4"/>
    <w:rsid w:val="00D67F4B"/>
    <w:rsid w:val="00D747D0"/>
    <w:rsid w:val="00D754D5"/>
    <w:rsid w:val="00D76206"/>
    <w:rsid w:val="00D9038E"/>
    <w:rsid w:val="00D926C6"/>
    <w:rsid w:val="00D93987"/>
    <w:rsid w:val="00D944EE"/>
    <w:rsid w:val="00DA0210"/>
    <w:rsid w:val="00DA2507"/>
    <w:rsid w:val="00DA4E68"/>
    <w:rsid w:val="00DA61A1"/>
    <w:rsid w:val="00DB00D3"/>
    <w:rsid w:val="00DB4373"/>
    <w:rsid w:val="00DB7AEB"/>
    <w:rsid w:val="00DC0FA7"/>
    <w:rsid w:val="00DC1994"/>
    <w:rsid w:val="00DC5D28"/>
    <w:rsid w:val="00DC698A"/>
    <w:rsid w:val="00DD05F6"/>
    <w:rsid w:val="00DD4A35"/>
    <w:rsid w:val="00DE1CBC"/>
    <w:rsid w:val="00DE3D73"/>
    <w:rsid w:val="00DE6DDA"/>
    <w:rsid w:val="00DF51FC"/>
    <w:rsid w:val="00E003F8"/>
    <w:rsid w:val="00E1247C"/>
    <w:rsid w:val="00E12F7E"/>
    <w:rsid w:val="00E13643"/>
    <w:rsid w:val="00E14067"/>
    <w:rsid w:val="00E1495E"/>
    <w:rsid w:val="00E254BB"/>
    <w:rsid w:val="00E27F5D"/>
    <w:rsid w:val="00E35CE8"/>
    <w:rsid w:val="00E41AF0"/>
    <w:rsid w:val="00E4341B"/>
    <w:rsid w:val="00E47B9D"/>
    <w:rsid w:val="00E50493"/>
    <w:rsid w:val="00E51414"/>
    <w:rsid w:val="00E552E4"/>
    <w:rsid w:val="00E56509"/>
    <w:rsid w:val="00E61BDA"/>
    <w:rsid w:val="00E63EE2"/>
    <w:rsid w:val="00E6462F"/>
    <w:rsid w:val="00E65953"/>
    <w:rsid w:val="00E70F16"/>
    <w:rsid w:val="00E70F99"/>
    <w:rsid w:val="00E77F59"/>
    <w:rsid w:val="00E947CF"/>
    <w:rsid w:val="00E953DF"/>
    <w:rsid w:val="00EA02A4"/>
    <w:rsid w:val="00EA2F92"/>
    <w:rsid w:val="00EA6D0D"/>
    <w:rsid w:val="00EA6EAF"/>
    <w:rsid w:val="00EB1A41"/>
    <w:rsid w:val="00EB2799"/>
    <w:rsid w:val="00EB373E"/>
    <w:rsid w:val="00EB66EC"/>
    <w:rsid w:val="00EB7B03"/>
    <w:rsid w:val="00EC619C"/>
    <w:rsid w:val="00ED0746"/>
    <w:rsid w:val="00ED5F33"/>
    <w:rsid w:val="00EE0A9B"/>
    <w:rsid w:val="00EE4AAB"/>
    <w:rsid w:val="00EE4FD0"/>
    <w:rsid w:val="00EE7FAE"/>
    <w:rsid w:val="00EF3C42"/>
    <w:rsid w:val="00F03F1A"/>
    <w:rsid w:val="00F04C73"/>
    <w:rsid w:val="00F16EFE"/>
    <w:rsid w:val="00F24F2F"/>
    <w:rsid w:val="00F25C30"/>
    <w:rsid w:val="00F3059C"/>
    <w:rsid w:val="00F30C20"/>
    <w:rsid w:val="00F32A16"/>
    <w:rsid w:val="00F346FE"/>
    <w:rsid w:val="00F3565A"/>
    <w:rsid w:val="00F36F8F"/>
    <w:rsid w:val="00F4272D"/>
    <w:rsid w:val="00F44C1E"/>
    <w:rsid w:val="00F44F67"/>
    <w:rsid w:val="00F45015"/>
    <w:rsid w:val="00F533A3"/>
    <w:rsid w:val="00F538F1"/>
    <w:rsid w:val="00F55D90"/>
    <w:rsid w:val="00F56BC1"/>
    <w:rsid w:val="00F57113"/>
    <w:rsid w:val="00F64032"/>
    <w:rsid w:val="00F67162"/>
    <w:rsid w:val="00F7136B"/>
    <w:rsid w:val="00F72F87"/>
    <w:rsid w:val="00F73F7C"/>
    <w:rsid w:val="00F76B15"/>
    <w:rsid w:val="00F77665"/>
    <w:rsid w:val="00F77A7C"/>
    <w:rsid w:val="00F82E25"/>
    <w:rsid w:val="00F85FF2"/>
    <w:rsid w:val="00F917DF"/>
    <w:rsid w:val="00F930D0"/>
    <w:rsid w:val="00F930F1"/>
    <w:rsid w:val="00F972AC"/>
    <w:rsid w:val="00FA55FB"/>
    <w:rsid w:val="00FA7594"/>
    <w:rsid w:val="00FB18F8"/>
    <w:rsid w:val="00FB4294"/>
    <w:rsid w:val="00FB7AFB"/>
    <w:rsid w:val="00FC021D"/>
    <w:rsid w:val="00FC058B"/>
    <w:rsid w:val="00FC0D1A"/>
    <w:rsid w:val="00FC1995"/>
    <w:rsid w:val="00FC48CE"/>
    <w:rsid w:val="00FC63A4"/>
    <w:rsid w:val="00FC742D"/>
    <w:rsid w:val="00FD1344"/>
    <w:rsid w:val="00FD2078"/>
    <w:rsid w:val="00FD2CE2"/>
    <w:rsid w:val="00FD78A4"/>
    <w:rsid w:val="00FE6406"/>
    <w:rsid w:val="00FF028B"/>
    <w:rsid w:val="00FF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CE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66AB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6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5953"/>
  </w:style>
  <w:style w:type="paragraph" w:styleId="a7">
    <w:name w:val="footer"/>
    <w:basedOn w:val="a"/>
    <w:link w:val="a8"/>
    <w:uiPriority w:val="99"/>
    <w:semiHidden/>
    <w:unhideWhenUsed/>
    <w:rsid w:val="00E6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5953"/>
  </w:style>
  <w:style w:type="table" w:styleId="a9">
    <w:name w:val="Table Grid"/>
    <w:basedOn w:val="a1"/>
    <w:uiPriority w:val="59"/>
    <w:rsid w:val="00EC6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3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CE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66AB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6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5953"/>
  </w:style>
  <w:style w:type="paragraph" w:styleId="a7">
    <w:name w:val="footer"/>
    <w:basedOn w:val="a"/>
    <w:link w:val="a8"/>
    <w:uiPriority w:val="99"/>
    <w:semiHidden/>
    <w:unhideWhenUsed/>
    <w:rsid w:val="00E6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5953"/>
  </w:style>
  <w:style w:type="table" w:styleId="a9">
    <w:name w:val="Table Grid"/>
    <w:basedOn w:val="a1"/>
    <w:uiPriority w:val="59"/>
    <w:rsid w:val="00EC6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3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758F275E429037571B6A02180F57F81566ACBEE713855F8BE381C46EFA9CAE09004830C5A115B2iBh3I" TargetMode="External"/><Relationship Id="rId13" Type="http://schemas.openxmlformats.org/officeDocument/2006/relationships/hyperlink" Target="file:///C:\Documents%20and%20Settings\User\&#1052;&#1086;&#1080;%20&#1076;&#1086;&#1082;&#1091;&#1084;&#1077;&#1085;&#1090;&#1099;\&#1052;&#1059;&#1053;&#1048;&#1062;&#1048;&#1055;&#1040;&#1051;&#1068;&#1053;&#1067;&#1045;%20&#1055;&#1056;&#1054;&#1043;&#1056;&#1040;&#1052;&#1052;&#1067;\&#1055;&#1054;&#1056;&#1071;&#1044;&#1054;&#1050;%20&#1055;&#1056;&#1048;&#1053;&#1071;&#1058;&#1048;&#1071;%20&#1055;&#1056;&#1054;&#1043;&#1056;&#1040;&#1052;&#1052;&#1067;\2014%20&#1075;&#1086;&#1076;%20-%20&#1053;&#1054;&#1042;&#1067;&#1049;%20&#1055;&#1054;&#1056;&#1071;&#1044;&#1054;&#1050;%20&#1056;&#1040;&#1047;&#1056;&#1040;&#1041;&#1054;&#1058;&#1050;&#1048;%20&#1055;&#1056;&#1054;&#1043;&#1056;&#1040;&#1052;&#1052;\&#1055;&#1056;&#1040;&#1042;&#1048;&#1058;&#1045;&#1051;&#1068;&#1057;&#1058;&#1042;&#1054;%20&#1048;&#1056;&#1050;&#1059;&#1058;&#1057;&#1050;&#1054;&#1049;%20&#1054;&#1041;&#1051;&#1040;&#1057;&#1058;&#1048;.docx" TargetMode="External"/><Relationship Id="rId18" Type="http://schemas.openxmlformats.org/officeDocument/2006/relationships/hyperlink" Target="file:///C:\Documents%20and%20Settings\User\&#1052;&#1086;&#1080;%20&#1076;&#1086;&#1082;&#1091;&#1084;&#1077;&#1085;&#1090;&#1099;\&#1052;&#1059;&#1053;&#1048;&#1062;&#1048;&#1055;&#1040;&#1051;&#1068;&#1053;&#1067;&#1045;%20&#1055;&#1056;&#1054;&#1043;&#1056;&#1040;&#1052;&#1052;&#1067;\&#1055;&#1054;&#1056;&#1071;&#1044;&#1054;&#1050;%20&#1055;&#1056;&#1048;&#1053;&#1071;&#1058;&#1048;&#1071;%20&#1055;&#1056;&#1054;&#1043;&#1056;&#1040;&#1052;&#1052;&#1067;\2014%20&#1075;&#1086;&#1076;%20-%20&#1053;&#1054;&#1042;&#1067;&#1049;%20&#1055;&#1054;&#1056;&#1071;&#1044;&#1054;&#1050;%20&#1056;&#1040;&#1047;&#1056;&#1040;&#1041;&#1054;&#1058;&#1050;&#1048;%20&#1055;&#1056;&#1054;&#1043;&#1056;&#1040;&#1052;&#1052;\&#1055;&#1056;&#1040;&#1042;&#1048;&#1058;&#1045;&#1051;&#1068;&#1057;&#1058;&#1042;&#1054;%20&#1048;&#1056;&#1050;&#1059;&#1058;&#1057;&#1050;&#1054;&#1049;%20&#1054;&#1041;&#1051;&#1040;&#1057;&#1058;&#1048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User\&#1052;&#1086;&#1080;%20&#1076;&#1086;&#1082;&#1091;&#1084;&#1077;&#1085;&#1090;&#1099;\&#1052;&#1059;&#1053;&#1048;&#1062;&#1048;&#1055;&#1040;&#1051;&#1068;&#1053;&#1067;&#1045;%20&#1055;&#1056;&#1054;&#1043;&#1056;&#1040;&#1052;&#1052;&#1067;\&#1055;&#1054;&#1056;&#1071;&#1044;&#1054;&#1050;%20&#1055;&#1056;&#1048;&#1053;&#1071;&#1058;&#1048;&#1071;%20&#1055;&#1056;&#1054;&#1043;&#1056;&#1040;&#1052;&#1052;&#1067;\2014%20&#1075;&#1086;&#1076;%20-%20&#1053;&#1054;&#1042;&#1067;&#1049;%20&#1055;&#1054;&#1056;&#1071;&#1044;&#1054;&#1050;%20&#1056;&#1040;&#1047;&#1056;&#1040;&#1041;&#1054;&#1058;&#1050;&#1048;%20&#1055;&#1056;&#1054;&#1043;&#1056;&#1040;&#1052;&#1052;\&#1055;&#1056;&#1040;&#1042;&#1048;&#1058;&#1045;&#1051;&#1068;&#1057;&#1058;&#1042;&#1054;%20&#1048;&#1056;&#1050;&#1059;&#1058;&#1057;&#1050;&#1054;&#1049;%20&#1054;&#1041;&#1051;&#1040;&#1057;&#1058;&#1048;.docx" TargetMode="External"/><Relationship Id="rId7" Type="http://schemas.openxmlformats.org/officeDocument/2006/relationships/hyperlink" Target="consultantplus://offline/ref=3F758F275E429037571B6A02180F57F81564A7B2EB1C855F8BE381C46EFA9CAE09004830C5A216BCiBh6I" TargetMode="External"/><Relationship Id="rId12" Type="http://schemas.openxmlformats.org/officeDocument/2006/relationships/hyperlink" Target="file:///C:\Documents%20and%20Settings\User\&#1052;&#1086;&#1080;%20&#1076;&#1086;&#1082;&#1091;&#1084;&#1077;&#1085;&#1090;&#1099;\&#1052;&#1059;&#1053;&#1048;&#1062;&#1048;&#1055;&#1040;&#1051;&#1068;&#1053;&#1067;&#1045;%20&#1055;&#1056;&#1054;&#1043;&#1056;&#1040;&#1052;&#1052;&#1067;\&#1055;&#1054;&#1056;&#1071;&#1044;&#1054;&#1050;%20&#1055;&#1056;&#1048;&#1053;&#1071;&#1058;&#1048;&#1071;%20&#1055;&#1056;&#1054;&#1043;&#1056;&#1040;&#1052;&#1052;&#1067;\2014%20&#1075;&#1086;&#1076;%20-%20&#1053;&#1054;&#1042;&#1067;&#1049;%20&#1055;&#1054;&#1056;&#1071;&#1044;&#1054;&#1050;%20&#1056;&#1040;&#1047;&#1056;&#1040;&#1041;&#1054;&#1058;&#1050;&#1048;%20&#1055;&#1056;&#1054;&#1043;&#1056;&#1040;&#1052;&#1052;\&#1055;&#1056;&#1040;&#1042;&#1048;&#1058;&#1045;&#1051;&#1068;&#1057;&#1058;&#1042;&#1054;%20&#1048;&#1056;&#1050;&#1059;&#1058;&#1057;&#1050;&#1054;&#1049;%20&#1054;&#1041;&#1051;&#1040;&#1057;&#1058;&#1048;.docx" TargetMode="External"/><Relationship Id="rId17" Type="http://schemas.openxmlformats.org/officeDocument/2006/relationships/hyperlink" Target="file:///C:\Documents%20and%20Settings\User\&#1052;&#1086;&#1080;%20&#1076;&#1086;&#1082;&#1091;&#1084;&#1077;&#1085;&#1090;&#1099;\&#1052;&#1059;&#1053;&#1048;&#1062;&#1048;&#1055;&#1040;&#1051;&#1068;&#1053;&#1067;&#1045;%20&#1055;&#1056;&#1054;&#1043;&#1056;&#1040;&#1052;&#1052;&#1067;\&#1055;&#1054;&#1056;&#1071;&#1044;&#1054;&#1050;%20&#1055;&#1056;&#1048;&#1053;&#1071;&#1058;&#1048;&#1071;%20&#1055;&#1056;&#1054;&#1043;&#1056;&#1040;&#1052;&#1052;&#1067;\2014%20&#1075;&#1086;&#1076;%20-%20&#1053;&#1054;&#1042;&#1067;&#1049;%20&#1055;&#1054;&#1056;&#1071;&#1044;&#1054;&#1050;%20&#1056;&#1040;&#1047;&#1056;&#1040;&#1041;&#1054;&#1058;&#1050;&#1048;%20&#1055;&#1056;&#1054;&#1043;&#1056;&#1040;&#1052;&#1052;\&#1055;&#1056;&#1040;&#1042;&#1048;&#1058;&#1045;&#1051;&#1068;&#1057;&#1058;&#1042;&#1054;%20&#1048;&#1056;&#1050;&#1059;&#1058;&#1057;&#1050;&#1054;&#1049;%20&#1054;&#1041;&#1051;&#1040;&#1057;&#1058;&#1048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User\&#1052;&#1086;&#1080;%20&#1076;&#1086;&#1082;&#1091;&#1084;&#1077;&#1085;&#1090;&#1099;\&#1052;&#1059;&#1053;&#1048;&#1062;&#1048;&#1055;&#1040;&#1051;&#1068;&#1053;&#1067;&#1045;%20&#1055;&#1056;&#1054;&#1043;&#1056;&#1040;&#1052;&#1052;&#1067;\&#1055;&#1054;&#1056;&#1071;&#1044;&#1054;&#1050;%20&#1055;&#1056;&#1048;&#1053;&#1071;&#1058;&#1048;&#1071;%20&#1055;&#1056;&#1054;&#1043;&#1056;&#1040;&#1052;&#1052;&#1067;\2014%20&#1075;&#1086;&#1076;%20-%20&#1053;&#1054;&#1042;&#1067;&#1049;%20&#1055;&#1054;&#1056;&#1071;&#1044;&#1054;&#1050;%20&#1056;&#1040;&#1047;&#1056;&#1040;&#1041;&#1054;&#1058;&#1050;&#1048;%20&#1055;&#1056;&#1054;&#1043;&#1056;&#1040;&#1052;&#1052;\&#1055;&#1056;&#1040;&#1042;&#1048;&#1058;&#1045;&#1051;&#1068;&#1057;&#1058;&#1042;&#1054;%20&#1048;&#1056;&#1050;&#1059;&#1058;&#1057;&#1050;&#1054;&#1049;%20&#1054;&#1041;&#1051;&#1040;&#1057;&#1058;&#1048;.docx" TargetMode="External"/><Relationship Id="rId20" Type="http://schemas.openxmlformats.org/officeDocument/2006/relationships/hyperlink" Target="file:///C:\Documents%20and%20Settings\User\&#1052;&#1086;&#1080;%20&#1076;&#1086;&#1082;&#1091;&#1084;&#1077;&#1085;&#1090;&#1099;\&#1052;&#1059;&#1053;&#1048;&#1062;&#1048;&#1055;&#1040;&#1051;&#1068;&#1053;&#1067;&#1045;%20&#1055;&#1056;&#1054;&#1043;&#1056;&#1040;&#1052;&#1052;&#1067;\&#1055;&#1054;&#1056;&#1071;&#1044;&#1054;&#1050;%20&#1055;&#1056;&#1048;&#1053;&#1071;&#1058;&#1048;&#1071;%20&#1055;&#1056;&#1054;&#1043;&#1056;&#1040;&#1052;&#1052;&#1067;\2014%20&#1075;&#1086;&#1076;%20-%20&#1053;&#1054;&#1042;&#1067;&#1049;%20&#1055;&#1054;&#1056;&#1071;&#1044;&#1054;&#1050;%20&#1056;&#1040;&#1047;&#1056;&#1040;&#1041;&#1054;&#1058;&#1050;&#1048;%20&#1055;&#1056;&#1054;&#1043;&#1056;&#1040;&#1052;&#1052;\&#1055;&#1056;&#1040;&#1042;&#1048;&#1058;&#1045;&#1051;&#1068;&#1057;&#1058;&#1042;&#1054;%20&#1048;&#1056;&#1050;&#1059;&#1058;&#1057;&#1050;&#1054;&#1049;%20&#1054;&#1041;&#1051;&#1040;&#1057;&#1058;&#1048;.docx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User\&#1052;&#1086;&#1080;%20&#1076;&#1086;&#1082;&#1091;&#1084;&#1077;&#1085;&#1090;&#1099;\&#1052;&#1059;&#1053;&#1048;&#1062;&#1048;&#1055;&#1040;&#1051;&#1068;&#1053;&#1067;&#1045;%20&#1055;&#1056;&#1054;&#1043;&#1056;&#1040;&#1052;&#1052;&#1067;\&#1055;&#1054;&#1056;&#1071;&#1044;&#1054;&#1050;%20&#1055;&#1056;&#1048;&#1053;&#1071;&#1058;&#1048;&#1071;%20&#1055;&#1056;&#1054;&#1043;&#1056;&#1040;&#1052;&#1052;&#1067;\2014%20&#1075;&#1086;&#1076;%20-%20&#1053;&#1054;&#1042;&#1067;&#1049;%20&#1055;&#1054;&#1056;&#1071;&#1044;&#1054;&#1050;%20&#1056;&#1040;&#1047;&#1056;&#1040;&#1041;&#1054;&#1058;&#1050;&#1048;%20&#1055;&#1056;&#1054;&#1043;&#1056;&#1040;&#1052;&#1052;\&#1055;&#1054;&#1056;&#1071;&#1044;&#1054;&#1050;%20&#1087;&#1088;&#1080;&#1085;&#1103;&#1090;&#1080;&#1103;%20&#1052;&#1055;%20(&#1080;&#1079;&#1084;&#1077;&#1085;&#1077;&#1085;&#1085;&#1099;&#1081;)\&#1055;&#1054;&#1056;&#1071;&#1044;&#1054;&#1050;%20&#1087;&#1088;&#1080;&#1085;&#1103;&#1090;&#1080;&#1103;%20&#1052;&#1055;%20&#1091;&#1090;&#1074;%20&#1087;&#1086;&#1089;&#1090;.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User\&#1052;&#1086;&#1080;%20&#1076;&#1086;&#1082;&#1091;&#1084;&#1077;&#1085;&#1090;&#1099;\&#1052;&#1059;&#1053;&#1048;&#1062;&#1048;&#1055;&#1040;&#1051;&#1068;&#1053;&#1067;&#1045;%20&#1055;&#1056;&#1054;&#1043;&#1056;&#1040;&#1052;&#1052;&#1067;\&#1055;&#1054;&#1056;&#1071;&#1044;&#1054;&#1050;%20&#1055;&#1056;&#1048;&#1053;&#1071;&#1058;&#1048;&#1071;%20&#1055;&#1056;&#1054;&#1043;&#1056;&#1040;&#1052;&#1052;&#1067;\2014%20&#1075;&#1086;&#1076;%20-%20&#1053;&#1054;&#1042;&#1067;&#1049;%20&#1055;&#1054;&#1056;&#1071;&#1044;&#1054;&#1050;%20&#1056;&#1040;&#1047;&#1056;&#1040;&#1041;&#1054;&#1058;&#1050;&#1048;%20&#1055;&#1056;&#1054;&#1043;&#1056;&#1040;&#1052;&#1052;\&#1055;&#1056;&#1040;&#1042;&#1048;&#1058;&#1045;&#1051;&#1068;&#1057;&#1058;&#1042;&#1054;%20&#1048;&#1056;&#1050;&#1059;&#1058;&#1057;&#1050;&#1054;&#1049;%20&#1054;&#1041;&#1051;&#1040;&#1057;&#1058;&#1048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F758F275E429037571B6A02180F57F81566ACBEE713855F8BE381C46EFA9CAE09004830C5A112B0iBhDI" TargetMode="External"/><Relationship Id="rId19" Type="http://schemas.openxmlformats.org/officeDocument/2006/relationships/hyperlink" Target="file:///C:\Documents%20and%20Settings\User\&#1052;&#1086;&#1080;%20&#1076;&#1086;&#1082;&#1091;&#1084;&#1077;&#1085;&#1090;&#1099;\&#1052;&#1059;&#1053;&#1048;&#1062;&#1048;&#1055;&#1040;&#1051;&#1068;&#1053;&#1067;&#1045;%20&#1055;&#1056;&#1054;&#1043;&#1056;&#1040;&#1052;&#1052;&#1067;\&#1055;&#1054;&#1056;&#1071;&#1044;&#1054;&#1050;%20&#1055;&#1056;&#1048;&#1053;&#1071;&#1058;&#1048;&#1071;%20&#1055;&#1056;&#1054;&#1043;&#1056;&#1040;&#1052;&#1052;&#1067;\2014%20&#1075;&#1086;&#1076;%20-%20&#1053;&#1054;&#1042;&#1067;&#1049;%20&#1055;&#1054;&#1056;&#1071;&#1044;&#1054;&#1050;%20&#1056;&#1040;&#1047;&#1056;&#1040;&#1041;&#1054;&#1058;&#1050;&#1048;%20&#1055;&#1056;&#1054;&#1043;&#1056;&#1040;&#1052;&#1052;\&#1055;&#1056;&#1040;&#1042;&#1048;&#1058;&#1045;&#1051;&#1068;&#1057;&#1058;&#1042;&#1054;%20&#1048;&#1056;&#1050;&#1059;&#1058;&#1057;&#1050;&#1054;&#1049;%20&#1054;&#1041;&#1051;&#1040;&#1057;&#1058;&#1048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758F275E429037571B6A02180F57F81566ACBEE713855F8BE381C46EFA9CAE09004830C5A115BDiBh3I" TargetMode="External"/><Relationship Id="rId14" Type="http://schemas.openxmlformats.org/officeDocument/2006/relationships/hyperlink" Target="file:///C:\Documents%20and%20Settings\User\&#1052;&#1086;&#1080;%20&#1076;&#1086;&#1082;&#1091;&#1084;&#1077;&#1085;&#1090;&#1099;\&#1052;&#1059;&#1053;&#1048;&#1062;&#1048;&#1055;&#1040;&#1051;&#1068;&#1053;&#1067;&#1045;%20&#1055;&#1056;&#1054;&#1043;&#1056;&#1040;&#1052;&#1052;&#1067;\&#1055;&#1054;&#1056;&#1071;&#1044;&#1054;&#1050;%20&#1055;&#1056;&#1048;&#1053;&#1071;&#1058;&#1048;&#1071;%20&#1055;&#1056;&#1054;&#1043;&#1056;&#1040;&#1052;&#1052;&#1067;\2014%20&#1075;&#1086;&#1076;%20-%20&#1053;&#1054;&#1042;&#1067;&#1049;%20&#1055;&#1054;&#1056;&#1071;&#1044;&#1054;&#1050;%20&#1056;&#1040;&#1047;&#1056;&#1040;&#1041;&#1054;&#1058;&#1050;&#1048;%20&#1055;&#1056;&#1054;&#1043;&#1056;&#1040;&#1052;&#1052;\&#1055;&#1056;&#1040;&#1042;&#1048;&#1058;&#1045;&#1051;&#1068;&#1057;&#1058;&#1042;&#1054;%20&#1048;&#1056;&#1050;&#1059;&#1058;&#1057;&#1050;&#1054;&#1049;%20&#1054;&#1041;&#1051;&#1040;&#1057;&#1058;&#1048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056E4-99B4-43FD-A422-68CB610A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7546</Words>
  <Characters>43017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RWT</cp:lastModifiedBy>
  <cp:revision>92</cp:revision>
  <cp:lastPrinted>2019-12-03T05:38:00Z</cp:lastPrinted>
  <dcterms:created xsi:type="dcterms:W3CDTF">2014-08-21T02:05:00Z</dcterms:created>
  <dcterms:modified xsi:type="dcterms:W3CDTF">2019-12-03T05:40:00Z</dcterms:modified>
</cp:coreProperties>
</file>