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ЛУГОВ</w:t>
      </w:r>
      <w:r w:rsidR="003F4888" w:rsidRPr="003F4888">
        <w:rPr>
          <w:rFonts w:ascii="Times New Roman" w:hAnsi="Times New Roman" w:cs="Times New Roman"/>
          <w:b/>
          <w:bCs/>
          <w:sz w:val="24"/>
          <w:szCs w:val="24"/>
        </w:rPr>
        <w:t>СКОГО ГОРОДСКОГО ПОСЕЛЕНИЯ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МАМСКО-ЧУЙСКОГО РАЙОНА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0BCA" w:rsidRPr="003F4888" w:rsidRDefault="00D40BCA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</w:t>
      </w:r>
      <w:r w:rsidR="003F4888" w:rsidRPr="003F4888">
        <w:rPr>
          <w:rFonts w:ascii="Times New Roman" w:hAnsi="Times New Roman" w:cs="Times New Roman"/>
          <w:sz w:val="24"/>
          <w:szCs w:val="24"/>
        </w:rPr>
        <w:t>2014 года</w:t>
      </w:r>
      <w:r w:rsidR="003F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78</w:t>
      </w: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Луговский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3F488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4888"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3F4888" w:rsidRPr="003F4888" w:rsidRDefault="000524D9" w:rsidP="003F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процессе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sz w:val="24"/>
          <w:szCs w:val="24"/>
        </w:rPr>
        <w:t>Лугов</w:t>
      </w:r>
      <w:r w:rsidRPr="003F4888">
        <w:rPr>
          <w:rFonts w:ascii="Times New Roman" w:hAnsi="Times New Roman" w:cs="Times New Roman"/>
          <w:sz w:val="24"/>
          <w:szCs w:val="24"/>
        </w:rPr>
        <w:t>ского муни</w:t>
      </w:r>
      <w:r w:rsidR="00D40BCA">
        <w:rPr>
          <w:rFonts w:ascii="Times New Roman" w:hAnsi="Times New Roman" w:cs="Times New Roman"/>
          <w:sz w:val="24"/>
          <w:szCs w:val="24"/>
        </w:rPr>
        <w:t>ципального образования, Дума Лугов</w:t>
      </w:r>
      <w:r w:rsidRPr="003F4888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</w:p>
    <w:p w:rsidR="00D40BCA" w:rsidRDefault="00D40BCA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48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4888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1. Утвердить прилагаемое Поло</w:t>
      </w:r>
      <w:r w:rsidR="00D40BCA">
        <w:rPr>
          <w:rFonts w:ascii="Times New Roman" w:hAnsi="Times New Roman" w:cs="Times New Roman"/>
          <w:sz w:val="24"/>
          <w:szCs w:val="24"/>
        </w:rPr>
        <w:t xml:space="preserve">жение о бюджетном процессе в </w:t>
      </w:r>
      <w:proofErr w:type="spellStart"/>
      <w:r w:rsidR="00D40BCA">
        <w:rPr>
          <w:rFonts w:ascii="Times New Roman" w:hAnsi="Times New Roman" w:cs="Times New Roman"/>
          <w:sz w:val="24"/>
          <w:szCs w:val="24"/>
        </w:rPr>
        <w:t>Лугов</w:t>
      </w:r>
      <w:r w:rsidRPr="003F4888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3F4888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 xml:space="preserve">2. Признать </w:t>
      </w:r>
      <w:r w:rsidR="00D40BCA">
        <w:rPr>
          <w:rFonts w:ascii="Times New Roman" w:hAnsi="Times New Roman" w:cs="Times New Roman"/>
          <w:sz w:val="24"/>
          <w:szCs w:val="24"/>
        </w:rPr>
        <w:t>утратившим силу решение Думы Лугов</w:t>
      </w:r>
      <w:r w:rsidRPr="003F4888">
        <w:rPr>
          <w:rFonts w:ascii="Times New Roman" w:hAnsi="Times New Roman" w:cs="Times New Roman"/>
          <w:sz w:val="24"/>
          <w:szCs w:val="24"/>
        </w:rPr>
        <w:t>ско</w:t>
      </w:r>
      <w:r w:rsidR="00D40BCA">
        <w:rPr>
          <w:rFonts w:ascii="Times New Roman" w:hAnsi="Times New Roman" w:cs="Times New Roman"/>
          <w:sz w:val="24"/>
          <w:szCs w:val="24"/>
        </w:rPr>
        <w:t>го городского поселения от 29.06</w:t>
      </w:r>
      <w:r w:rsidRPr="003F4888">
        <w:rPr>
          <w:rFonts w:ascii="Times New Roman" w:hAnsi="Times New Roman" w:cs="Times New Roman"/>
          <w:sz w:val="24"/>
          <w:szCs w:val="24"/>
        </w:rPr>
        <w:t>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sz w:val="24"/>
          <w:szCs w:val="24"/>
        </w:rPr>
        <w:t>года № 147</w:t>
      </w:r>
      <w:r w:rsidRPr="003F4888">
        <w:rPr>
          <w:rFonts w:ascii="Times New Roman" w:hAnsi="Times New Roman" w:cs="Times New Roman"/>
          <w:sz w:val="24"/>
          <w:szCs w:val="24"/>
        </w:rPr>
        <w:t xml:space="preserve"> «Об утверждении Поло</w:t>
      </w:r>
      <w:r w:rsidR="00D40BCA">
        <w:rPr>
          <w:rFonts w:ascii="Times New Roman" w:hAnsi="Times New Roman" w:cs="Times New Roman"/>
          <w:sz w:val="24"/>
          <w:szCs w:val="24"/>
        </w:rPr>
        <w:t xml:space="preserve">жения о бюджетном процессе в </w:t>
      </w:r>
      <w:proofErr w:type="spellStart"/>
      <w:r w:rsidR="00D40BCA">
        <w:rPr>
          <w:rFonts w:ascii="Times New Roman" w:hAnsi="Times New Roman" w:cs="Times New Roman"/>
          <w:sz w:val="24"/>
          <w:szCs w:val="24"/>
        </w:rPr>
        <w:t>Лугов</w:t>
      </w:r>
      <w:r w:rsidRPr="003F4888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3F4888">
        <w:rPr>
          <w:rFonts w:ascii="Times New Roman" w:hAnsi="Times New Roman" w:cs="Times New Roman"/>
          <w:sz w:val="24"/>
          <w:szCs w:val="24"/>
        </w:rPr>
        <w:t xml:space="preserve">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поселении».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3. Настоящее реше</w:t>
      </w:r>
      <w:r w:rsidR="00D40BCA">
        <w:rPr>
          <w:rFonts w:ascii="Times New Roman" w:hAnsi="Times New Roman" w:cs="Times New Roman"/>
          <w:sz w:val="24"/>
          <w:szCs w:val="24"/>
        </w:rPr>
        <w:t>ние вступает в силу с момента опубликования.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Лугов</w:t>
      </w:r>
      <w:r w:rsidR="003F4888" w:rsidRPr="003F4888">
        <w:rPr>
          <w:rFonts w:ascii="Times New Roman" w:hAnsi="Times New Roman" w:cs="Times New Roman"/>
          <w:sz w:val="24"/>
          <w:szCs w:val="24"/>
        </w:rPr>
        <w:t>ского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40BCA">
        <w:rPr>
          <w:rFonts w:ascii="Times New Roman" w:hAnsi="Times New Roman" w:cs="Times New Roman"/>
          <w:sz w:val="24"/>
          <w:szCs w:val="24"/>
        </w:rPr>
        <w:t xml:space="preserve"> Г. И. Александрова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Лугов</w:t>
      </w:r>
      <w:r w:rsidR="003F4888" w:rsidRPr="003F4888">
        <w:rPr>
          <w:rFonts w:ascii="Times New Roman" w:hAnsi="Times New Roman" w:cs="Times New Roman"/>
          <w:sz w:val="24"/>
          <w:szCs w:val="24"/>
        </w:rPr>
        <w:t>ского</w:t>
      </w:r>
    </w:p>
    <w:p w:rsidR="00123424" w:rsidRPr="003F4888" w:rsidRDefault="003F4888" w:rsidP="003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0BCA">
        <w:rPr>
          <w:rFonts w:ascii="Times New Roman" w:hAnsi="Times New Roman" w:cs="Times New Roman"/>
          <w:sz w:val="24"/>
          <w:szCs w:val="24"/>
        </w:rPr>
        <w:t>В. Ф. Шпет</w:t>
      </w: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Default="003F4888" w:rsidP="003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18.08.2014 г. № 78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Лугов</w:t>
      </w:r>
      <w:r w:rsidR="003F4888" w:rsidRPr="003F4888">
        <w:rPr>
          <w:rFonts w:ascii="Times New Roman" w:hAnsi="Times New Roman" w:cs="Times New Roman"/>
          <w:b/>
          <w:bCs/>
          <w:sz w:val="24"/>
          <w:szCs w:val="24"/>
        </w:rPr>
        <w:t>ском</w:t>
      </w:r>
      <w:proofErr w:type="spellEnd"/>
      <w:r w:rsidR="003F4888" w:rsidRPr="003F488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поселении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Статья 1. Правоотношения, регулируемые настоящим Положением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Федерации, Бюджетным кодексом Российской Федерации, Налоговым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sz w:val="24"/>
          <w:szCs w:val="24"/>
        </w:rPr>
        <w:t>Федерации, Уставом Лугов</w:t>
      </w:r>
      <w:r w:rsidRPr="003F4888">
        <w:rPr>
          <w:rFonts w:ascii="Times New Roman" w:hAnsi="Times New Roman" w:cs="Times New Roman"/>
          <w:sz w:val="24"/>
          <w:szCs w:val="24"/>
        </w:rPr>
        <w:t>ского муниципального образования,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правовыми актами орг</w:t>
      </w:r>
      <w:r w:rsidR="00D40BCA">
        <w:rPr>
          <w:rFonts w:ascii="Times New Roman" w:hAnsi="Times New Roman" w:cs="Times New Roman"/>
          <w:sz w:val="24"/>
          <w:szCs w:val="24"/>
        </w:rPr>
        <w:t>анов местного самоуправления Лугов</w:t>
      </w:r>
      <w:r w:rsidRPr="003F4888">
        <w:rPr>
          <w:rFonts w:ascii="Times New Roman" w:hAnsi="Times New Roman" w:cs="Times New Roman"/>
          <w:sz w:val="24"/>
          <w:szCs w:val="24"/>
        </w:rPr>
        <w:t>ского городского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правоотношения, принятыми в пределах их компетенции.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Статья 2. Правовые основы осуществления бюджетных правоотношений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правоотношения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</w:t>
      </w:r>
      <w:r w:rsidR="003F4888" w:rsidRPr="003F4888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F4888" w:rsidRPr="003F4888">
        <w:rPr>
          <w:rFonts w:ascii="Times New Roman" w:hAnsi="Times New Roman" w:cs="Times New Roman"/>
          <w:sz w:val="24"/>
          <w:szCs w:val="24"/>
        </w:rPr>
        <w:t xml:space="preserve"> городском поселении (далее – Поселение)</w:t>
      </w:r>
      <w:r w:rsidR="003F4888">
        <w:rPr>
          <w:rFonts w:ascii="Times New Roman" w:hAnsi="Times New Roman" w:cs="Times New Roman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sz w:val="24"/>
          <w:szCs w:val="24"/>
        </w:rPr>
        <w:t>осуществляются в соответствии с Бюджетным кодексом Российской Федерации, настоящим</w:t>
      </w:r>
      <w:r w:rsidR="003F4888">
        <w:rPr>
          <w:rFonts w:ascii="Times New Roman" w:hAnsi="Times New Roman" w:cs="Times New Roman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sz w:val="24"/>
          <w:szCs w:val="24"/>
        </w:rPr>
        <w:t>Положением, иными актами бюджетного законодательства Российской Федерации.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Статья 3. Участники бюджетного процесса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Участниками бюджетного процесса в поселении являются:</w:t>
      </w: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 Лугов</w:t>
      </w:r>
      <w:r w:rsidR="003F4888" w:rsidRPr="003F4888">
        <w:rPr>
          <w:rFonts w:ascii="Times New Roman" w:hAnsi="Times New Roman" w:cs="Times New Roman"/>
          <w:sz w:val="24"/>
          <w:szCs w:val="24"/>
        </w:rPr>
        <w:t>ского городского поселения (далее - Дума поселения);</w:t>
      </w:r>
    </w:p>
    <w:p w:rsidR="003F4888" w:rsidRPr="003F4888" w:rsidRDefault="00D40B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Лугов</w:t>
      </w:r>
      <w:r w:rsidR="003F4888" w:rsidRPr="003F4888">
        <w:rPr>
          <w:rFonts w:ascii="Times New Roman" w:hAnsi="Times New Roman" w:cs="Times New Roman"/>
          <w:sz w:val="24"/>
          <w:szCs w:val="24"/>
        </w:rPr>
        <w:t>ского городского поселения (далее – Глава поселения);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орган муниципального финансового контроля;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главный распорядитель бюдже</w:t>
      </w:r>
      <w:r w:rsidR="00D40BCA">
        <w:rPr>
          <w:rFonts w:ascii="Times New Roman" w:hAnsi="Times New Roman" w:cs="Times New Roman"/>
          <w:sz w:val="24"/>
          <w:szCs w:val="24"/>
        </w:rPr>
        <w:t>тных средств – администрация Лугов</w:t>
      </w:r>
      <w:r w:rsidRPr="003F4888">
        <w:rPr>
          <w:rFonts w:ascii="Times New Roman" w:hAnsi="Times New Roman" w:cs="Times New Roman"/>
          <w:sz w:val="24"/>
          <w:szCs w:val="24"/>
        </w:rPr>
        <w:t>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поселения (далее – Администрация поселения);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распорядители бюджетных средств;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получатели бюджетных средств;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администратор доходов бюджета.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Статья 4. Основные этапы бюджетного процесса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Бюджетный процесс в Поселении включает следующие этапы: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составление и исполнение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рассмотрение и утверждение проекта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контроль над исполнением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составление бюджетной отчетности;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осуществление внешней проверки;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рассмотрение и утверждение бюджетной отчетности.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sz w:val="24"/>
          <w:szCs w:val="24"/>
        </w:rPr>
        <w:t>Статья 5. Бюджетные полномочия участников бюджетного процесса</w:t>
      </w:r>
    </w:p>
    <w:p w:rsid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1. Дума поселения: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888">
        <w:rPr>
          <w:rFonts w:ascii="Times New Roman" w:hAnsi="Times New Roman" w:cs="Times New Roman"/>
          <w:sz w:val="24"/>
          <w:szCs w:val="24"/>
        </w:rPr>
        <w:t>- рассм</w:t>
      </w:r>
      <w:r w:rsidR="00D40BCA">
        <w:rPr>
          <w:rFonts w:ascii="Times New Roman" w:hAnsi="Times New Roman" w:cs="Times New Roman"/>
          <w:sz w:val="24"/>
          <w:szCs w:val="24"/>
        </w:rPr>
        <w:t>атривает и утверждает бюджет Лугов</w:t>
      </w:r>
      <w:r w:rsidRPr="003F4888">
        <w:rPr>
          <w:rFonts w:ascii="Times New Roman" w:hAnsi="Times New Roman" w:cs="Times New Roman"/>
          <w:sz w:val="24"/>
          <w:szCs w:val="24"/>
        </w:rPr>
        <w:t>ского городского поселения (далее –</w:t>
      </w:r>
      <w:proofErr w:type="gramEnd"/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lastRenderedPageBreak/>
        <w:t>бюджет поселения) и отчет об его исполнении;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 xml:space="preserve">- организует осуществление последующего </w:t>
      </w:r>
      <w:proofErr w:type="gramStart"/>
      <w:r w:rsidRPr="003F488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4888">
        <w:rPr>
          <w:rFonts w:ascii="Times New Roman" w:hAnsi="Times New Roman" w:cs="Times New Roman"/>
          <w:sz w:val="24"/>
          <w:szCs w:val="24"/>
        </w:rPr>
        <w:t xml:space="preserve"> исполнением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sz w:val="24"/>
          <w:szCs w:val="24"/>
        </w:rPr>
        <w:t>- устанавливает, изменяет и отменяет местные налоги и сборы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сборах;_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устанавливает налоговые льготы по местным налогам, основания и порядок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применения;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принимает программы социально-экономического развития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осуществляет иные бюджетные полномочия в соответствии с Бюджетным кодексом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Положением.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Дума поселения имеет право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получение от Администрации поселения сопроводительных материалов в ходе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рассмотрения и утверждения проекта бюджета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получение от Администрации поселения оперативной информации об исполнении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утверждение (не утверждение) отчета об исполнении бюджета поселения.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Глава поселения: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определяет бюджетную, налоговую политику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вносит на рассмотрение Думы поселения проект бюджета поселения с необходимыми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документами и материалами, а также отчет об исполнении бюджета;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вносит в Думу поселения предложения по установлению, изменению, отмене местных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налогов и сборов, введению и отмене налоговых льгот по местным налогам;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утверждает заключения на нормативные правовые акты Думы поселения,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предусматривающие установление, изменение и отмену местных налогов и сборов, введение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налоговых льгот по местным налогам, осуществление расходов из бюджета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осуществляет иные бюджетные полномочия в соответствии с Бюджетным кодексом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Положением.</w:t>
      </w:r>
    </w:p>
    <w:p w:rsidR="003F4888" w:rsidRPr="00D40BCA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Администрация поселения организует составление программы социально-экономического развития Поселения, проекта бюджета поселения на очередной финансовый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год и </w:t>
      </w:r>
      <w:r w:rsidRPr="00D40BCA">
        <w:rPr>
          <w:rFonts w:ascii="Times New Roman" w:hAnsi="Times New Roman" w:cs="Times New Roman"/>
          <w:sz w:val="24"/>
          <w:szCs w:val="24"/>
        </w:rPr>
        <w:t>на плановый период.</w:t>
      </w:r>
    </w:p>
    <w:p w:rsidR="003F4888" w:rsidRPr="00D40BCA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CA">
        <w:rPr>
          <w:rFonts w:ascii="Times New Roman" w:hAnsi="Times New Roman" w:cs="Times New Roman"/>
          <w:sz w:val="24"/>
          <w:szCs w:val="24"/>
        </w:rPr>
        <w:t>4. Администрация поселения: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-составляет проект бюджета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-составляет и ведет сводную бюджетную роспись, представляет сводную бюджетную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роспись Думе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-организует исполнение и исполняет бюджет поселения через отделение Федерального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казначейства;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-составляет отчетность об исполнении бюджета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предварительный, последующий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бюджета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поселения, в том числе контроль за целевым и эффективным расходованием бюджетных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средств распорядителями и получателями бюджетных средств;</w:t>
      </w:r>
    </w:p>
    <w:p w:rsidR="003F4888" w:rsidRPr="00D40BCA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BCA">
        <w:rPr>
          <w:rFonts w:ascii="Times New Roman" w:hAnsi="Times New Roman" w:cs="Times New Roman"/>
          <w:sz w:val="24"/>
          <w:szCs w:val="24"/>
        </w:rPr>
        <w:t>- осуществляет внутренний финансовый контроль;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-представляет сторону поселения в договорах о предоставлении средств бюджета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на возвратной основе, бюджетных инвестиций;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-осуществляет ведение реестра предоставления бюджетных средств на возвратной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основе в разрезе их получателей;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-проводит проверки финансового состояния получателей бюджетных средств на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возвратной основе, получателей муниципальных гарантий, получателей бюджетных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инвестиций;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-согласует решения налоговых органов об изменении сроков уплаты налогов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(подлежащих зачислению в бюджет поселения) в форме отсрочки, рассрочки, налогового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кредита, налогового инвестиционного кредита, в пределах лимитов предоставления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отсрочек,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рассрочек и налоговых кредитов, установленных решением Думы поселения на очередной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финансовый год;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осуществляет иные бюджетные полномочия в соответствии с Бюджетным кодексом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Положением.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5.Администрация поселения как главный распорядитель бюджетных средств: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определяет задания по предоставлению муниципальных услуг для подведомственных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распорядителей и получателей бюджетных средств с учетом нормативов финансовых затрат;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утверждает сметы доходов и расходов подведомственных бюджетных учреждений;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составляет бюджетную роспись, распределяет лимиты бюджетных обязательств по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подведомственным распорядителям и получателям бюджетных средств и исполняет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соответствующую часть бюджета;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на основании мотивированного представления бюджетного учреждения вносит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изменения в утвержденную смету доходов и расходов бюджетного учреждения в части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распределения средств между ее статьями с уведомлением Администрации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бюджетных средств подведомственными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распорядителями и получателями бюджетных средств, своевременным возвратом бюджетных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средств, полученных на возвратной основе, предоставлением отчетности, выполнением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заданий по предоставлению муниципальных услуг;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готовит и представляет Главе поселения сводный отчет об исполнении бюджета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по выделенным средствам, сводную смету доходов и расходов, а также отчет 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выполнении задания по предоставлению муниципальных услуг;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выступает в суде от имени казны Поселения: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-по искам о возмещении вреда, причиненного незаконными решениями 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действиями (бездействием) соответствующих должностных лиц и органов, по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ведомственной принадлежности;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-по искам о взыскании задолженности подведомственных предприятий 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учреждений, предъявляемым в порядке субсидиарной ответственности;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-по искам о взыскании убытков, причиненных неисполнением предусмотренных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законом (решением) о бюджете на соответствующий финансовый год </w:t>
      </w:r>
      <w:r w:rsidRPr="00D40BCA">
        <w:rPr>
          <w:rFonts w:ascii="Times New Roman" w:hAnsi="Times New Roman" w:cs="Times New Roman"/>
          <w:sz w:val="24"/>
          <w:szCs w:val="24"/>
        </w:rPr>
        <w:t>и на</w:t>
      </w:r>
      <w:r w:rsidR="00157EFD" w:rsidRPr="00D40BCA">
        <w:rPr>
          <w:rFonts w:ascii="Times New Roman" w:hAnsi="Times New Roman" w:cs="Times New Roman"/>
          <w:sz w:val="24"/>
          <w:szCs w:val="24"/>
        </w:rPr>
        <w:t xml:space="preserve"> </w:t>
      </w:r>
      <w:r w:rsidRPr="00D40BCA">
        <w:rPr>
          <w:rFonts w:ascii="Times New Roman" w:hAnsi="Times New Roman" w:cs="Times New Roman"/>
          <w:sz w:val="24"/>
          <w:szCs w:val="24"/>
        </w:rPr>
        <w:t>плановый период, бюджетных обязательств, если полномочия по исполнению</w:t>
      </w:r>
      <w:r w:rsidR="00157EFD" w:rsidRPr="00D40BCA">
        <w:rPr>
          <w:rFonts w:ascii="Times New Roman" w:hAnsi="Times New Roman" w:cs="Times New Roman"/>
          <w:sz w:val="24"/>
          <w:szCs w:val="24"/>
        </w:rPr>
        <w:t xml:space="preserve"> </w:t>
      </w:r>
      <w:r w:rsidRPr="00D40BCA">
        <w:rPr>
          <w:rFonts w:ascii="Times New Roman" w:hAnsi="Times New Roman" w:cs="Times New Roman"/>
          <w:sz w:val="24"/>
          <w:szCs w:val="24"/>
        </w:rPr>
        <w:t>данных бюджетных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не возложены на нижестоящего распорядителя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или получателя бюджетных средств;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-осуществляет иные полномочия в соответствии с Бюджетным кодексом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настоящим Положением.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6. Распорядитель бюджетных средств</w:t>
      </w: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составляет бюджетную роспись, распределяет лимиты бюджетных обязательств по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подведомственным получателям бюджетных средств и направляет их в орган, исполняющий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определяет задания по предоставлению муниципальных услуг для получателей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средств с учетом нормативов финансовых затрат;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утверждает сметы доходов и расходов подведомственных бюджетных учреждений;</w:t>
      </w:r>
    </w:p>
    <w:p w:rsidR="003F4888" w:rsidRPr="003F4888" w:rsidRDefault="0060457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бюджетных средств подведомственными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получателями бюджетных средств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осуществляет иные полномочия в соответствии с Бюджетным кодексом Российской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Федерации и настоящим Положением.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7. Получатель бюджетных средств</w:t>
      </w: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подает заявки или иные документы, подтверждающие право на получение бюджетных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средств;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обеспечивает эффективное использование бюджетных сре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оответствии с их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целевым назначением;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в полном объеме возвращать бюджетные средства, полученные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 возвратной основе, и вносить плату за пользование бюджетными средствами,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предоставленными на возмездной основе;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представлять отчеты и иные сведения об использовании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средств.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8. Администратор доходов бюджета: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-осуществляет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правильностью исчисления, полнотой и своевременностью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уплаты платежей в бюджет;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начисляет, учитывает и взыскивает пени и штрафы по платежам в бюджет;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-принимает решения о возврате (зачете) излишне уплаченных (взысканных) платежей в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бюджет, пеней и штрафов.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Доходы бюджета поселения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Доходы бюджета поселения формируются в соответствии с бюджетным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законодательством Российской Федерации 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налогах и сборах, законодательством Иркутской области о налогах и сборах, нормативными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правовыми актами Думы поселения о налогах и сборах.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 Расходы бюджета поселения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Расходы бюджета поселения формируются в соответствии с расходными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обязательствами, обусловленными установленным законодательством Российской Федерации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разграничением полномочий, исполнение которых должно происходить в очередном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финансовом году и плановом периоде за счет средств соответствующих бюджетов.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8. Резервный фонд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В расходной части бюджета поселения создается резервный фонд Администрации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в размере не более 3% процентов утвержденного в решении о бюджете на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соответствующий год и на плановый период общего объема расходов.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Порядок расходования средств резервного фонда утверждается распоряжением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ежеквартально информирует Думу поселения 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расходовании средств резервного фонда.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Составление проекта бюджета поселения</w:t>
      </w:r>
    </w:p>
    <w:p w:rsidR="00157EFD" w:rsidRDefault="00157EFD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9. Основы составления проекта бюджета поселения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Составление проекта бюджета поселения – исключительная прерогатива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поселения.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Непосредственное составление бюджета осуществляет Администрация поселения.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Составлению проекта бюджета поселения должны предшествовать подготовка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следующих документов, на которых основывается составление бюджета: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прогноза социально-экономического развития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основных направлений бюджетной и налоговой политики Поселения на очередной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финансовый год;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муниципальных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программах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Для составления проекта бюджета поселения необходимы сведения о: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действующем на момент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начала разработки проекта бюджета поселения</w:t>
      </w:r>
      <w:proofErr w:type="gramEnd"/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законодательстве Российской Федерации о налогах и сборах, законодательстве Иркутской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области о налогах и сборах, нормативных правовых актах Думы поселения о налогах 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сборах;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предполагаемых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объемах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помощи, предоставляемой из бюджетов других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уровней бюджетной системы Российской Федерации;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видах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и объемах расходов, передаваемых с других уровней бюджетной системы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Прогноз социально-экономического развития Поселения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1. Прогноз социально-экономического развития Поселения разрабатывается </w:t>
      </w:r>
      <w:r w:rsidR="00157EFD" w:rsidRPr="006D4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BCA" w:rsidRPr="00D40BCA">
        <w:rPr>
          <w:rFonts w:ascii="Times New Roman" w:hAnsi="Times New Roman" w:cs="Times New Roman"/>
          <w:sz w:val="24"/>
          <w:szCs w:val="24"/>
        </w:rPr>
        <w:t>специалистами</w:t>
      </w:r>
      <w:r w:rsidRPr="006D4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дминистрации Поселения, на основе данных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Поселения за последний отчетный период, прогноза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социально-экономического развития Поселения до конца базового года и тенденций развития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экономики и социальной сферы на планируемый финансовый год.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Прогноз социально-экономического развития Поселения одобряется Администрацией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одновременно с принятием решения о внесении проекта бюджета поселения в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Думу поселения.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Изменение прогноза социально-экономического развития Поселения в ходе составления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 рассмотрения проекта бюджета поселения влечет за собой изменение основных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характеристик проекта бюджета поселения.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Прогноз социально-экономического развития Поселения включает количественные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показатели и качественные характеристики развития макроэкономической ситуации,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экономической структуры, внешнеэкономической деятельности, динамики производства 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потребления, уровня и качества жизни населения и иные показатели.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 Основные направления бюджетной и налоговой политики Поселения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политики Поселения должны содержать краткий анализ структуры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поселения в текущем и завершенных финансовых годах и обоснование предложений 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приоритетных направлениях расходования бюджета в предстоящем финансовом году и на среднесрочную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перспективу с учетом прогнозов и программ социально-экономического развития Поселения.</w:t>
      </w:r>
      <w:proofErr w:type="gramEnd"/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налоговой политики Поселения должны содержать: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анализ законодательства о налогах и сборах в части налогов и сборов, формирующих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налоговые доходы бюджета поселения;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обоснование предложений по его совершенствованию в пределах компетенции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органов местного самоуправления;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оценку влияния данных предложений на сценарные условия.</w:t>
      </w:r>
    </w:p>
    <w:p w:rsidR="003F4888" w:rsidRPr="003F4888" w:rsidRDefault="003F4888" w:rsidP="00157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бюджетной и налоговой политики Поселения разрабатываются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специалистами Администрации поселения и утверждаются Главой поселения. Основные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направления бюджетной и налоговой политики Поселения могут принимать форму единого</w:t>
      </w:r>
      <w:r w:rsidR="00157E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документа, в которым выделены соответствующие тематические разделы.</w:t>
      </w:r>
    </w:p>
    <w:p w:rsidR="00157EFD" w:rsidRDefault="00157EFD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12. Реестр расходных обязательств Поселения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Реестр расходных обязательств Поселения ведется Администрацией поселения 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представляется в финансовое управление администрации Мамско-Чуйского района в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финансовым управлением администрации Мамско-Чуйского района.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Основными принципами ведения реестра расходных обязательств Поселения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полнота отражения расходных обязательств Поселения и сведений о них;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периодичность обновления реестра расходных обязательств Поселения и сведений 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них;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открытость сведений о расходных обязательствах Поселения, содержащихся в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реестре;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единство формата отражения сведений в реестре расходных обязательств Поселения;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достоверность сведений о расходных обязательствах Поселения, содержащихся в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реестре.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Порядок ведения реестра расходных обязательств Поселения устанавливается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нормативным правовым актом Администрации поселения.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 Муниципальные программы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Муниципальные программы (подпрограммы), реализуемые за счет бюджета поселения,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утверждаются Администрацией поселения.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Сроки реализации муниципальных программ определяются Администрацией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в устанавливаемом ей порядке.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Порядок принятия решений о разработке муниципальных программ и их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формирования и реализации устанавливается муниципальным правовым актом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4. Объем бюджетных ассигнований на реализацию муниципальных программ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(подпрограмм) утверждается решением о бюджете в составе ведомственной структуры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по соответствующей каждой программе (подпрограмме) целевой статье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в соответствии с муниципальным правовым актом Администрации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поселения, утвердившим программу.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5. Муниципальные программы подлежат приведению в соответствие с решением 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бюджете не позднее двух месяцев со дня вступления его в силу.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6. По каждой муниципальной программе ежегодно проводится оценка эффективности ее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реализации. </w:t>
      </w:r>
      <w:r w:rsidRPr="003F4888">
        <w:rPr>
          <w:rFonts w:ascii="Times New Roman" w:hAnsi="Times New Roman" w:cs="Times New Roman"/>
          <w:color w:val="00000A"/>
          <w:sz w:val="24"/>
          <w:szCs w:val="24"/>
        </w:rPr>
        <w:t xml:space="preserve">Порядок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проведения и критерии указанной оценки устанавливаются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Администрацией поселения.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7. По результатам указанной оценки Администрацией поселения может быть принято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решение о необходимости прекращения или об изменении, начиная с очередного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финансового года ранее утвержденной муниципальной программы, в том числе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необходимости изменения объема бюджетных ассигнований на финансовое обеспечение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реализации муниципальной программы.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14. Основные этапы составления проекта бюджета поселения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Составление проекта бюджета поселения начинается 1 августа года, предшествующего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планируемому финансовому году.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Решение о начале работы над составлением проекта бюджета поселения на очередной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финансовый год и на плановый период принимается Главой поселения в форме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нормативного правового акта, регламентирующего сроки и процедуры разработки проекта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поселения на очередной финансовый год и на плановый период, порядка работы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над иными документами и материалами, обязательными для направления в Думу поселения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одновременно с проектом бюджета поселения.</w:t>
      </w:r>
      <w:proofErr w:type="gramEnd"/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Основные характеристики бюджета поселения на очередной финансовый год, а также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распределение предельных объемов бюджетного финансирования по Администрации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и перечень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муниципальных программ, подлежащих финансированию за счет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поселения в очередном финансовом году разрабатываются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с учетом: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необходимости финансирования всех расходных обязательств, включенных в реестр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 Поселения, исполнение которых должно осуществляться в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очередном финансовом году за счет средств бюджета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документов и материалов, указанных в пп.2, 3 ст.9 настоящего Положения.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4. Администрация поселения распределяет предельные объемы бюджетного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финансирования на очередной финансовый год в соответствии с функциональной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классификацией расходов бюджетов Российской Федерации.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6. Несогласованные вопросы по бюджетным проектировкам в предстоящем году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рассматриваются согласительной комиссией, создаваемой по решению Главы поселения.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7. Проект решения о бюджете поселения, составляемый Администрацией поселения,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должен содержать: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основные характеристики бюджета (общий объем доходов бюджета, общий объем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бюджета, дефицит (</w:t>
      </w:r>
      <w:proofErr w:type="spell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3F4888">
        <w:rPr>
          <w:rFonts w:ascii="Times New Roman" w:hAnsi="Times New Roman" w:cs="Times New Roman"/>
          <w:color w:val="000000"/>
          <w:sz w:val="24"/>
          <w:szCs w:val="24"/>
        </w:rPr>
        <w:t>) бюджета при условии соблюдения ограничения на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размер дефицита бюджета поселения;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прогнозируемые доходы бюджета по группам, подгруппам, и статьям классификации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доходов бюджетов Российской Федерации;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расходы бюджета (в т.ч. расходы на обеспечение деятельности Думы поселения, по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разделам, подразделам, целевым статьям и видам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функциональной классификации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поселения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объемы расходов текущего и капитального характера;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обособленное отражение средств, направляемых на исполнение расходных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 поселения в связи с осуществлением органами местного самоуправления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полномочий по вопросам местного значения, и средств, направляемых на исполнение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расходных обязательств поселения, исполняемых за счет субвенций из бюджетов других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уровней для осуществления отдельных государственных полномочий;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источники финансирования дефицита бюджета поселения;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лимиты предоставления налоговых кредитов (включая налоговые кредиты на срок,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превышающий пределы очередного финансового года), отсрочек и рассрочек по уплате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налогов и иных обязательных платежей;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8. Обязательными приложениями к решению о бюджете поселения являются: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распределение бюджетных ассигнований по главным распорядителям бюджетных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сре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оответствии с ведомственной структурой расходов бюджета;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расходы бюджета по разделам, подразделам, целевым статьям и видам расходов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функциональной классификации расходов бюджета.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9. Одновременно с проектом решения о бюджете поселения на очередной финансовый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год и на плановый период администрация Поселения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разрабатывает адресную инвестиционную программу на очередной финансовый год;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оценивает потери бюджета от предоставления налоговых льгот;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-оценивает ожидаемое исполнение бюджета поселения за текущий финансовый год;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разрабатывает проекты решений Думы поселения о внесении изменений и дополнений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 решения Думы поселения о налогах и сборах;</w:t>
      </w:r>
    </w:p>
    <w:p w:rsidR="003F4888" w:rsidRPr="003F4888" w:rsidRDefault="003F4888" w:rsidP="0041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10. Глава поселения рассматривает проект решения о бюджете и иные документы и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материалы и в срок не позднее 10 дней принимает решение о внесении проекта решения о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бюджете на очередной финансовый год в Думу поселения.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III. Рассмотрение и утверждение проекта решения о бюджете</w:t>
      </w:r>
    </w:p>
    <w:p w:rsidR="00416B23" w:rsidRDefault="00416B23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Внесение проекта решения о бюджете в Думу поселения</w:t>
      </w:r>
    </w:p>
    <w:p w:rsidR="00416B23" w:rsidRDefault="00416B23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Глава поселения вносит проект решения о бюджете на очередной финансовый год на</w:t>
      </w:r>
      <w:r w:rsidR="00416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рассмотрение в Думу поселения не позднее 15 ноября года, предшествующего планируемому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финансовому году.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Одновременно с проектом решения о бюджете в Думу поселения представляются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следующие документы и материалы: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бюджетной и налоговой политики;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предварительные итоги социально-экономического развития поселения за истекший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период текущего финансового года и ожидаемые итоги социально-экономического развития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за текущий финансовый год;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прогноз социально-экономического развития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пояснительная записка к прогнозу социально-экономического развития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сведения о верхнем пределе муниципального внутреннего долга;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прогноз основных характеристик (общий объем доходов, общий объем расходов,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дефицита (</w:t>
      </w:r>
      <w:proofErr w:type="spell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профицита</w:t>
      </w:r>
      <w:proofErr w:type="spellEnd"/>
      <w:r w:rsidRPr="003F4888">
        <w:rPr>
          <w:rFonts w:ascii="Times New Roman" w:hAnsi="Times New Roman" w:cs="Times New Roman"/>
          <w:color w:val="000000"/>
          <w:sz w:val="24"/>
          <w:szCs w:val="24"/>
        </w:rPr>
        <w:t>) бюджета) соответствующей территории на очередной финансовый год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 плановый период;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методики (проекты методик) и расчеты распределения межбюджетных трансфертов;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пояснительная записка к проекту бюджета;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верхний предел муниципального внутреннего долга на 1 января года, следующего за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очередным финансовым годом (очередным финансовым годом и каждым годом планового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периода), и (или) верхний предел государственного внешнего долга на 1 января года,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следующего за очередным финансовым годом и каждым годом планового период;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оценка ожидаемого исполнения бюджета поселения за текущий финансовый год;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предложенные представительными органами, органами муниципального финансового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контроля, созданными представительными органами, проекты бюджетных смет указанных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органов;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иные документы и материалы.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В случае утверждения решением о бюджете распределения бюджетных ассигнований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по муниципальным программам </w:t>
      </w:r>
      <w:proofErr w:type="spell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непрограммным</w:t>
      </w:r>
      <w:proofErr w:type="spell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 деятельности к проекту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решения о бюджете предс</w:t>
      </w:r>
      <w:r w:rsidR="00D40BCA">
        <w:rPr>
          <w:rFonts w:ascii="Times New Roman" w:hAnsi="Times New Roman" w:cs="Times New Roman"/>
          <w:color w:val="000000"/>
          <w:sz w:val="24"/>
          <w:szCs w:val="24"/>
        </w:rPr>
        <w:t>тавляются паспорта муниципальных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если проект решения о бюджете не содержит приложение с распределением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ассигнований по разделам и подразделам классификации расходов бюджетов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включается в состав приложений к пояснительной записке.</w:t>
      </w:r>
    </w:p>
    <w:p w:rsidR="00143FC7" w:rsidRDefault="00143FC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Рассмотрение проекта решения о бюджете Думой поселения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его утверждение</w:t>
      </w:r>
    </w:p>
    <w:p w:rsidR="00143FC7" w:rsidRDefault="00143FC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1.Внесенный проект решения о бюджете на очередной финансовый год и на плановый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период направляется на рассмотрение в постоянную комиссию по бюджету, налогам 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экономическому развитию Думы поселения и выносится на публичные слушания, которые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color w:val="000000"/>
          <w:sz w:val="24"/>
          <w:szCs w:val="24"/>
        </w:rPr>
        <w:t>проводятся согласно Уставу Лугов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 и Положения о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публичных слушаниях.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В недельный срок с момента получения проекта решения о бюджете поселения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проводится первое чтение проекта решения о бюджете поселения.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Предметом первого чтения является одобрение основных характеристик проекта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решения о бюджете поселения.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 недельный срок с момента проведения первого чтения проект решения о бюджете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рассматривается Думой поселения во втором чтении.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Во втором чтении проект решения о бюджете поселения принимается окончательно.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4. В случае возникновения несогласованных вопросов по проекту решения о бюджете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решением председателя Думы поселения может создаваться согласительная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комиссия, в которую входит равное количество представителей администрации Поселения 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Думы поселения.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Согласительная комиссия рассматривает спорные вопросы в период между первым 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вторым чтением проекта решения о бюджете поселения в соответствии с регламентом,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утвержденным председателем Думы поселения.</w:t>
      </w:r>
    </w:p>
    <w:p w:rsidR="003F4888" w:rsidRPr="003F4888" w:rsidRDefault="00D40BCA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. Принятое Думой поселения решение о бюджете на очередной финансовый год в 5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дневный</w:t>
      </w:r>
      <w:proofErr w:type="spellEnd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срок направляется Главе поселения для подписания и обнародования.</w:t>
      </w:r>
    </w:p>
    <w:p w:rsidR="003F4888" w:rsidRPr="003F4888" w:rsidRDefault="00D40BCA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. Рассмотрение проекта решения о бюджете и его утверждение вступает в силу с 1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января очередного финансового года, а также указанные в решении показатели 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характеристики (приложения) в соответствии со статьей 15 настоящего Положения.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17. Временное управление бюджетом</w:t>
      </w:r>
    </w:p>
    <w:p w:rsidR="009B13CA" w:rsidRDefault="009B13CA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В случае если решение о бюджете на очередной финансовый год не вступило в силу с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начала финансового года, вводится режим временного управления бюджетом, в рамках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которого Администрация поселения вправе: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осуществлять расходование бюджетных средств на цели, определенные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законодательством, при условии, что из бюджета на предыдущий финансовый год на эти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цели уже выделялись средства, но не более одной двенадцатой ассигнований предыдущего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года в расчете на месяц по соответствующим разделам функциональной и ведомственной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классификаций расходов бюджета;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не финансировать расходы, не предусмотренные проектом решения о бюджете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на очередной финансовый год.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Если решение о бюджете не вступило в силу через три месяца после начала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финансового года, Администрация поселения вправе осуществлять расходы, распределять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доходы при соблюдении условий, определенных пунктом 2 настоящей статьи.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 этом Администрация поселения не имеет права: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предоставлять бюджетные средства на возвратной основе;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осуществлять заимствования в размере более одной восьмой объема заимствований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предыдущего финансового года в расчете на квартал;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формировать резервный фонд и осуществлять расходы из этого фонда.</w:t>
      </w:r>
    </w:p>
    <w:p w:rsidR="003F4888" w:rsidRPr="003F4888" w:rsidRDefault="003F4888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Если решение о бюджете вступает в силу после начала финансового года 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исполнение бюджета до вступления в силу указанного решения осуществляется в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соответствии с пунктами 1 и 2 настоящей статьи, Администрация поселения в течение двух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недель со дня вступления в силу указанного решения обязан внести в Думу поселения проект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решения о внесении изменений и дополнений в решение о бюджете поселения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уточняющий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показатели бюджета с учетом результатов исполнения бюджета за период временного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управления бюджетом.</w:t>
      </w:r>
      <w:proofErr w:type="gramEnd"/>
    </w:p>
    <w:p w:rsidR="00143FC7" w:rsidRDefault="00143FC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="00D40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аздел IV. Исполнение бюджета Лугов</w:t>
      </w: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городского поселения</w:t>
      </w:r>
    </w:p>
    <w:p w:rsidR="00143FC7" w:rsidRDefault="00143FC7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18. Казначейское исполнение бюджета</w:t>
      </w:r>
    </w:p>
    <w:p w:rsidR="00143FC7" w:rsidRDefault="00143FC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D40BCA" w:rsidP="00143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Лугов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ском</w:t>
      </w:r>
      <w:proofErr w:type="spellEnd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поселении устанавливается казначейское исполнение бюджета.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организует и осуществляет исполнение бюджета поселения,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управление счетами бюджета поселения и бюджетными средствами.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осуществляет платежи за счет бюджетных средств от имени</w:t>
      </w:r>
      <w:r w:rsidR="00143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и по поручению бюджетных учреждений.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Бюджет поселения исполняется на основе принципа единства кассы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подведомственности расходов.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Принцип единства кассы предусматривает зачисление всех поступающих доходов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бюджета, привлечение и погашение источников финансирования дефицита бюджета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осуществление всех расходов с единого счета бюджета.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Право открытия и закрытия единого счета бюджета поселения принадлежит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поселения.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19. Исполнение бюджета поселения по доходам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Исполнение бюджета поселения по доходам предусматривает: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перечисление и зачисление доходов на единый счет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возврат излишне уплаченных в бюджет сумм доходов;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учет доходов бюджета и составление отчетности о доходах соответствующего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20. Исполнение бюджета поселения по расходам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Бюджет поселения по расходам исполняется в пределах фактического наличия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средств на едином счете бюджета с соблюдением обязательных последовательно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осуществляемых процедур санкционирования и финансирования.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Основными этапами санкционирования являются: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составление и утверждение бюджетной росписи;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-утверждение и доведение уведомлений о бюджетных ассигнованиях до распорядителей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 получателей бюджетных средств, а также утверждение смет доходов и расходов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распорядителям бюджетных средств и бюджетным учреждениям;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утверждение и доведение уведомлений о лимитах бюджетных обязательств до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распорядителей и получателей бюджетных средств;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принятие денежных обязательств получателями бюджетных средств;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подтверждение и выверка исполнения денежных обязательств.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Сводная бюджетная роспись составляется Администрацией поселения на основании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росписей распорядителей бюджетных средств по каждому распорядителю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получателю бюджетных средств, на основе утвержденного бюджета в соответствии с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функциональной и экономической классификациями расходов бюджета, в течение 15 дней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после утверждения бюджета.</w:t>
      </w:r>
      <w:proofErr w:type="gramEnd"/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Сводная бюджетная роспись утверждается Главой поселения в срок не позднее 17 дней после утверждения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Одновременно сводная бюджетная роспись направляется для сведения в Думу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В течение 10 дней со дня утверждения сводной бюджетной росписи, Администрация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доводит показатели указанной росписи до всех нижестоящих распорядителей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получателей бюджетных средств путем направления им уведомлений о бюджетных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ассигнованиях.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Уведомление о бюджетных ассигнованиях не предоставляет права принятия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 по осуществлению расходов бюджета и платежей.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4. В течение 10 дней со дня получения уведомления о бюджетных ассигнованиях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бюджетное учреждение обязано составить и представить на утверждение вышестоящего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распорядителя бюджетных средств смету доходов и расходов по форме, установленной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Администрацией поселения. Распорядитель утверждает смету бюджетного учреждения 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течение 5 дней со дня ее представления распорядителю.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Смета доходов и расходов бюджетного учреждения, являющегося главным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распорядителем бюджетных средств, утверждается руководителем главного распорядителя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средств.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Смета доходов и расходов бюджетного учреждения в течение одного рабочего дня со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дня ее утверждения передается бюджетным учреждением в Администрацию поселения.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 основании сводной бюджетной росписи и прогноза поступления доходов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поступлений из источников финансирования дефицита бюджета формируются лимиты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обязательств на период, не превышающий трех месяцев.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Проекты распределения лимитов бюджетных обязатель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я распорядителей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получателей бюджетных средств бюджета утверждаются главными распорядителями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распорядителями средств бюджета и затем представляются на утверждение 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Администрацию поселения.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Лимиты бюджетных обязательств доводятся до всех распорядителей и получателей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средств не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начала периода их действия.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6. Объем прав получателей бюджетных средств на принятие денежных обязательств по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осуществлению расходов и платежей определяется лимитами бюджетных обязательств.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Получатели бюджетных средств имеют право принимать денежные обязательства по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осуществлению расходов и платежей в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пределах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до них лимитов бюджетных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 и сметы доходов и расходов путем заключения договоров с поставщиком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товаров (работ, услуг), в соответствии с которыми составлять платежные и иные документы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для совершения расходов и платежей.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7.Администрация поселения осуществляет подтверждение денежных обязательств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путем проверки соответствия составленных платежных и иных документов, необходимых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для совершения расходов, требованиям Бюджетного кодекса Российской Федерации,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утвержденным сметам доходов и расходов бюджетных учреждений и доведенным лимитам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бюджетных обязательств.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Перечень и формы документов, представляемых в Администрацию поселения для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подтверждения денежных обязательств, утверждаются Администрацией поселения.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может отказаться подтвердить принятые бюджетные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обязательства исключительно в следующих случаях: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 несоответствии принятых денежных обязатель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ств тр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ебованиям Бюджетного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Федерации;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 несоответствии принятых денежных обязательств решению о бюджете поселения,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доведенным бюджетным ассигнованиям и лимитам бюджетных обязательств;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 несоответствии принятых бюджетных обязательств утвержденной смете доходов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бюджетного учреждения;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при блокировке расходов.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не позднее трех дней с момента представления платежных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документов осуществляет расходование бюджетных средств, за исключением случаев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выявления оснований для отказа подтвердить денежные обязательства.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8. Расходование бюджетных средств осуществляется Администрацией поселения путем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списания денежных средств с единого счета бюджета в размере подтвержденного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бюджетного обязательства в пользу физических и юридических лиц.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Сумма платежа должна соответствовать объему подтвержденных денежных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21. Сокращение расходов бюджета не более чем на 10 процентов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1. В решении Администрации поселения о введении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режима сокращения расходов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поселения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указаны дата, с которой вводится указанный режим, и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размеры сокращения расходов бюджета поселения. При этом сокращение бюджетных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ассигнований не должно составлять более 10 процентов годовых назначений по каждому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главному распорядителю бюджетных средств, а также по каждому объекту, включенному в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адресную инвестиционную программу, долгосрочные целевые программы.</w:t>
      </w:r>
    </w:p>
    <w:p w:rsidR="003F4888" w:rsidRPr="003F4888" w:rsidRDefault="00D40BCA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. Уведомление распорядителей и получателей бюджетных средств о введении режима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сокращения расходов бюджета производится не </w:t>
      </w:r>
      <w:proofErr w:type="gramStart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чем за 15 дней до даты его введения.</w:t>
      </w:r>
    </w:p>
    <w:p w:rsidR="003F4888" w:rsidRPr="003F4888" w:rsidRDefault="00D40BCA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. На основании решения Администрации поселения о введении режима сокращения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производится сокращение неиспользованных лимитов бюджетных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3F4888" w:rsidRPr="003F4888" w:rsidRDefault="00D40BCA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. Отмена режима сокращения расходов бюджета, изменение </w:t>
      </w:r>
      <w:proofErr w:type="gramStart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размеров сокращения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бюджета поселения</w:t>
      </w:r>
      <w:proofErr w:type="gramEnd"/>
      <w:r w:rsidR="003F4888"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производятся Администрацией поселения.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22. Сокращение расходов бюджета более чем на 10 процентов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Дума поселения рассматривает указанный проект решения во внеочередном порядке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 течение 15 дней со дня его внесения.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Если решение о внесении изменений и дополнений в решение о бюджете поселения не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принимается в указанный срок, Администрация поселения имеет право принять решение о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пропорциональном сокращении расходов бюджета поселения впредь до принятия Думой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решения по данному вопросу при условии, что решением о бюджете поселения не</w:t>
      </w:r>
      <w:r w:rsidR="003D1B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предусмотрено иное.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23. Использование доходов, фактически полученных при исполнении</w:t>
      </w:r>
    </w:p>
    <w:p w:rsidR="003F4888" w:rsidRPr="003F4888" w:rsidRDefault="003F4888" w:rsidP="003D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бюджета поселения сверх </w:t>
      </w:r>
      <w:proofErr w:type="gramStart"/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утвержденных</w:t>
      </w:r>
      <w:proofErr w:type="gramEnd"/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решением о бюджете поселения</w:t>
      </w:r>
    </w:p>
    <w:p w:rsidR="003D1BB5" w:rsidRDefault="003D1BB5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Доходы, фактически полученные при исполнении бюджета поселения сверх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утвержденных решением о бюджете поселения, направляются Администрацией поселения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 уменьшение размера дефицита бюджета поселения и выплаты, сокращающие долговые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обязательства поселения, без внесения изменений и дополнений в решение о бюджете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Администрация поселения подготавливает и утверждает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дополнительную бюджетную роспись.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направить дополнительные доходы на цели, отличные от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указанных в пункте 1 настоящей статьи, либо в случае превышения ожидаемых фактических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доходов над утвержденными годовыми назначениями более чем на 10 процентов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финансирование расходов бюджета поселения сверх ассигнований, утвержденных решением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 бюджете, осуществляется после внесения изменений и дополнений в решение о бюджете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  <w:proofErr w:type="gramEnd"/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Решение о внесении изменений и дополнений в решение о бюджете поселения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принимается, Думой поселения по итогам исполнения бюджета поселения за квартал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(полугодие), в котором указанное превышение было получено.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Проект решения о внесении изменений и дополнений в решение о бюджете поселения 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связи с получением дополнительных доходов должен быть рассмотрен Думой поселения во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внеочередном порядке в течение 15 дней со дня его внесения в указанный орган. Если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решение о внесении изменений и дополнений в решение о бюджете поселения не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принимается в указанный срок, Администрация поселения вправе принять решение о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равномерной индексации расходов бюджета поселения по всем направлениям после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сокращения дефицита бюджета поселения.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24. Изменение лимитов бюджетных обязательств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Изменение лимитов бюджетных обязательств возможно в случаях: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изменения бюджетных ассигнований;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блокировки расходов;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-отсрочки Администрацией поселения исполнения доведенных лимитов бюджетных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Администрация поселения, распорядители бюджетных средств обязаны довести до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всех нижестоящих распорядителей и получателей бюджетных средств изменения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лимитов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обязательств не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начала периода действия измененных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лимитов бюджетных обязательств.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25. Завершение текущего финансового года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Операции по исполнению бюджета завершаются 31 декабря, за исключением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операций, указанных в пункте 2 настоящей статьи.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Завершение операций органами Федерального казначейства по распределению 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соответствии со статьей 40 Бюджетного Кодекса Российской Федерации поступлений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отчетного финансового года между бюджетами бюджетной системы Российской Федерации 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их зачисление в соответствующие бюджеты производится в первые пять рабочих дней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текущего финансового года. Указанные операции отражаются в отчетности об исполнении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бюджетов отчетного финансового года.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Бюджетные ассигнования, лимиты бюджетных обязательств и предельные объемы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финансирования текущего финансового года прекращают свое действие 31 декабря.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До последнего рабочего дня текущего финансового года включительно орган,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осуществляющий кассовое обслуживание исполнения бюджета, не позднее двух последних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рабочих дней текущего финансового года подлежат перечислению получателями бюджетных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средств на единый счет бюджета.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4. Не использованные получателями бюджетных средств остатки бюджетных средств,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находящиеся не на едином счете бюджета, не позднее двух последних рабочих дней текущего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финансового года подлежат перечислению получателями бюджетных средств на единый счет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5. Не использованные в текущем финансовом году межбюджетные трансферты,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полученные в форме субсидий, субвенций и иных межбюджетных трансфертов, имеющих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целевое назначение, подлежат возврату в доход бюджета, из которого они были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предоставлены.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26. Составление бюджетной отчетности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Бюджетный учет представляет собой упорядоченную систему сбора, регистрации 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обобщения информации в денежном выражении о состоянии финансовых и нефинансовых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активов и обязательств муниципального образования, а также операциях, изменяющих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указанные активы и обязательства.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Бюджетная отчетность включает: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1) отчет об исполнении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2) баланс исполнения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3) отчет о финансовых результатах деятельности;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4) отчет о движении денежных средств;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5) пояснительную записку.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Отчет об исполнении бюджета содержит данные об исполнении бюджета по доходам,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расходам и источникам финансирования дефицита бюджета в соответствии с бюджетной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классификацией Российской Федерации.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Баланс исполнения бюджета содержит данные о финансовых и нефинансовых активах,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обязательствах муниципального образования на первый и последний день отчетного периода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 счетам плана счетов бюджетного учета.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Отчет о финансовых результатах деятельности содержит данные о финансовых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результатах деятельности в отчетном периоде и составляется по кодам классификации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операций сектора государственного управления.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Отчет о движении денежных средств отражает операции по счетам бюджетов по кодам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классификации операций сектора государственного управления.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 содержит анализ исполнения бюджета и бюджетной отчетности,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а также сведения о выполнении муниципального задания и (или) иных результатах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использования бюджетных ассигнований главными распорядителями (распорядителями,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получателями) бюджетных средств в отчетном финансовом году.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Бюджетная отчетность муниципального образования является годовой.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Отчет об исполнении бюджета является ежеквартальным.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4. Бюджетная отчетность муниципального образования представляется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5. Отчет об исполнении бюджета поселения за первый квартал, полугодие и девять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месяцев текущего финансового года утверждается администрацией поселения 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направляется в Думу поселения и постоянную комиссию по бюджету, налогам 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BCA">
        <w:rPr>
          <w:rFonts w:ascii="Times New Roman" w:hAnsi="Times New Roman" w:cs="Times New Roman"/>
          <w:color w:val="000000"/>
          <w:sz w:val="24"/>
          <w:szCs w:val="24"/>
        </w:rPr>
        <w:t>экономическому развитию Думы Лугов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ского городского поселения.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6. Годовой отчет об исполнении бюджета поселения утверждается Думой поселения.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27. Внешняя проверка годового отчета об исполнении бюджета поселения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1. Годовой отчет об исполнении бюджета до его рассмотрения в Думе поселения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подлежит внешней проверке, которая включает внешнюю проверку бюджетной отчетности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главных администраторов бюджетных средств и подготовку заключения на годовой отчет об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исполнении бюджета.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2. Внешняя проверка годового отчета об исполнении бюджета поселения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осуществляется контрольно-счетным органом муниципального образования в порядке,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установленном муниципальным правовым актом Думы поселения, с соблюдением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требований Бюджетного кодекса Российской Федерации и с учетом особенностей,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По обращению Думы поселения внешняя проверка годового отчета об исполнении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может осуществляться контрольно-счетным органом муниципального района или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контрольно-счетным органом субъекта Российской Федерации.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представляет отчет об исполнении бюджета поселения для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подготовки заключения на него не позднее 1 апреля текущего года. Подготовка заключения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 годовой отчет об исполнении бюджета поселения проводится в срок, не превышающий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один месяц.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3. Заключение на годовой отчет об исполнении бюджета представляется органом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внешнего муниципального финансового контроля в Думу поселения с одновременно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направлением в администрацию поселения.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28. Представление, рассмотрение и утверждение годового отчета </w:t>
      </w:r>
      <w:proofErr w:type="gramStart"/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proofErr w:type="gramEnd"/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исполнении</w:t>
      </w:r>
      <w:proofErr w:type="gramEnd"/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 поселения Думой поселения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Годовой отчет об исполнении бюджета поселения представляется в Думу поселения не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позднее 1 мая текущего года.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Одновременно с годовым отчетом об исполнении бюджета поселения представляются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следующие документы и материалы: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сведения о расходовании средств резервного фонда;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сведения о предоставлении и погашении бюджетных кредитов;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сведения о доходах, полученных от использования муниципального имущества.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годового отчета об исполнении бюджета поселения Дума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поселения принимает одно из следующих решений: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об утверждении отчета об исполнении бюджета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об отклонении отчета об исполнении бюджета поселения.</w:t>
      </w:r>
    </w:p>
    <w:p w:rsidR="00AC0A77" w:rsidRDefault="00AC0A7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29. Решение об исполнении бюджета поселения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Решением об исполнении бюджета поселения утверждается отчет об исполнении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бюджета поселения за отчетный финансовый год с указанием общего объема доходов,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расходов и дефицита бюджета (</w:t>
      </w:r>
      <w:proofErr w:type="spell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профицита</w:t>
      </w:r>
      <w:proofErr w:type="spellEnd"/>
      <w:r w:rsidRPr="003F4888">
        <w:rPr>
          <w:rFonts w:ascii="Times New Roman" w:hAnsi="Times New Roman" w:cs="Times New Roman"/>
          <w:color w:val="000000"/>
          <w:sz w:val="24"/>
          <w:szCs w:val="24"/>
        </w:rPr>
        <w:t>) бюджета.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Отдельными приложениями к решению об исполнении бюджета поселения за отчетный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финансовый год утверждаются показатели: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доходов бюджета по кодам классификации доходов бюджетов;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доходов бюджета по кодам видов доходов, подвидов доходов, классификации операций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сектора государственного управления, относящихся к доходам бюджета;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ведомственной структуре расходов бюджета поселения;</w:t>
      </w: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расходов бюджета по разделам и подразделам классификации расходов бюджетов;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- источников финансирования дефицита бюджета по кодам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классификации источников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финансирования дефицитов бюджетов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4888" w:rsidRPr="003F4888" w:rsidRDefault="003F4888" w:rsidP="009B1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- источников финансирования дефицита бюджета по кодам групп, подгрупп, статей, видов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4888">
        <w:rPr>
          <w:rFonts w:ascii="Times New Roman" w:hAnsi="Times New Roman" w:cs="Times New Roman"/>
          <w:color w:val="000000"/>
          <w:sz w:val="24"/>
          <w:szCs w:val="24"/>
        </w:rPr>
        <w:t>источников финансирования дефицитов бюджетов классификации операций сектора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3F4888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управления, относящихся к источникам финансирования дефицитов</w:t>
      </w:r>
      <w:r w:rsidR="009B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бюджетов.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V. Муниципальный финансовый контроль</w:t>
      </w:r>
    </w:p>
    <w:p w:rsidR="009B13CA" w:rsidRDefault="009B13CA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30. Основы муниципального финансового контроля</w:t>
      </w:r>
    </w:p>
    <w:p w:rsidR="009B13CA" w:rsidRDefault="009B13CA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Муниципальный финансовый контроль осуществляется в целях обеспечения</w:t>
      </w:r>
      <w:r w:rsidR="00AC0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соблюдения бюджетного законодательства Российской Федерации и иных нормативных</w:t>
      </w:r>
      <w:r w:rsidR="00AC0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правовых актов, регулирующих бюджетные правоотношения.</w:t>
      </w:r>
    </w:p>
    <w:p w:rsidR="003F4888" w:rsidRPr="003F4888" w:rsidRDefault="003F4888" w:rsidP="00AC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Основы муниципального финансового контроля (виды, объекты, методы) прописаны в</w:t>
      </w:r>
      <w:r w:rsidR="00AC0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статье 26 Бюджетного кодекса Российской Федерации.</w:t>
      </w:r>
    </w:p>
    <w:p w:rsidR="00AC0A77" w:rsidRDefault="00AC0A7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4888" w:rsidRPr="003F4888" w:rsidRDefault="003F4888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31. Ответственность за бюджетные правонарушения</w:t>
      </w:r>
    </w:p>
    <w:p w:rsidR="00AC0A77" w:rsidRDefault="00AC0A77" w:rsidP="003F4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4888" w:rsidRPr="00AC0A77" w:rsidRDefault="003F4888" w:rsidP="00AC0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888">
        <w:rPr>
          <w:rFonts w:ascii="Times New Roman" w:hAnsi="Times New Roman" w:cs="Times New Roman"/>
          <w:color w:val="000000"/>
          <w:sz w:val="24"/>
          <w:szCs w:val="24"/>
        </w:rPr>
        <w:t>Ответственность за бюджетные правонарушения в Поселении наступает по основаниям</w:t>
      </w:r>
      <w:r w:rsidR="00AC0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4888">
        <w:rPr>
          <w:rFonts w:ascii="Times New Roman" w:hAnsi="Times New Roman" w:cs="Times New Roman"/>
          <w:color w:val="000000"/>
          <w:sz w:val="24"/>
          <w:szCs w:val="24"/>
        </w:rPr>
        <w:t>и в формах, предусмотренных Бюджетным кодексом Российской Федерации и иным</w:t>
      </w:r>
      <w:r w:rsidR="00AC0A7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законодательством.</w:t>
      </w:r>
    </w:p>
    <w:sectPr w:rsidR="003F4888" w:rsidRPr="00AC0A77" w:rsidSect="0012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888"/>
    <w:rsid w:val="000524D9"/>
    <w:rsid w:val="00123424"/>
    <w:rsid w:val="00143FC7"/>
    <w:rsid w:val="00157EFD"/>
    <w:rsid w:val="003D1BB5"/>
    <w:rsid w:val="003F4888"/>
    <w:rsid w:val="00416B23"/>
    <w:rsid w:val="004B3FB1"/>
    <w:rsid w:val="00604578"/>
    <w:rsid w:val="006D499B"/>
    <w:rsid w:val="00813F17"/>
    <w:rsid w:val="0087773D"/>
    <w:rsid w:val="009B13CA"/>
    <w:rsid w:val="00AC0A77"/>
    <w:rsid w:val="00D40BCA"/>
    <w:rsid w:val="00DD22C8"/>
    <w:rsid w:val="00E9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E4D2-00C6-4C7A-A0D4-208CDFF2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16</Pages>
  <Words>6560</Words>
  <Characters>37396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1</cp:revision>
  <cp:lastPrinted>2014-08-18T02:53:00Z</cp:lastPrinted>
  <dcterms:created xsi:type="dcterms:W3CDTF">2014-07-25T02:35:00Z</dcterms:created>
  <dcterms:modified xsi:type="dcterms:W3CDTF">2014-08-18T04:13:00Z</dcterms:modified>
</cp:coreProperties>
</file>