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D3" w:rsidRDefault="002A23D3" w:rsidP="0000056D">
      <w:pPr>
        <w:rPr>
          <w:i/>
          <w:sz w:val="26"/>
          <w:szCs w:val="26"/>
        </w:rPr>
      </w:pPr>
    </w:p>
    <w:p w:rsidR="002A23D3" w:rsidRDefault="00484298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22.06</w:t>
      </w:r>
      <w:r w:rsidR="009C327E">
        <w:rPr>
          <w:rFonts w:ascii="Arial" w:hAnsi="Arial" w:cs="Arial"/>
          <w:b/>
          <w:sz w:val="32"/>
          <w:szCs w:val="32"/>
        </w:rPr>
        <w:t>. 2020</w:t>
      </w:r>
      <w:r w:rsidR="00D26382">
        <w:rPr>
          <w:rFonts w:ascii="Arial" w:hAnsi="Arial" w:cs="Arial"/>
          <w:b/>
          <w:sz w:val="32"/>
          <w:szCs w:val="32"/>
        </w:rPr>
        <w:t xml:space="preserve"> года № 44</w:t>
      </w:r>
      <w:r w:rsidR="002A23D3">
        <w:rPr>
          <w:rFonts w:ascii="Arial" w:hAnsi="Arial" w:cs="Arial"/>
          <w:b/>
          <w:sz w:val="32"/>
          <w:szCs w:val="32"/>
        </w:rPr>
        <w:t xml:space="preserve"> </w:t>
      </w:r>
    </w:p>
    <w:p w:rsidR="002A23D3" w:rsidRPr="000F125E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23D3" w:rsidRDefault="002A23D3" w:rsidP="008F0BA4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23D3" w:rsidRDefault="002A23D3" w:rsidP="008F0BA4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A23D3" w:rsidRDefault="002A23D3" w:rsidP="008F0BA4">
      <w:pPr>
        <w:pStyle w:val="a3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A23D3" w:rsidRPr="000F125E" w:rsidRDefault="002A23D3" w:rsidP="008F0BA4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ПЯТОГО СОЗЫВА</w:t>
      </w:r>
    </w:p>
    <w:p w:rsidR="002A23D3" w:rsidRDefault="002A23D3" w:rsidP="008F0BA4">
      <w:pPr>
        <w:pStyle w:val="a3"/>
        <w:tabs>
          <w:tab w:val="left" w:pos="851"/>
        </w:tabs>
        <w:jc w:val="center"/>
        <w:rPr>
          <w:rFonts w:ascii="Arial" w:hAnsi="Arial" w:cs="Arial"/>
          <w:b/>
          <w:sz w:val="32"/>
          <w:szCs w:val="32"/>
        </w:rPr>
      </w:pPr>
      <w:r w:rsidRPr="000F125E">
        <w:rPr>
          <w:rFonts w:ascii="Arial" w:hAnsi="Arial" w:cs="Arial"/>
          <w:b/>
          <w:sz w:val="32"/>
          <w:szCs w:val="32"/>
        </w:rPr>
        <w:t>РЕШЕНИЕ</w:t>
      </w:r>
      <w:r w:rsidR="00D26382">
        <w:rPr>
          <w:rFonts w:ascii="Arial" w:hAnsi="Arial" w:cs="Arial"/>
          <w:b/>
          <w:sz w:val="32"/>
          <w:szCs w:val="32"/>
        </w:rPr>
        <w:t xml:space="preserve"> </w:t>
      </w:r>
    </w:p>
    <w:p w:rsidR="002A23D3" w:rsidRPr="00484298" w:rsidRDefault="002A23D3" w:rsidP="008F0BA4">
      <w:pPr>
        <w:tabs>
          <w:tab w:val="left" w:pos="851"/>
        </w:tabs>
        <w:rPr>
          <w:rFonts w:ascii="Arial" w:hAnsi="Arial" w:cs="Arial"/>
          <w:b/>
          <w:caps/>
          <w:sz w:val="32"/>
          <w:szCs w:val="32"/>
        </w:rPr>
      </w:pPr>
    </w:p>
    <w:p w:rsidR="002A23D3" w:rsidRPr="00817F75" w:rsidRDefault="002A23D3" w:rsidP="008F0BA4">
      <w:pPr>
        <w:tabs>
          <w:tab w:val="left" w:pos="851"/>
        </w:tabs>
        <w:ind w:left="36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817F75">
        <w:rPr>
          <w:rFonts w:ascii="Arial" w:hAnsi="Arial" w:cs="Arial"/>
          <w:b/>
          <w:caps/>
          <w:color w:val="000000" w:themeColor="text1"/>
          <w:sz w:val="32"/>
          <w:szCs w:val="32"/>
        </w:rPr>
        <w:t>О внесении изменений</w:t>
      </w:r>
    </w:p>
    <w:p w:rsidR="002A23D3" w:rsidRPr="00817F75" w:rsidRDefault="002A23D3" w:rsidP="002A23D3">
      <w:pPr>
        <w:ind w:left="36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817F75">
        <w:rPr>
          <w:rFonts w:ascii="Arial" w:hAnsi="Arial" w:cs="Arial"/>
          <w:b/>
          <w:caps/>
          <w:color w:val="000000" w:themeColor="text1"/>
          <w:sz w:val="32"/>
          <w:szCs w:val="32"/>
        </w:rPr>
        <w:t>в Устав Луговского муниципального образования</w:t>
      </w:r>
    </w:p>
    <w:p w:rsidR="008F0BA4" w:rsidRPr="00817F75" w:rsidRDefault="008F0BA4" w:rsidP="009C327E">
      <w:pPr>
        <w:jc w:val="both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2A23D3" w:rsidRPr="00206151" w:rsidRDefault="008F0BA4" w:rsidP="008F0BA4">
      <w:pPr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В </w:t>
      </w:r>
      <w:r w:rsidR="002A23D3" w:rsidRPr="002A23D3">
        <w:rPr>
          <w:rFonts w:ascii="Arial" w:hAnsi="Arial" w:cs="Arial"/>
        </w:rPr>
        <w:t xml:space="preserve">соответствие </w:t>
      </w:r>
      <w:r>
        <w:rPr>
          <w:rFonts w:ascii="Arial" w:hAnsi="Arial" w:cs="Arial"/>
        </w:rPr>
        <w:t xml:space="preserve">со </w:t>
      </w:r>
      <w:r w:rsidR="002A23D3" w:rsidRPr="00206151">
        <w:rPr>
          <w:rFonts w:ascii="Arial" w:hAnsi="Arial" w:cs="Arial"/>
          <w:color w:val="000000" w:themeColor="text1"/>
        </w:rPr>
        <w:t>ст.7,35,44 Федерального закона от 06.10.2003 года №131-ФЗ «Об общих принципах организации местного самоупра</w:t>
      </w:r>
      <w:r>
        <w:rPr>
          <w:rFonts w:ascii="Arial" w:hAnsi="Arial" w:cs="Arial"/>
          <w:color w:val="000000" w:themeColor="text1"/>
        </w:rPr>
        <w:t>вления в Российской Федерации»</w:t>
      </w:r>
      <w:r w:rsidR="00322538">
        <w:rPr>
          <w:rFonts w:ascii="Arial" w:hAnsi="Arial" w:cs="Arial"/>
          <w:color w:val="000000" w:themeColor="text1"/>
        </w:rPr>
        <w:t>,</w:t>
      </w:r>
      <w:r w:rsidR="00322538" w:rsidRPr="00322538">
        <w:rPr>
          <w:rFonts w:ascii="Arial" w:hAnsi="Arial" w:cs="Arial"/>
          <w:color w:val="000000" w:themeColor="text1"/>
        </w:rPr>
        <w:t xml:space="preserve"> </w:t>
      </w:r>
      <w:r w:rsidR="00322538">
        <w:rPr>
          <w:rFonts w:ascii="Arial" w:hAnsi="Arial" w:cs="Arial"/>
          <w:color w:val="000000" w:themeColor="text1"/>
        </w:rPr>
        <w:t xml:space="preserve">учитывая результаты публичных слушаний по проекту решения Думы </w:t>
      </w:r>
      <w:proofErr w:type="spellStart"/>
      <w:r w:rsidR="00322538">
        <w:rPr>
          <w:rFonts w:ascii="Arial" w:hAnsi="Arial" w:cs="Arial"/>
          <w:color w:val="000000" w:themeColor="text1"/>
        </w:rPr>
        <w:t>Луговского</w:t>
      </w:r>
      <w:proofErr w:type="spellEnd"/>
      <w:r w:rsidR="00322538">
        <w:rPr>
          <w:rFonts w:ascii="Arial" w:hAnsi="Arial" w:cs="Arial"/>
          <w:color w:val="000000" w:themeColor="text1"/>
        </w:rPr>
        <w:t xml:space="preserve"> городского </w:t>
      </w:r>
      <w:r w:rsidR="00484298">
        <w:rPr>
          <w:rFonts w:ascii="Arial" w:hAnsi="Arial" w:cs="Arial"/>
          <w:color w:val="000000" w:themeColor="text1"/>
        </w:rPr>
        <w:t>поселения «О внесении изменений</w:t>
      </w:r>
      <w:r w:rsidR="00322538">
        <w:rPr>
          <w:rFonts w:ascii="Arial" w:hAnsi="Arial" w:cs="Arial"/>
          <w:color w:val="000000" w:themeColor="text1"/>
        </w:rPr>
        <w:t xml:space="preserve"> в Устав </w:t>
      </w:r>
      <w:proofErr w:type="spellStart"/>
      <w:r w:rsidR="00322538">
        <w:rPr>
          <w:rFonts w:ascii="Arial" w:hAnsi="Arial" w:cs="Arial"/>
          <w:color w:val="000000" w:themeColor="text1"/>
        </w:rPr>
        <w:t>Луговского</w:t>
      </w:r>
      <w:proofErr w:type="spellEnd"/>
      <w:r w:rsidR="00322538">
        <w:rPr>
          <w:rFonts w:ascii="Arial" w:hAnsi="Arial" w:cs="Arial"/>
          <w:color w:val="000000" w:themeColor="text1"/>
        </w:rPr>
        <w:t xml:space="preserve"> муниц</w:t>
      </w:r>
      <w:r w:rsidR="00BB5EA1">
        <w:rPr>
          <w:rFonts w:ascii="Arial" w:hAnsi="Arial" w:cs="Arial"/>
          <w:color w:val="000000" w:themeColor="text1"/>
        </w:rPr>
        <w:t>и</w:t>
      </w:r>
      <w:r w:rsidR="00322538">
        <w:rPr>
          <w:rFonts w:ascii="Arial" w:hAnsi="Arial" w:cs="Arial"/>
          <w:color w:val="000000" w:themeColor="text1"/>
        </w:rPr>
        <w:t>пального образования»,</w:t>
      </w:r>
      <w:r w:rsidR="00322538" w:rsidRPr="00206151">
        <w:rPr>
          <w:rFonts w:ascii="Arial" w:hAnsi="Arial" w:cs="Arial"/>
          <w:color w:val="000000" w:themeColor="text1"/>
        </w:rPr>
        <w:t xml:space="preserve"> </w:t>
      </w:r>
      <w:r w:rsidR="002A23D3" w:rsidRPr="00206151">
        <w:rPr>
          <w:rFonts w:ascii="Arial" w:hAnsi="Arial" w:cs="Arial"/>
          <w:color w:val="000000" w:themeColor="text1"/>
        </w:rPr>
        <w:t xml:space="preserve">Дума </w:t>
      </w:r>
      <w:proofErr w:type="spellStart"/>
      <w:r w:rsidR="002A23D3" w:rsidRPr="00206151">
        <w:rPr>
          <w:rFonts w:ascii="Arial" w:hAnsi="Arial" w:cs="Arial"/>
          <w:color w:val="000000" w:themeColor="text1"/>
        </w:rPr>
        <w:t>Луговского</w:t>
      </w:r>
      <w:proofErr w:type="spellEnd"/>
      <w:r w:rsidR="002A23D3" w:rsidRPr="00206151">
        <w:rPr>
          <w:rFonts w:ascii="Arial" w:hAnsi="Arial" w:cs="Arial"/>
          <w:color w:val="000000" w:themeColor="text1"/>
        </w:rPr>
        <w:t xml:space="preserve"> городского поселения</w:t>
      </w:r>
    </w:p>
    <w:p w:rsidR="00ED61F8" w:rsidRPr="00206151" w:rsidRDefault="002A23D3" w:rsidP="002A23D3">
      <w:pPr>
        <w:tabs>
          <w:tab w:val="center" w:pos="4677"/>
          <w:tab w:val="left" w:pos="6020"/>
        </w:tabs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</w:p>
    <w:p w:rsidR="002A23D3" w:rsidRPr="00484298" w:rsidRDefault="002A23D3" w:rsidP="00ED61F8">
      <w:pPr>
        <w:tabs>
          <w:tab w:val="center" w:pos="4677"/>
          <w:tab w:val="left" w:pos="6020"/>
        </w:tabs>
        <w:jc w:val="center"/>
        <w:rPr>
          <w:rFonts w:ascii="Arial" w:hAnsi="Arial" w:cs="Arial"/>
          <w:b/>
          <w:color w:val="000000" w:themeColor="text1"/>
          <w:sz w:val="30"/>
        </w:rPr>
      </w:pPr>
      <w:r w:rsidRPr="00484298">
        <w:rPr>
          <w:rFonts w:ascii="Arial" w:hAnsi="Arial" w:cs="Arial"/>
          <w:b/>
          <w:color w:val="000000" w:themeColor="text1"/>
          <w:sz w:val="30"/>
        </w:rPr>
        <w:t>РЕШИЛА</w:t>
      </w:r>
    </w:p>
    <w:p w:rsidR="002A23D3" w:rsidRPr="00484298" w:rsidRDefault="002A23D3" w:rsidP="002A23D3">
      <w:pPr>
        <w:tabs>
          <w:tab w:val="center" w:pos="4677"/>
          <w:tab w:val="left" w:pos="6020"/>
        </w:tabs>
        <w:rPr>
          <w:rFonts w:ascii="Arial" w:hAnsi="Arial" w:cs="Arial"/>
          <w:color w:val="000000" w:themeColor="text1"/>
        </w:rPr>
      </w:pPr>
      <w:r w:rsidRPr="009C327E">
        <w:rPr>
          <w:rFonts w:ascii="Arial" w:hAnsi="Arial" w:cs="Arial"/>
          <w:b/>
          <w:color w:val="000000" w:themeColor="text1"/>
        </w:rPr>
        <w:tab/>
      </w:r>
    </w:p>
    <w:p w:rsidR="002A23D3" w:rsidRPr="009C327E" w:rsidRDefault="002A23D3" w:rsidP="008F0BA4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9C327E">
        <w:rPr>
          <w:rFonts w:ascii="Arial" w:hAnsi="Arial" w:cs="Arial"/>
          <w:color w:val="000000" w:themeColor="text1"/>
        </w:rPr>
        <w:t>1. Внести в Устав Луговского муниципального образования следующие изменения:</w:t>
      </w:r>
    </w:p>
    <w:p w:rsidR="009C327E" w:rsidRPr="009C327E" w:rsidRDefault="009C327E" w:rsidP="00484298">
      <w:pPr>
        <w:tabs>
          <w:tab w:val="left" w:pos="0"/>
        </w:tabs>
        <w:rPr>
          <w:rFonts w:ascii="Arial" w:hAnsi="Arial" w:cs="Arial"/>
          <w:b/>
          <w:color w:val="000000" w:themeColor="text1"/>
        </w:rPr>
      </w:pPr>
      <w:r w:rsidRPr="009C327E">
        <w:rPr>
          <w:rFonts w:ascii="Arial" w:hAnsi="Arial" w:cs="Arial"/>
          <w:b/>
          <w:color w:val="000000" w:themeColor="text1"/>
        </w:rPr>
        <w:t xml:space="preserve">1.1.Статья 8. </w:t>
      </w:r>
      <w:r w:rsidR="008F0BA4">
        <w:rPr>
          <w:rFonts w:ascii="Arial" w:hAnsi="Arial" w:cs="Arial"/>
          <w:b/>
          <w:color w:val="000000" w:themeColor="text1"/>
        </w:rPr>
        <w:t xml:space="preserve">Полномочия органов </w:t>
      </w:r>
      <w:r w:rsidRPr="009C327E">
        <w:rPr>
          <w:rFonts w:ascii="Arial" w:hAnsi="Arial" w:cs="Arial"/>
          <w:b/>
          <w:color w:val="000000" w:themeColor="text1"/>
        </w:rPr>
        <w:t>местного самоуправления Поселения по решению вопросов местного значения</w:t>
      </w:r>
    </w:p>
    <w:p w:rsidR="00484298" w:rsidRPr="009C327E" w:rsidRDefault="009C327E" w:rsidP="00484298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C327E">
        <w:rPr>
          <w:rFonts w:ascii="Arial" w:hAnsi="Arial" w:cs="Arial"/>
          <w:color w:val="000000" w:themeColor="text1"/>
        </w:rPr>
        <w:t>1.1.1.пункт 5 исключить;</w:t>
      </w:r>
    </w:p>
    <w:p w:rsidR="00484298" w:rsidRPr="009C327E" w:rsidRDefault="009C327E" w:rsidP="00484298">
      <w:pPr>
        <w:tabs>
          <w:tab w:val="left" w:pos="0"/>
        </w:tabs>
        <w:rPr>
          <w:rFonts w:ascii="Arial" w:hAnsi="Arial" w:cs="Arial"/>
          <w:b/>
          <w:color w:val="000000" w:themeColor="text1"/>
        </w:rPr>
      </w:pPr>
      <w:r w:rsidRPr="009C327E">
        <w:rPr>
          <w:rFonts w:ascii="Arial" w:hAnsi="Arial" w:cs="Arial"/>
          <w:b/>
          <w:color w:val="000000" w:themeColor="text1"/>
        </w:rPr>
        <w:t>1.2. Статья 32. Глава Поселения</w:t>
      </w:r>
    </w:p>
    <w:p w:rsidR="009C327E" w:rsidRPr="009C327E" w:rsidRDefault="009C327E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C327E">
        <w:rPr>
          <w:rFonts w:ascii="Arial" w:hAnsi="Arial" w:cs="Arial"/>
          <w:color w:val="000000" w:themeColor="text1"/>
        </w:rPr>
        <w:t xml:space="preserve">1.2.1. </w:t>
      </w:r>
      <w:r w:rsidR="008F0BA4">
        <w:rPr>
          <w:rFonts w:ascii="Arial" w:hAnsi="Arial" w:cs="Arial"/>
          <w:color w:val="000000" w:themeColor="text1"/>
        </w:rPr>
        <w:t xml:space="preserve">абзац 2 части 4 изложить </w:t>
      </w:r>
      <w:r w:rsidRPr="009C327E">
        <w:rPr>
          <w:rFonts w:ascii="Arial" w:hAnsi="Arial" w:cs="Arial"/>
          <w:color w:val="000000" w:themeColor="text1"/>
        </w:rPr>
        <w:t>в следующей редакции:</w:t>
      </w:r>
    </w:p>
    <w:p w:rsidR="009C327E" w:rsidRDefault="009C327E" w:rsidP="009C327E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9C327E">
        <w:rPr>
          <w:rFonts w:ascii="Arial" w:hAnsi="Arial" w:cs="Arial"/>
          <w:color w:val="000000" w:themeColor="text1"/>
        </w:rPr>
        <w:t>«Глава  муниципального образования не вправе:</w:t>
      </w:r>
    </w:p>
    <w:p w:rsidR="009C327E" w:rsidRPr="00975C2F" w:rsidRDefault="009C327E" w:rsidP="009C327E">
      <w:pPr>
        <w:pStyle w:val="a4"/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5C2F">
        <w:rPr>
          <w:rFonts w:ascii="Arial" w:hAnsi="Arial" w:cs="Arial"/>
          <w:color w:val="000000" w:themeColor="text1"/>
          <w:sz w:val="24"/>
          <w:szCs w:val="24"/>
        </w:rPr>
        <w:t>заниматься предпринимательской деятельностью лично или через доверенных лиц;</w:t>
      </w:r>
    </w:p>
    <w:p w:rsidR="00116407" w:rsidRDefault="00975C2F" w:rsidP="00484298">
      <w:pPr>
        <w:pStyle w:val="a4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участвовать в управлении коммерческой или некоммерческо</w:t>
      </w:r>
      <w:r w:rsidR="008F0BA4">
        <w:rPr>
          <w:rFonts w:ascii="Arial" w:hAnsi="Arial" w:cs="Arial"/>
          <w:color w:val="000000" w:themeColor="text1"/>
          <w:sz w:val="24"/>
          <w:szCs w:val="24"/>
        </w:rPr>
        <w:t xml:space="preserve">й организацией, за исключением </w:t>
      </w:r>
      <w:r>
        <w:rPr>
          <w:rFonts w:ascii="Arial" w:hAnsi="Arial" w:cs="Arial"/>
          <w:color w:val="000000" w:themeColor="text1"/>
          <w:sz w:val="24"/>
          <w:szCs w:val="24"/>
        </w:rPr>
        <w:t>следующих случаев:</w:t>
      </w:r>
    </w:p>
    <w:p w:rsidR="00975C2F" w:rsidRPr="00116407" w:rsidRDefault="00116407" w:rsidP="00484298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proofErr w:type="gramStart"/>
      <w:r w:rsidR="00975C2F" w:rsidRPr="00116407">
        <w:rPr>
          <w:rFonts w:ascii="Arial" w:hAnsi="Arial" w:cs="Arial"/>
          <w:color w:val="000000" w:themeColor="text1"/>
        </w:rPr>
        <w:t>а) участие на безвозмездной основе в управлении политической партией, органом профессионального сою</w:t>
      </w:r>
      <w:r w:rsidR="00AF78BD" w:rsidRPr="00116407">
        <w:rPr>
          <w:rFonts w:ascii="Arial" w:hAnsi="Arial" w:cs="Arial"/>
          <w:color w:val="000000" w:themeColor="text1"/>
        </w:rPr>
        <w:t>за, в том чи</w:t>
      </w:r>
      <w:r w:rsidR="00975C2F" w:rsidRPr="00116407">
        <w:rPr>
          <w:rFonts w:ascii="Arial" w:hAnsi="Arial" w:cs="Arial"/>
          <w:color w:val="000000" w:themeColor="text1"/>
        </w:rPr>
        <w:t xml:space="preserve">сле </w:t>
      </w:r>
      <w:r w:rsidR="0069779E" w:rsidRPr="00116407">
        <w:rPr>
          <w:rFonts w:ascii="Arial" w:hAnsi="Arial" w:cs="Arial"/>
          <w:color w:val="000000" w:themeColor="text1"/>
        </w:rPr>
        <w:t xml:space="preserve">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="000C4407" w:rsidRPr="00116407">
        <w:rPr>
          <w:rFonts w:ascii="Arial" w:hAnsi="Arial" w:cs="Arial"/>
          <w:color w:val="000000" w:themeColor="text1"/>
        </w:rPr>
        <w:t xml:space="preserve">образования, участие в съезде </w:t>
      </w:r>
      <w:r w:rsidR="008F0BA4" w:rsidRPr="00116407">
        <w:rPr>
          <w:rFonts w:ascii="Arial" w:hAnsi="Arial" w:cs="Arial"/>
          <w:color w:val="000000" w:themeColor="text1"/>
        </w:rPr>
        <w:t>(конференции)</w:t>
      </w:r>
      <w:r w:rsidR="00CA11DE">
        <w:rPr>
          <w:rFonts w:ascii="Arial" w:hAnsi="Arial" w:cs="Arial"/>
          <w:color w:val="000000" w:themeColor="text1"/>
        </w:rPr>
        <w:t xml:space="preserve"> </w:t>
      </w:r>
      <w:r w:rsidR="008F0BA4" w:rsidRPr="00116407">
        <w:rPr>
          <w:rFonts w:ascii="Arial" w:hAnsi="Arial" w:cs="Arial"/>
          <w:color w:val="000000" w:themeColor="text1"/>
        </w:rPr>
        <w:t>или общем собрании</w:t>
      </w:r>
      <w:r w:rsidR="000C4407" w:rsidRPr="00116407">
        <w:rPr>
          <w:rFonts w:ascii="Arial" w:hAnsi="Arial" w:cs="Arial"/>
          <w:color w:val="000000" w:themeColor="text1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End"/>
    </w:p>
    <w:p w:rsidR="00116407" w:rsidRDefault="00CA11DE" w:rsidP="00116407">
      <w:pPr>
        <w:pStyle w:val="a4"/>
        <w:tabs>
          <w:tab w:val="left" w:pos="0"/>
          <w:tab w:val="left" w:pos="14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gramStart"/>
      <w:r w:rsidR="000C4407">
        <w:rPr>
          <w:rFonts w:ascii="Arial" w:hAnsi="Arial" w:cs="Arial"/>
          <w:color w:val="000000" w:themeColor="text1"/>
          <w:sz w:val="24"/>
          <w:szCs w:val="24"/>
        </w:rPr>
        <w:t>б) участие на безвозмездной основе в управлении некоммерческой организацией (кроме)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</w:t>
      </w:r>
      <w:r w:rsidR="00CD1F0B">
        <w:rPr>
          <w:rFonts w:ascii="Arial" w:hAnsi="Arial" w:cs="Arial"/>
          <w:color w:val="000000" w:themeColor="text1"/>
          <w:sz w:val="24"/>
          <w:szCs w:val="24"/>
        </w:rPr>
        <w:t xml:space="preserve"> собрании иной общественной организации, жилищного, жилищно-строительного, гаражного кооператива, товарищества собственников недвижимости) с предварительным уведомлением высшего должностного лица субъекта</w:t>
      </w:r>
      <w:proofErr w:type="gramEnd"/>
      <w:r w:rsidR="00CD1F0B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</w:t>
      </w:r>
      <w:r w:rsidR="00FE55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F0B">
        <w:rPr>
          <w:rFonts w:ascii="Arial" w:hAnsi="Arial" w:cs="Arial"/>
          <w:color w:val="000000" w:themeColor="text1"/>
          <w:sz w:val="24"/>
          <w:szCs w:val="24"/>
        </w:rPr>
        <w:lastRenderedPageBreak/>
        <w:t>(руководителя высшего исполнительного органа государственной власти субъекта Российской Федерации</w:t>
      </w:r>
      <w:r w:rsidRPr="00CA11DE">
        <w:rPr>
          <w:rFonts w:ascii="Arial" w:hAnsi="Arial" w:cs="Arial"/>
          <w:color w:val="000000" w:themeColor="text1"/>
          <w:sz w:val="24"/>
          <w:szCs w:val="24"/>
        </w:rPr>
        <w:t>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порядке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установленном законом субъекта Российской Федерации;</w:t>
      </w:r>
      <w:r w:rsidRPr="00CA11DE">
        <w:rPr>
          <w:rStyle w:val="a8"/>
        </w:rPr>
        <w:t xml:space="preserve"> </w:t>
      </w:r>
    </w:p>
    <w:p w:rsidR="00CA11DE" w:rsidRDefault="00CA11DE" w:rsidP="00CA11DE">
      <w:pPr>
        <w:pStyle w:val="a4"/>
        <w:tabs>
          <w:tab w:val="left" w:pos="0"/>
          <w:tab w:val="left" w:pos="14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D1F0B" w:rsidRPr="00116407">
        <w:rPr>
          <w:rFonts w:ascii="Arial" w:hAnsi="Arial" w:cs="Arial"/>
          <w:color w:val="000000" w:themeColor="text1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A11DE" w:rsidRDefault="00CA11DE" w:rsidP="00CA11DE">
      <w:pPr>
        <w:pStyle w:val="a4"/>
        <w:tabs>
          <w:tab w:val="left" w:pos="0"/>
          <w:tab w:val="left" w:pos="14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D1F0B" w:rsidRPr="00116407">
        <w:rPr>
          <w:rFonts w:ascii="Arial" w:hAnsi="Arial" w:cs="Arial"/>
          <w:color w:val="000000" w:themeColor="text1"/>
        </w:rPr>
        <w:t>г</w:t>
      </w:r>
      <w:r w:rsidR="00CD1F0B" w:rsidRPr="00CA11DE">
        <w:rPr>
          <w:rFonts w:ascii="Arial" w:hAnsi="Arial" w:cs="Arial"/>
          <w:color w:val="000000" w:themeColor="text1"/>
          <w:sz w:val="24"/>
          <w:szCs w:val="24"/>
        </w:rPr>
        <w:t xml:space="preserve">) представление на безвозмездной основе интересов муниципального образования в органах </w:t>
      </w:r>
      <w:r w:rsidR="008F0BA4" w:rsidRPr="00CA11DE">
        <w:rPr>
          <w:rFonts w:ascii="Arial" w:hAnsi="Arial" w:cs="Arial"/>
          <w:color w:val="000000" w:themeColor="text1"/>
          <w:sz w:val="24"/>
          <w:szCs w:val="24"/>
        </w:rPr>
        <w:t>управления</w:t>
      </w:r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 xml:space="preserve">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 осуществления от имени муниципального образования полномочий учредителя организации либо п</w:t>
      </w:r>
      <w:r w:rsidR="00484298">
        <w:rPr>
          <w:rFonts w:ascii="Arial" w:hAnsi="Arial" w:cs="Arial"/>
          <w:color w:val="000000" w:themeColor="text1"/>
          <w:sz w:val="24"/>
          <w:szCs w:val="24"/>
        </w:rPr>
        <w:t>орядок управления находящимися</w:t>
      </w:r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 xml:space="preserve"> в муниципальной собственности акциями (долями в уставном капитале)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A11DE" w:rsidRPr="00CA11DE" w:rsidRDefault="00CA11DE" w:rsidP="00CA11DE">
      <w:pPr>
        <w:pStyle w:val="a4"/>
        <w:tabs>
          <w:tab w:val="left" w:pos="0"/>
          <w:tab w:val="left" w:pos="14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>) иные случаи, предусмотренные федеральными законами;</w:t>
      </w:r>
    </w:p>
    <w:p w:rsidR="00CA11DE" w:rsidRPr="00CA11DE" w:rsidRDefault="00CA11DE" w:rsidP="00CA11DE">
      <w:pPr>
        <w:pStyle w:val="a4"/>
        <w:tabs>
          <w:tab w:val="left" w:pos="0"/>
          <w:tab w:val="left" w:pos="14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11DE">
        <w:rPr>
          <w:rFonts w:ascii="Arial" w:hAnsi="Arial" w:cs="Arial"/>
          <w:color w:val="000000" w:themeColor="text1"/>
          <w:sz w:val="24"/>
          <w:szCs w:val="24"/>
        </w:rPr>
        <w:tab/>
      </w:r>
      <w:r w:rsidRPr="00CA11DE">
        <w:rPr>
          <w:rFonts w:ascii="Arial" w:hAnsi="Arial" w:cs="Arial"/>
          <w:color w:val="000000" w:themeColor="text1"/>
          <w:sz w:val="24"/>
          <w:szCs w:val="24"/>
        </w:rPr>
        <w:tab/>
      </w:r>
      <w:r w:rsidR="00C67464">
        <w:rPr>
          <w:rFonts w:ascii="Arial" w:hAnsi="Arial" w:cs="Arial"/>
          <w:color w:val="000000" w:themeColor="text1"/>
          <w:sz w:val="24"/>
          <w:szCs w:val="24"/>
        </w:rPr>
        <w:t>3</w:t>
      </w:r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>)заниматься иной оплачиваемой деятельностью, за исключением</w:t>
      </w:r>
      <w:r w:rsidR="00FE5528" w:rsidRPr="00CA11D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7BAD" w:rsidRPr="00CA11DE">
        <w:rPr>
          <w:rFonts w:ascii="Arial" w:hAnsi="Arial" w:cs="Arial"/>
          <w:color w:val="000000" w:themeColor="text1"/>
          <w:sz w:val="24"/>
          <w:szCs w:val="24"/>
        </w:rPr>
        <w:t xml:space="preserve">преподавательской, научной и иной творческой </w:t>
      </w:r>
      <w:r w:rsidR="00FE5528" w:rsidRPr="00CA11DE">
        <w:rPr>
          <w:rFonts w:ascii="Arial" w:hAnsi="Arial" w:cs="Arial"/>
          <w:color w:val="000000" w:themeColor="text1"/>
          <w:sz w:val="24"/>
          <w:szCs w:val="24"/>
        </w:rPr>
        <w:t xml:space="preserve">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</w:t>
      </w:r>
      <w:r w:rsidR="00484298">
        <w:rPr>
          <w:rFonts w:ascii="Arial" w:hAnsi="Arial" w:cs="Arial"/>
          <w:color w:val="000000" w:themeColor="text1"/>
          <w:sz w:val="24"/>
          <w:szCs w:val="24"/>
        </w:rPr>
        <w:t xml:space="preserve">договором Российской Федерации </w:t>
      </w:r>
      <w:r w:rsidR="00FE5528" w:rsidRPr="00CA11DE">
        <w:rPr>
          <w:rFonts w:ascii="Arial" w:hAnsi="Arial" w:cs="Arial"/>
          <w:color w:val="000000" w:themeColor="text1"/>
          <w:sz w:val="24"/>
          <w:szCs w:val="24"/>
        </w:rPr>
        <w:t>или законодательством Российской Федерации;</w:t>
      </w:r>
    </w:p>
    <w:p w:rsidR="00FE5528" w:rsidRPr="00CA11DE" w:rsidRDefault="00CA11DE" w:rsidP="00CA11DE">
      <w:pPr>
        <w:pStyle w:val="a4"/>
        <w:tabs>
          <w:tab w:val="left" w:pos="0"/>
          <w:tab w:val="left" w:pos="142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11DE">
        <w:rPr>
          <w:rFonts w:ascii="Arial" w:hAnsi="Arial" w:cs="Arial"/>
          <w:color w:val="000000" w:themeColor="text1"/>
          <w:sz w:val="24"/>
          <w:szCs w:val="24"/>
        </w:rPr>
        <w:tab/>
      </w:r>
      <w:r w:rsidR="00C67464">
        <w:rPr>
          <w:rFonts w:ascii="Arial" w:hAnsi="Arial" w:cs="Arial"/>
          <w:color w:val="000000" w:themeColor="text1"/>
          <w:sz w:val="24"/>
          <w:szCs w:val="24"/>
        </w:rPr>
        <w:tab/>
      </w:r>
      <w:r w:rsidR="00484298">
        <w:rPr>
          <w:rFonts w:ascii="Arial" w:hAnsi="Arial" w:cs="Arial"/>
          <w:color w:val="000000" w:themeColor="text1"/>
          <w:sz w:val="24"/>
          <w:szCs w:val="24"/>
        </w:rPr>
        <w:t xml:space="preserve">4) входить </w:t>
      </w:r>
      <w:r w:rsidR="00FE5528" w:rsidRPr="00CA11DE">
        <w:rPr>
          <w:rFonts w:ascii="Arial" w:hAnsi="Arial" w:cs="Arial"/>
          <w:color w:val="000000" w:themeColor="text1"/>
          <w:sz w:val="24"/>
          <w:szCs w:val="24"/>
        </w:rPr>
        <w:t>в состав органов управления, попечительских или наблюдательных советов, иных орг</w:t>
      </w:r>
      <w:r w:rsidR="00284497">
        <w:rPr>
          <w:rFonts w:ascii="Arial" w:hAnsi="Arial" w:cs="Arial"/>
          <w:color w:val="000000" w:themeColor="text1"/>
          <w:sz w:val="24"/>
          <w:szCs w:val="24"/>
        </w:rPr>
        <w:t>анов иностранных некоммерческих</w:t>
      </w:r>
      <w:r w:rsidR="00FE5528" w:rsidRPr="00CA11DE">
        <w:rPr>
          <w:rFonts w:ascii="Arial" w:hAnsi="Arial" w:cs="Arial"/>
          <w:color w:val="000000" w:themeColor="text1"/>
          <w:sz w:val="24"/>
          <w:szCs w:val="24"/>
        </w:rPr>
        <w:t xml:space="preserve">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="00FE5528" w:rsidRPr="00CA11DE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FE5528" w:rsidRPr="00484298" w:rsidRDefault="00FE5528" w:rsidP="00484298">
      <w:pPr>
        <w:pStyle w:val="a4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4298">
        <w:rPr>
          <w:rFonts w:ascii="Arial" w:hAnsi="Arial" w:cs="Arial"/>
          <w:b/>
          <w:color w:val="000000" w:themeColor="text1"/>
          <w:sz w:val="24"/>
          <w:szCs w:val="24"/>
        </w:rPr>
        <w:t>1.3</w:t>
      </w:r>
      <w:r w:rsidRPr="004842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84298">
        <w:rPr>
          <w:rFonts w:ascii="Arial" w:hAnsi="Arial" w:cs="Arial"/>
          <w:b/>
          <w:color w:val="000000" w:themeColor="text1"/>
          <w:sz w:val="24"/>
          <w:szCs w:val="24"/>
        </w:rPr>
        <w:t>Статья 42. Внесений изменений и дополнений в Устав</w:t>
      </w:r>
    </w:p>
    <w:p w:rsidR="00FE5528" w:rsidRDefault="00116407" w:rsidP="00116407">
      <w:pPr>
        <w:pStyle w:val="a4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FE5528">
        <w:rPr>
          <w:rFonts w:ascii="Arial" w:hAnsi="Arial" w:cs="Arial"/>
          <w:color w:val="000000" w:themeColor="text1"/>
          <w:sz w:val="24"/>
          <w:szCs w:val="24"/>
        </w:rPr>
        <w:t>1.3.1.часть 4 дополнить абзацем 4 следующего содержания:</w:t>
      </w:r>
    </w:p>
    <w:p w:rsidR="00817F75" w:rsidRPr="00484298" w:rsidRDefault="00DD3A7C" w:rsidP="0048429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«Для официального опубликования</w:t>
      </w:r>
      <w:r w:rsidR="008F0B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(обнародования) Устава и муниципального</w:t>
      </w:r>
      <w:r w:rsidR="008F0BA4">
        <w:rPr>
          <w:rFonts w:ascii="Arial" w:hAnsi="Arial" w:cs="Arial"/>
          <w:color w:val="000000" w:themeColor="text1"/>
          <w:sz w:val="24"/>
          <w:szCs w:val="24"/>
        </w:rPr>
        <w:t xml:space="preserve"> правового акта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 внесении изменений и дополнений в Устав органы местного самоуправления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Луговского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вправе использовать</w:t>
      </w:r>
      <w:r w:rsidR="00F1416E">
        <w:rPr>
          <w:rFonts w:ascii="Arial" w:hAnsi="Arial" w:cs="Arial"/>
          <w:color w:val="000000" w:themeColor="text1"/>
          <w:sz w:val="24"/>
          <w:szCs w:val="24"/>
        </w:rPr>
        <w:t xml:space="preserve"> официальный портал Минюста России «Нормативные правовые акты в Российской Федерации» </w:t>
      </w:r>
      <w:r w:rsidR="00F1416E" w:rsidRPr="00817F75">
        <w:rPr>
          <w:rFonts w:ascii="Arial" w:hAnsi="Arial" w:cs="Arial"/>
          <w:color w:val="000000" w:themeColor="text1"/>
          <w:sz w:val="24"/>
          <w:szCs w:val="24"/>
        </w:rPr>
        <w:t>(</w:t>
      </w:r>
      <w:hyperlink r:id="rId5" w:history="1">
        <w:r w:rsidR="00F1416E" w:rsidRPr="00817F75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="00F1416E" w:rsidRPr="00817F75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://</w:t>
        </w:r>
        <w:r w:rsidR="00F1416E" w:rsidRPr="00817F75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pravo</w:t>
        </w:r>
        <w:r w:rsidR="00F1416E" w:rsidRPr="00817F75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-</w:t>
        </w:r>
        <w:r w:rsidR="00F1416E" w:rsidRPr="00817F75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minjust</w:t>
        </w:r>
        <w:r w:rsidR="00F1416E" w:rsidRPr="00817F75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.</w:t>
        </w:r>
        <w:r w:rsidR="00F1416E" w:rsidRPr="00817F75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ru</w:t>
        </w:r>
        <w:r w:rsidR="00F1416E" w:rsidRPr="00817F75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,</w:t>
        </w:r>
        <w:r w:rsidR="00F1416E" w:rsidRPr="00817F75">
          <w:rPr>
            <w:rStyle w:val="a7"/>
            <w:rFonts w:ascii="Arial" w:hAnsi="Arial" w:cs="Arial"/>
            <w:color w:val="000000" w:themeColor="text1"/>
            <w:sz w:val="24"/>
            <w:szCs w:val="24"/>
            <w:lang w:val="en-US"/>
          </w:rPr>
          <w:t>http</w:t>
        </w:r>
        <w:r w:rsidR="00F1416E" w:rsidRPr="00817F75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://право-минюст.рф,регистрация</w:t>
        </w:r>
      </w:hyperlink>
      <w:r w:rsidR="00F1416E" w:rsidRPr="00F141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416E">
        <w:rPr>
          <w:rFonts w:ascii="Arial" w:hAnsi="Arial" w:cs="Arial"/>
          <w:color w:val="000000" w:themeColor="text1"/>
          <w:sz w:val="24"/>
          <w:szCs w:val="24"/>
        </w:rPr>
        <w:t>в качестве сетевого издания</w:t>
      </w:r>
      <w:proofErr w:type="gramStart"/>
      <w:r w:rsidR="00F1416E">
        <w:rPr>
          <w:rFonts w:ascii="Arial" w:hAnsi="Arial" w:cs="Arial"/>
          <w:color w:val="000000" w:themeColor="text1"/>
          <w:sz w:val="24"/>
          <w:szCs w:val="24"/>
        </w:rPr>
        <w:t>:Э</w:t>
      </w:r>
      <w:proofErr w:type="gramEnd"/>
      <w:r w:rsidR="00F1416E">
        <w:rPr>
          <w:rFonts w:ascii="Arial" w:hAnsi="Arial" w:cs="Arial"/>
          <w:color w:val="000000" w:themeColor="text1"/>
          <w:sz w:val="24"/>
          <w:szCs w:val="24"/>
        </w:rPr>
        <w:t>л.№</w:t>
      </w:r>
      <w:proofErr w:type="gramStart"/>
      <w:r w:rsidR="00F1416E">
        <w:rPr>
          <w:rFonts w:ascii="Arial" w:hAnsi="Arial" w:cs="Arial"/>
          <w:color w:val="000000" w:themeColor="text1"/>
          <w:sz w:val="24"/>
          <w:szCs w:val="24"/>
        </w:rPr>
        <w:t>ФС77-72471 от 05.03.2018).</w:t>
      </w:r>
      <w:proofErr w:type="gramEnd"/>
      <w:r w:rsidR="00F1416E">
        <w:rPr>
          <w:rFonts w:ascii="Arial" w:hAnsi="Arial" w:cs="Arial"/>
          <w:color w:val="000000" w:themeColor="text1"/>
          <w:sz w:val="24"/>
          <w:szCs w:val="24"/>
        </w:rPr>
        <w:t xml:space="preserve"> При </w:t>
      </w:r>
      <w:r w:rsidR="008F0BA4">
        <w:rPr>
          <w:rFonts w:ascii="Arial" w:hAnsi="Arial" w:cs="Arial"/>
          <w:color w:val="000000" w:themeColor="text1"/>
          <w:sz w:val="24"/>
          <w:szCs w:val="24"/>
        </w:rPr>
        <w:t xml:space="preserve">этом </w:t>
      </w:r>
      <w:r w:rsidR="00F1416E">
        <w:rPr>
          <w:rFonts w:ascii="Arial" w:hAnsi="Arial" w:cs="Arial"/>
          <w:color w:val="000000" w:themeColor="text1"/>
          <w:sz w:val="24"/>
          <w:szCs w:val="24"/>
        </w:rPr>
        <w:t xml:space="preserve">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сдержать положения о его направлении в Управление Министерства юстиции по Иркутской области </w:t>
      </w:r>
      <w:r w:rsidR="005D7891">
        <w:rPr>
          <w:rFonts w:ascii="Arial" w:hAnsi="Arial" w:cs="Arial"/>
          <w:color w:val="000000" w:themeColor="text1"/>
          <w:sz w:val="24"/>
          <w:szCs w:val="24"/>
        </w:rPr>
        <w:t>для государственной регистрации</w:t>
      </w:r>
      <w:r w:rsidR="008F0BA4">
        <w:rPr>
          <w:rFonts w:ascii="Arial" w:hAnsi="Arial" w:cs="Arial"/>
          <w:color w:val="000000" w:themeColor="text1"/>
          <w:sz w:val="24"/>
          <w:szCs w:val="24"/>
        </w:rPr>
        <w:t xml:space="preserve"> и официального</w:t>
      </w:r>
      <w:r w:rsidR="00F1416E">
        <w:rPr>
          <w:rFonts w:ascii="Arial" w:hAnsi="Arial" w:cs="Arial"/>
          <w:color w:val="000000" w:themeColor="text1"/>
          <w:sz w:val="24"/>
          <w:szCs w:val="24"/>
        </w:rPr>
        <w:t xml:space="preserve"> опубликования (обнародования) на портале Минюста России</w:t>
      </w:r>
      <w:proofErr w:type="gramStart"/>
      <w:r w:rsidR="00F1416E">
        <w:rPr>
          <w:rFonts w:ascii="Arial" w:hAnsi="Arial" w:cs="Arial"/>
          <w:color w:val="000000" w:themeColor="text1"/>
          <w:sz w:val="24"/>
          <w:szCs w:val="24"/>
        </w:rPr>
        <w:t>.»;</w:t>
      </w:r>
      <w:proofErr w:type="gramEnd"/>
    </w:p>
    <w:p w:rsidR="005D7891" w:rsidRPr="00484298" w:rsidRDefault="005D7891" w:rsidP="00484298">
      <w:pPr>
        <w:tabs>
          <w:tab w:val="left" w:pos="0"/>
        </w:tabs>
        <w:rPr>
          <w:rFonts w:ascii="Arial" w:hAnsi="Arial" w:cs="Arial"/>
          <w:b/>
          <w:color w:val="000000" w:themeColor="text1"/>
        </w:rPr>
      </w:pPr>
      <w:r w:rsidRPr="00484298">
        <w:rPr>
          <w:rFonts w:ascii="Arial" w:hAnsi="Arial" w:cs="Arial"/>
          <w:b/>
          <w:color w:val="000000" w:themeColor="text1"/>
        </w:rPr>
        <w:t>1.4</w:t>
      </w:r>
      <w:r w:rsidRPr="00484298">
        <w:rPr>
          <w:rFonts w:ascii="Arial" w:hAnsi="Arial" w:cs="Arial"/>
          <w:color w:val="000000" w:themeColor="text1"/>
        </w:rPr>
        <w:t>.</w:t>
      </w:r>
      <w:r w:rsidRPr="00484298">
        <w:rPr>
          <w:rFonts w:ascii="Arial" w:hAnsi="Arial" w:cs="Arial"/>
          <w:b/>
          <w:color w:val="000000" w:themeColor="text1"/>
        </w:rPr>
        <w:t>Статья 62.Средства самообложения граждан</w:t>
      </w:r>
    </w:p>
    <w:p w:rsidR="005D7891" w:rsidRPr="00116407" w:rsidRDefault="00116407" w:rsidP="00484298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5D7891" w:rsidRPr="00116407">
        <w:rPr>
          <w:rFonts w:ascii="Arial" w:hAnsi="Arial" w:cs="Arial"/>
          <w:color w:val="000000" w:themeColor="text1"/>
        </w:rPr>
        <w:t>1.4.1. часть 2 изложить в следующей редакции:</w:t>
      </w:r>
    </w:p>
    <w:p w:rsidR="009C327E" w:rsidRPr="005D7891" w:rsidRDefault="005D7891" w:rsidP="008F0BA4">
      <w:pPr>
        <w:pStyle w:val="a4"/>
        <w:tabs>
          <w:tab w:val="left" w:pos="0"/>
        </w:tabs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«2.Вопросы введения и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использования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</w:t>
      </w:r>
      <w:r w:rsidR="008F0BA4">
        <w:rPr>
          <w:rFonts w:ascii="Arial" w:hAnsi="Arial" w:cs="Arial"/>
          <w:color w:val="000000" w:themeColor="text1"/>
          <w:sz w:val="24"/>
          <w:szCs w:val="24"/>
        </w:rPr>
        <w:t xml:space="preserve">, а в случае, </w:t>
      </w:r>
      <w:r>
        <w:rPr>
          <w:rFonts w:ascii="Arial" w:hAnsi="Arial" w:cs="Arial"/>
          <w:color w:val="000000" w:themeColor="text1"/>
          <w:sz w:val="24"/>
          <w:szCs w:val="24"/>
        </w:rPr>
        <w:t>предусмотренном пунктом 4.1 части 1 статьи 25.1 Федерального закона 131-ФЗ, на сходе граждан.»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Главе </w:t>
      </w:r>
      <w:proofErr w:type="spellStart"/>
      <w:r w:rsidRPr="00206151">
        <w:rPr>
          <w:rFonts w:ascii="Arial" w:hAnsi="Arial" w:cs="Arial"/>
          <w:color w:val="000000" w:themeColor="text1"/>
        </w:rPr>
        <w:t>Луговс</w:t>
      </w:r>
      <w:r w:rsidR="00484298">
        <w:rPr>
          <w:rFonts w:ascii="Arial" w:hAnsi="Arial" w:cs="Arial"/>
          <w:color w:val="000000" w:themeColor="text1"/>
        </w:rPr>
        <w:t>кого</w:t>
      </w:r>
      <w:proofErr w:type="spellEnd"/>
      <w:r w:rsidR="00484298">
        <w:rPr>
          <w:rFonts w:ascii="Arial" w:hAnsi="Arial" w:cs="Arial"/>
          <w:color w:val="000000" w:themeColor="text1"/>
        </w:rPr>
        <w:t xml:space="preserve"> муниципального образования</w:t>
      </w:r>
      <w:r w:rsidRPr="00206151">
        <w:rPr>
          <w:rFonts w:ascii="Arial" w:hAnsi="Arial" w:cs="Arial"/>
          <w:color w:val="000000" w:themeColor="text1"/>
        </w:rPr>
        <w:t xml:space="preserve"> предоставить настоящее решение о внесении </w:t>
      </w:r>
      <w:r w:rsidRPr="00206151">
        <w:rPr>
          <w:rFonts w:ascii="Arial" w:hAnsi="Arial" w:cs="Arial"/>
          <w:color w:val="000000" w:themeColor="text1"/>
        </w:rPr>
        <w:lastRenderedPageBreak/>
        <w:t xml:space="preserve">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3.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в 10-дневный срок. 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4. Настояще</w:t>
      </w:r>
      <w:r w:rsidR="008F0BA4">
        <w:rPr>
          <w:rFonts w:ascii="Arial" w:hAnsi="Arial" w:cs="Arial"/>
          <w:color w:val="000000" w:themeColor="text1"/>
        </w:rPr>
        <w:t>е решение вступает в силу после</w:t>
      </w:r>
      <w:r w:rsidRPr="00206151">
        <w:rPr>
          <w:rFonts w:ascii="Arial" w:hAnsi="Arial" w:cs="Arial"/>
          <w:color w:val="000000" w:themeColor="text1"/>
        </w:rPr>
        <w:t xml:space="preserve"> его официального опубликования, произведенного после его государственной регистрации.</w:t>
      </w:r>
    </w:p>
    <w:p w:rsidR="002A23D3" w:rsidRDefault="002A23D3" w:rsidP="002A23D3">
      <w:pPr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484298" w:rsidRPr="00206151" w:rsidRDefault="00484298" w:rsidP="002A23D3">
      <w:pPr>
        <w:jc w:val="both"/>
        <w:rPr>
          <w:rFonts w:ascii="Arial" w:hAnsi="Arial" w:cs="Arial"/>
          <w:color w:val="000000" w:themeColor="text1"/>
        </w:rPr>
      </w:pP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Председатель Думы </w:t>
      </w:r>
      <w:proofErr w:type="spellStart"/>
      <w:r w:rsidRPr="00206151">
        <w:rPr>
          <w:rFonts w:ascii="Arial" w:hAnsi="Arial" w:cs="Arial"/>
          <w:color w:val="000000" w:themeColor="text1"/>
        </w:rPr>
        <w:t>Луговского</w:t>
      </w:r>
      <w:proofErr w:type="spellEnd"/>
      <w:r w:rsidRPr="00206151">
        <w:rPr>
          <w:rFonts w:ascii="Arial" w:hAnsi="Arial" w:cs="Arial"/>
          <w:color w:val="000000" w:themeColor="text1"/>
        </w:rPr>
        <w:t xml:space="preserve"> городского поселения                                       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206151">
        <w:rPr>
          <w:rFonts w:ascii="Arial" w:hAnsi="Arial" w:cs="Arial"/>
          <w:color w:val="000000" w:themeColor="text1"/>
        </w:rPr>
        <w:t>И.А.Барсукова</w:t>
      </w:r>
      <w:proofErr w:type="spellEnd"/>
    </w:p>
    <w:p w:rsidR="002A23D3" w:rsidRDefault="002A23D3" w:rsidP="002A23D3">
      <w:pPr>
        <w:jc w:val="both"/>
        <w:rPr>
          <w:rFonts w:ascii="Arial" w:hAnsi="Arial" w:cs="Arial"/>
          <w:color w:val="000000" w:themeColor="text1"/>
        </w:rPr>
      </w:pPr>
    </w:p>
    <w:p w:rsidR="00484298" w:rsidRPr="00206151" w:rsidRDefault="00484298" w:rsidP="002A23D3">
      <w:pPr>
        <w:jc w:val="both"/>
        <w:rPr>
          <w:rFonts w:ascii="Arial" w:hAnsi="Arial" w:cs="Arial"/>
          <w:color w:val="000000" w:themeColor="text1"/>
        </w:rPr>
      </w:pP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Глава </w:t>
      </w:r>
      <w:proofErr w:type="spellStart"/>
      <w:r w:rsidRPr="00206151">
        <w:rPr>
          <w:rFonts w:ascii="Arial" w:hAnsi="Arial" w:cs="Arial"/>
          <w:color w:val="000000" w:themeColor="text1"/>
        </w:rPr>
        <w:t>Луговского</w:t>
      </w:r>
      <w:proofErr w:type="spellEnd"/>
      <w:r w:rsidRPr="00206151">
        <w:rPr>
          <w:rFonts w:ascii="Arial" w:hAnsi="Arial" w:cs="Arial"/>
          <w:color w:val="000000" w:themeColor="text1"/>
        </w:rPr>
        <w:t xml:space="preserve"> городского поселения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А.В.Ушаков</w:t>
      </w:r>
    </w:p>
    <w:p w:rsidR="002A23D3" w:rsidRPr="00206151" w:rsidRDefault="002A23D3" w:rsidP="002A23D3">
      <w:pPr>
        <w:rPr>
          <w:rFonts w:ascii="Arial" w:hAnsi="Arial" w:cs="Arial"/>
          <w:color w:val="000000" w:themeColor="text1"/>
        </w:rPr>
      </w:pPr>
    </w:p>
    <w:p w:rsidR="002A23D3" w:rsidRPr="00206151" w:rsidRDefault="002A23D3" w:rsidP="002A23D3">
      <w:pPr>
        <w:rPr>
          <w:rFonts w:ascii="Arial" w:hAnsi="Arial" w:cs="Arial"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sectPr w:rsidR="002A23D3" w:rsidRPr="00206151" w:rsidSect="009C327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42"/>
    <w:multiLevelType w:val="hybridMultilevel"/>
    <w:tmpl w:val="01C2C332"/>
    <w:lvl w:ilvl="0" w:tplc="895632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3F79A4"/>
    <w:multiLevelType w:val="multilevel"/>
    <w:tmpl w:val="39C250E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80" w:hanging="2160"/>
      </w:pPr>
      <w:rPr>
        <w:rFonts w:hint="default"/>
      </w:rPr>
    </w:lvl>
  </w:abstractNum>
  <w:abstractNum w:abstractNumId="2">
    <w:nsid w:val="327E3600"/>
    <w:multiLevelType w:val="hybridMultilevel"/>
    <w:tmpl w:val="139A7EC2"/>
    <w:lvl w:ilvl="0" w:tplc="EB4A3B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60C3673"/>
    <w:multiLevelType w:val="hybridMultilevel"/>
    <w:tmpl w:val="37A2B472"/>
    <w:lvl w:ilvl="0" w:tplc="085AE62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B03B8"/>
    <w:multiLevelType w:val="multilevel"/>
    <w:tmpl w:val="496ACB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4D1C"/>
    <w:rsid w:val="0000056D"/>
    <w:rsid w:val="000265E7"/>
    <w:rsid w:val="000426FD"/>
    <w:rsid w:val="00066A99"/>
    <w:rsid w:val="000809DA"/>
    <w:rsid w:val="00083CE2"/>
    <w:rsid w:val="000C4407"/>
    <w:rsid w:val="000C4724"/>
    <w:rsid w:val="000E6E58"/>
    <w:rsid w:val="00116407"/>
    <w:rsid w:val="001349B8"/>
    <w:rsid w:val="00186821"/>
    <w:rsid w:val="00206151"/>
    <w:rsid w:val="00284497"/>
    <w:rsid w:val="002A23D3"/>
    <w:rsid w:val="002E2EB5"/>
    <w:rsid w:val="002F17A5"/>
    <w:rsid w:val="00322538"/>
    <w:rsid w:val="003309AC"/>
    <w:rsid w:val="00342293"/>
    <w:rsid w:val="00346CE6"/>
    <w:rsid w:val="003A6418"/>
    <w:rsid w:val="003E20D7"/>
    <w:rsid w:val="00431200"/>
    <w:rsid w:val="00484298"/>
    <w:rsid w:val="00485117"/>
    <w:rsid w:val="0048588A"/>
    <w:rsid w:val="004C5B52"/>
    <w:rsid w:val="005305BA"/>
    <w:rsid w:val="00597E7F"/>
    <w:rsid w:val="005A5145"/>
    <w:rsid w:val="005A72D0"/>
    <w:rsid w:val="005D7891"/>
    <w:rsid w:val="005E3FA0"/>
    <w:rsid w:val="005F193B"/>
    <w:rsid w:val="0062722C"/>
    <w:rsid w:val="0069779E"/>
    <w:rsid w:val="006B0565"/>
    <w:rsid w:val="006B1D66"/>
    <w:rsid w:val="006B50F8"/>
    <w:rsid w:val="007128E2"/>
    <w:rsid w:val="0074635A"/>
    <w:rsid w:val="00765764"/>
    <w:rsid w:val="00806DAC"/>
    <w:rsid w:val="00817F75"/>
    <w:rsid w:val="008219CD"/>
    <w:rsid w:val="00824F0E"/>
    <w:rsid w:val="008302D6"/>
    <w:rsid w:val="00834622"/>
    <w:rsid w:val="008A39BE"/>
    <w:rsid w:val="008B4A54"/>
    <w:rsid w:val="008F0BA4"/>
    <w:rsid w:val="00967022"/>
    <w:rsid w:val="009716E3"/>
    <w:rsid w:val="00975C2F"/>
    <w:rsid w:val="009C327E"/>
    <w:rsid w:val="009D763E"/>
    <w:rsid w:val="00A376E9"/>
    <w:rsid w:val="00A37C30"/>
    <w:rsid w:val="00A465D8"/>
    <w:rsid w:val="00A52E6C"/>
    <w:rsid w:val="00A779C8"/>
    <w:rsid w:val="00A96E68"/>
    <w:rsid w:val="00AF78BD"/>
    <w:rsid w:val="00B66072"/>
    <w:rsid w:val="00B66B07"/>
    <w:rsid w:val="00B728E7"/>
    <w:rsid w:val="00BB5EA1"/>
    <w:rsid w:val="00C21DA9"/>
    <w:rsid w:val="00C66AB1"/>
    <w:rsid w:val="00C67464"/>
    <w:rsid w:val="00C86AC0"/>
    <w:rsid w:val="00CA11DE"/>
    <w:rsid w:val="00CA4D1C"/>
    <w:rsid w:val="00CD1F0B"/>
    <w:rsid w:val="00D1193E"/>
    <w:rsid w:val="00D26382"/>
    <w:rsid w:val="00D40B17"/>
    <w:rsid w:val="00D96F82"/>
    <w:rsid w:val="00DC16F0"/>
    <w:rsid w:val="00DD3A7C"/>
    <w:rsid w:val="00E27C6A"/>
    <w:rsid w:val="00E70FA9"/>
    <w:rsid w:val="00E81A8C"/>
    <w:rsid w:val="00EB7204"/>
    <w:rsid w:val="00EC6E1B"/>
    <w:rsid w:val="00ED61F8"/>
    <w:rsid w:val="00ED7B46"/>
    <w:rsid w:val="00F1416E"/>
    <w:rsid w:val="00F26D54"/>
    <w:rsid w:val="00F305E5"/>
    <w:rsid w:val="00F43036"/>
    <w:rsid w:val="00F57BAD"/>
    <w:rsid w:val="00FC58E9"/>
    <w:rsid w:val="00FC7D7F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6DAC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1C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806DAC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1D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6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1416E"/>
    <w:rPr>
      <w:color w:val="0000FF" w:themeColor="hyperlink"/>
      <w:u w:val="single"/>
    </w:rPr>
  </w:style>
  <w:style w:type="character" w:customStyle="1" w:styleId="a8">
    <w:name w:val="Сравнение редакций. Добавленный фрагмент"/>
    <w:uiPriority w:val="99"/>
    <w:rsid w:val="00CA11DE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,http://&#1087;&#1088;&#1072;&#1074;&#1086;-&#1084;&#1080;&#1085;&#1102;&#1089;&#1090;.&#1088;&#1092;,&#1088;&#1077;&#107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44</cp:revision>
  <cp:lastPrinted>2020-06-29T01:54:00Z</cp:lastPrinted>
  <dcterms:created xsi:type="dcterms:W3CDTF">2015-11-17T07:07:00Z</dcterms:created>
  <dcterms:modified xsi:type="dcterms:W3CDTF">2020-06-29T01:54:00Z</dcterms:modified>
</cp:coreProperties>
</file>