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372BE6"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7216"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B651D">
              <w:rPr>
                <w:color w:val="FF0000"/>
              </w:rPr>
              <w:t xml:space="preserve">   </w:t>
            </w:r>
            <w:r w:rsidR="00D2682C">
              <w:rPr>
                <w:sz w:val="32"/>
              </w:rPr>
              <w:t>23.07</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B718BA">
              <w:rPr>
                <w:b/>
                <w:color w:val="000000"/>
                <w:sz w:val="32"/>
              </w:rPr>
              <w:t>1</w:t>
            </w:r>
            <w:r w:rsidR="00624541">
              <w:rPr>
                <w:b/>
                <w:color w:val="000000"/>
                <w:sz w:val="32"/>
              </w:rPr>
              <w:t>3</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2A665E" w:rsidRDefault="002A665E" w:rsidP="00264B05">
            <w:pPr>
              <w:rPr>
                <w:rFonts w:ascii="Lucida Sans Unicode" w:hAnsi="Lucida Sans Unicode"/>
                <w:color w:val="000000" w:themeColor="text1"/>
              </w:rPr>
            </w:pPr>
          </w:p>
          <w:p w:rsidR="002A665E" w:rsidRDefault="002A665E" w:rsidP="002A665E">
            <w:pPr>
              <w:rPr>
                <w:rFonts w:ascii="Lucida Sans Unicode" w:hAnsi="Lucida Sans Unicode"/>
              </w:rPr>
            </w:pPr>
          </w:p>
          <w:p w:rsidR="00122ECF" w:rsidRPr="002A665E" w:rsidRDefault="00122ECF" w:rsidP="002A665E">
            <w:pPr>
              <w:rPr>
                <w:rFonts w:ascii="Lucida Sans Unicode" w:hAnsi="Lucida Sans Unicode"/>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2A665E" w:rsidRPr="002A665E" w:rsidRDefault="002A665E" w:rsidP="002A665E">
      <w:pPr>
        <w:ind w:firstLine="709"/>
        <w:jc w:val="both"/>
      </w:pPr>
      <w:bookmarkStart w:id="0" w:name="Par1262"/>
      <w:bookmarkEnd w:id="0"/>
      <w:r w:rsidRPr="002A665E">
        <w:t>П</w:t>
      </w:r>
      <w:r w:rsidR="00624541">
        <w:t>родолжение (начало в газете № 12</w:t>
      </w:r>
      <w:r w:rsidRPr="002A665E">
        <w:t xml:space="preserve"> </w:t>
      </w:r>
      <w:r w:rsidR="00624541">
        <w:t xml:space="preserve">от </w:t>
      </w:r>
      <w:r w:rsidR="00D2682C">
        <w:t>18</w:t>
      </w:r>
      <w:r w:rsidR="00624541">
        <w:t>.07</w:t>
      </w:r>
      <w:r w:rsidRPr="002A665E">
        <w:t>.2020)</w:t>
      </w:r>
    </w:p>
    <w:p w:rsidR="002A665E" w:rsidRPr="002A665E" w:rsidRDefault="002A665E" w:rsidP="002A665E">
      <w:pPr>
        <w:ind w:firstLine="709"/>
        <w:jc w:val="both"/>
        <w:rPr>
          <w:color w:val="000000"/>
        </w:rPr>
      </w:pPr>
    </w:p>
    <w:p w:rsidR="00624541" w:rsidRPr="00624541" w:rsidRDefault="00624541" w:rsidP="00624541">
      <w:pPr>
        <w:widowControl w:val="0"/>
        <w:autoSpaceDE w:val="0"/>
        <w:autoSpaceDN w:val="0"/>
        <w:adjustRightInd w:val="0"/>
        <w:jc w:val="center"/>
        <w:outlineLvl w:val="2"/>
        <w:rPr>
          <w:b/>
        </w:rPr>
      </w:pPr>
      <w:r w:rsidRPr="00624541">
        <w:rPr>
          <w:b/>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24541" w:rsidRPr="00624541" w:rsidRDefault="00624541" w:rsidP="00624541">
      <w:pPr>
        <w:widowControl w:val="0"/>
        <w:autoSpaceDE w:val="0"/>
        <w:autoSpaceDN w:val="0"/>
        <w:adjustRightInd w:val="0"/>
      </w:pPr>
    </w:p>
    <w:p w:rsidR="00624541" w:rsidRPr="00624541" w:rsidRDefault="00624541" w:rsidP="00624541">
      <w:pPr>
        <w:widowControl w:val="0"/>
        <w:autoSpaceDE w:val="0"/>
        <w:autoSpaceDN w:val="0"/>
        <w:adjustRightInd w:val="0"/>
        <w:ind w:firstLine="709"/>
      </w:pPr>
      <w:r w:rsidRPr="00624541">
        <w:t>19.1.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24541" w:rsidRPr="00624541" w:rsidRDefault="00624541" w:rsidP="00624541">
      <w:pPr>
        <w:widowControl w:val="0"/>
        <w:autoSpaceDE w:val="0"/>
        <w:autoSpaceDN w:val="0"/>
        <w:adjustRightInd w:val="0"/>
        <w:ind w:firstLine="709"/>
      </w:pPr>
      <w:r w:rsidRPr="00624541">
        <w:t>1) прием заявления и документов, необходимых для предоставления муниципальной услуги, подлежащих представлению заявителем;</w:t>
      </w:r>
    </w:p>
    <w:p w:rsidR="00624541" w:rsidRPr="00624541" w:rsidRDefault="00624541" w:rsidP="00624541">
      <w:pPr>
        <w:widowControl w:val="0"/>
        <w:autoSpaceDE w:val="0"/>
        <w:autoSpaceDN w:val="0"/>
        <w:adjustRightInd w:val="0"/>
        <w:ind w:firstLine="709"/>
      </w:pPr>
      <w:r w:rsidRPr="00624541">
        <w:t>2) обработка заявления и представленных документов;</w:t>
      </w:r>
    </w:p>
    <w:p w:rsidR="00624541" w:rsidRPr="00624541" w:rsidRDefault="00624541" w:rsidP="00624541">
      <w:pPr>
        <w:widowControl w:val="0"/>
        <w:autoSpaceDE w:val="0"/>
        <w:autoSpaceDN w:val="0"/>
        <w:adjustRightInd w:val="0"/>
        <w:ind w:firstLine="709"/>
      </w:pPr>
      <w:r w:rsidRPr="00624541">
        <w:t>3) формирование и направление межведомственных запросов в органы (организации), участвующие в предоставлении муниципальной услуги;</w:t>
      </w:r>
    </w:p>
    <w:p w:rsidR="00624541" w:rsidRPr="00624541" w:rsidRDefault="00624541" w:rsidP="00624541">
      <w:pPr>
        <w:widowControl w:val="0"/>
        <w:autoSpaceDE w:val="0"/>
        <w:autoSpaceDN w:val="0"/>
        <w:adjustRightInd w:val="0"/>
        <w:ind w:firstLine="709"/>
      </w:pPr>
      <w:r w:rsidRPr="00624541">
        <w:t>4) выдача результата оказания муниципальной услуги или решения об отказе в предоставлении муниципальной услуги.</w:t>
      </w:r>
    </w:p>
    <w:p w:rsidR="00624541" w:rsidRPr="00624541" w:rsidRDefault="00624541" w:rsidP="00624541">
      <w:pPr>
        <w:widowControl w:val="0"/>
        <w:autoSpaceDE w:val="0"/>
        <w:autoSpaceDN w:val="0"/>
        <w:adjustRightInd w:val="0"/>
        <w:ind w:firstLine="709"/>
      </w:pPr>
      <w:r w:rsidRPr="00624541">
        <w:t>19.2. Заявители имеют возможность получения муниципальной услуги в электронной форме Портала в части:</w:t>
      </w:r>
    </w:p>
    <w:p w:rsidR="00624541" w:rsidRPr="00624541" w:rsidRDefault="00624541" w:rsidP="00624541">
      <w:pPr>
        <w:widowControl w:val="0"/>
        <w:autoSpaceDE w:val="0"/>
        <w:autoSpaceDN w:val="0"/>
        <w:adjustRightInd w:val="0"/>
        <w:ind w:firstLine="709"/>
      </w:pPr>
      <w:r w:rsidRPr="00624541">
        <w:t>1) получения информации о порядке предоставления муниципальной услуги;</w:t>
      </w:r>
    </w:p>
    <w:p w:rsidR="00624541" w:rsidRPr="00624541" w:rsidRDefault="00624541" w:rsidP="00624541">
      <w:pPr>
        <w:widowControl w:val="0"/>
        <w:autoSpaceDE w:val="0"/>
        <w:autoSpaceDN w:val="0"/>
        <w:adjustRightInd w:val="0"/>
        <w:ind w:firstLine="709"/>
      </w:pPr>
      <w:r w:rsidRPr="0062454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24541" w:rsidRPr="00624541" w:rsidRDefault="00624541" w:rsidP="00624541">
      <w:pPr>
        <w:widowControl w:val="0"/>
        <w:autoSpaceDE w:val="0"/>
        <w:autoSpaceDN w:val="0"/>
        <w:adjustRightInd w:val="0"/>
        <w:ind w:firstLine="709"/>
      </w:pPr>
      <w:r w:rsidRPr="00624541">
        <w:t>3) направления запроса и документов, необходимых для предоставления муниципальной услуги;</w:t>
      </w:r>
    </w:p>
    <w:p w:rsidR="00624541" w:rsidRPr="00624541" w:rsidRDefault="00624541" w:rsidP="00624541">
      <w:pPr>
        <w:widowControl w:val="0"/>
        <w:autoSpaceDE w:val="0"/>
        <w:autoSpaceDN w:val="0"/>
        <w:adjustRightInd w:val="0"/>
        <w:ind w:firstLine="709"/>
      </w:pPr>
      <w:r w:rsidRPr="00624541">
        <w:t>4) мониторинга хода предоставления муниципальной услуги;</w:t>
      </w:r>
    </w:p>
    <w:p w:rsidR="00624541" w:rsidRPr="00624541" w:rsidRDefault="00624541" w:rsidP="00624541">
      <w:pPr>
        <w:widowControl w:val="0"/>
        <w:autoSpaceDE w:val="0"/>
        <w:autoSpaceDN w:val="0"/>
        <w:adjustRightInd w:val="0"/>
        <w:ind w:firstLine="709"/>
      </w:pPr>
      <w:r w:rsidRPr="00624541">
        <w:t>5) получения результата муниципальной услуги в электронном виде.</w:t>
      </w:r>
    </w:p>
    <w:p w:rsidR="00624541" w:rsidRPr="00624541" w:rsidRDefault="00624541" w:rsidP="00624541">
      <w:pPr>
        <w:widowControl w:val="0"/>
        <w:autoSpaceDE w:val="0"/>
        <w:autoSpaceDN w:val="0"/>
        <w:adjustRightInd w:val="0"/>
        <w:ind w:firstLine="709"/>
      </w:pPr>
      <w:r w:rsidRPr="00624541">
        <w:t xml:space="preserve">19.3.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624541">
          <w:t>закона</w:t>
        </w:r>
      </w:hyperlink>
      <w:r w:rsidRPr="00624541">
        <w:t xml:space="preserve"> от 6 апреля 2011 года № 63-ФЗ «Об электронной подписи» и требованиями Федерального </w:t>
      </w:r>
      <w:hyperlink r:id="rId11" w:history="1">
        <w:r w:rsidRPr="00624541">
          <w:t>закона</w:t>
        </w:r>
      </w:hyperlink>
      <w:r w:rsidRPr="00624541">
        <w:t xml:space="preserve"> от 27 июля 2010 года № 210-ФЗ «Об организации предоставления государственных и муниципальных услуг».</w:t>
      </w:r>
    </w:p>
    <w:p w:rsidR="00624541" w:rsidRPr="00624541" w:rsidRDefault="00624541" w:rsidP="00624541">
      <w:pPr>
        <w:widowControl w:val="0"/>
        <w:autoSpaceDE w:val="0"/>
        <w:autoSpaceDN w:val="0"/>
        <w:adjustRightInd w:val="0"/>
        <w:ind w:firstLine="709"/>
      </w:pPr>
      <w:r w:rsidRPr="00624541">
        <w:t xml:space="preserve">19.4. При направлении запроса о предоставлении муниципальной услуги в электронной форме </w:t>
      </w:r>
      <w:r w:rsidRPr="00624541">
        <w:lastRenderedPageBreak/>
        <w:t>заявитель вправе приложить к заявлению о предоставлении муниципальной услуги документы, указанные в пунктах 9.2 и 10.1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24541" w:rsidRPr="00624541" w:rsidRDefault="00624541" w:rsidP="00624541">
      <w:pPr>
        <w:widowControl w:val="0"/>
        <w:autoSpaceDE w:val="0"/>
        <w:autoSpaceDN w:val="0"/>
        <w:adjustRightInd w:val="0"/>
        <w:ind w:firstLine="709"/>
      </w:pPr>
      <w:r w:rsidRPr="00624541">
        <w:t>19.5.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24541" w:rsidRPr="00624541" w:rsidRDefault="00624541" w:rsidP="00624541">
      <w:pPr>
        <w:widowControl w:val="0"/>
        <w:autoSpaceDE w:val="0"/>
        <w:autoSpaceDN w:val="0"/>
        <w:adjustRightInd w:val="0"/>
        <w:ind w:firstLine="709"/>
      </w:pPr>
      <w:r w:rsidRPr="00624541">
        <w:t>19.6. В течение 5 календарных дней с дня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9.2 административного регламента. Заявитель также вправе представить по собственной инициативе документы, указанные в пункте 10.1 административного регламента.</w:t>
      </w:r>
    </w:p>
    <w:p w:rsidR="00624541" w:rsidRPr="00624541" w:rsidRDefault="00624541" w:rsidP="00624541">
      <w:pPr>
        <w:widowControl w:val="0"/>
        <w:autoSpaceDE w:val="0"/>
        <w:autoSpaceDN w:val="0"/>
        <w:adjustRightInd w:val="0"/>
        <w:ind w:firstLine="709"/>
      </w:pPr>
      <w:r w:rsidRPr="00624541">
        <w:t>19.7.Для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24541" w:rsidRPr="00624541" w:rsidRDefault="00624541" w:rsidP="00624541">
      <w:pPr>
        <w:widowControl w:val="0"/>
        <w:autoSpaceDE w:val="0"/>
        <w:autoSpaceDN w:val="0"/>
        <w:adjustRightInd w:val="0"/>
        <w:ind w:firstLine="709"/>
      </w:pPr>
    </w:p>
    <w:p w:rsidR="00624541" w:rsidRPr="00624541" w:rsidRDefault="00624541" w:rsidP="00624541">
      <w:pPr>
        <w:widowControl w:val="0"/>
        <w:autoSpaceDE w:val="0"/>
        <w:autoSpaceDN w:val="0"/>
        <w:adjustRightInd w:val="0"/>
        <w:jc w:val="center"/>
        <w:rPr>
          <w:b/>
        </w:rPr>
      </w:pPr>
      <w:bookmarkStart w:id="1" w:name="Par339"/>
      <w:bookmarkEnd w:id="1"/>
      <w:r w:rsidRPr="00624541">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24541" w:rsidRPr="00624541" w:rsidRDefault="00624541" w:rsidP="00624541">
      <w:pPr>
        <w:widowControl w:val="0"/>
        <w:autoSpaceDE w:val="0"/>
        <w:autoSpaceDN w:val="0"/>
        <w:adjustRightInd w:val="0"/>
        <w:ind w:firstLine="709"/>
        <w:rPr>
          <w:b/>
        </w:rPr>
      </w:pPr>
    </w:p>
    <w:p w:rsidR="00624541" w:rsidRPr="00624541" w:rsidRDefault="00624541" w:rsidP="00624541">
      <w:pPr>
        <w:widowControl w:val="0"/>
        <w:autoSpaceDE w:val="0"/>
        <w:autoSpaceDN w:val="0"/>
        <w:adjustRightInd w:val="0"/>
        <w:ind w:firstLine="709"/>
        <w:jc w:val="center"/>
        <w:rPr>
          <w:b/>
        </w:rPr>
      </w:pPr>
      <w:bookmarkStart w:id="2" w:name="Par343"/>
      <w:bookmarkEnd w:id="2"/>
      <w:r w:rsidRPr="00624541">
        <w:rPr>
          <w:b/>
        </w:rPr>
        <w:t>Глава 20. СОСТАВ И ПОСЛЕДОВАТЕЛЬНОСТЬ АДМИНИСТРАТИВНЫХ ПРОЦЕДУР</w:t>
      </w:r>
    </w:p>
    <w:p w:rsidR="00624541" w:rsidRPr="00624541" w:rsidRDefault="00624541" w:rsidP="00624541">
      <w:pPr>
        <w:widowControl w:val="0"/>
        <w:autoSpaceDE w:val="0"/>
        <w:autoSpaceDN w:val="0"/>
        <w:adjustRightInd w:val="0"/>
        <w:ind w:firstLine="709"/>
        <w:rPr>
          <w:b/>
        </w:rPr>
      </w:pPr>
    </w:p>
    <w:p w:rsidR="00624541" w:rsidRPr="00624541" w:rsidRDefault="00624541" w:rsidP="00624541">
      <w:pPr>
        <w:widowControl w:val="0"/>
        <w:autoSpaceDE w:val="0"/>
        <w:autoSpaceDN w:val="0"/>
        <w:adjustRightInd w:val="0"/>
        <w:ind w:firstLine="709"/>
      </w:pPr>
      <w:r w:rsidRPr="00624541">
        <w:t>20.1. Предоставление муниципальной услуги включает в себя следующие административные процедуры:</w:t>
      </w:r>
    </w:p>
    <w:p w:rsidR="00624541" w:rsidRPr="00624541" w:rsidRDefault="00624541" w:rsidP="00624541">
      <w:pPr>
        <w:autoSpaceDE w:val="0"/>
        <w:autoSpaceDN w:val="0"/>
        <w:adjustRightInd w:val="0"/>
        <w:ind w:firstLine="709"/>
        <w:rPr>
          <w:lang w:eastAsia="en-US"/>
        </w:rPr>
      </w:pPr>
      <w:r w:rsidRPr="00624541">
        <w:rPr>
          <w:lang w:eastAsia="en-US"/>
        </w:rPr>
        <w:t>1) прием заявления и приложенных к нему документов, проверка полноты и достоверности документов, регистрация заявления;</w:t>
      </w:r>
    </w:p>
    <w:p w:rsidR="00624541" w:rsidRPr="00624541" w:rsidRDefault="00624541" w:rsidP="00624541">
      <w:pPr>
        <w:autoSpaceDE w:val="0"/>
        <w:autoSpaceDN w:val="0"/>
        <w:adjustRightInd w:val="0"/>
        <w:ind w:firstLine="709"/>
        <w:rPr>
          <w:lang w:eastAsia="en-US"/>
        </w:rPr>
      </w:pPr>
      <w:r w:rsidRPr="00624541">
        <w:rPr>
          <w:lang w:eastAsia="en-US"/>
        </w:rPr>
        <w:t xml:space="preserve">2) </w:t>
      </w:r>
      <w:r w:rsidRPr="00624541">
        <w:t>формирование и направление межведомственных запросов в органы (организации), участвующие в предоставлении муниципальной услуги</w:t>
      </w:r>
      <w:r w:rsidRPr="00624541">
        <w:rPr>
          <w:lang w:eastAsia="en-US"/>
        </w:rPr>
        <w:t>;</w:t>
      </w:r>
    </w:p>
    <w:p w:rsidR="00624541" w:rsidRPr="00624541" w:rsidRDefault="00624541" w:rsidP="00624541">
      <w:pPr>
        <w:autoSpaceDE w:val="0"/>
        <w:autoSpaceDN w:val="0"/>
        <w:adjustRightInd w:val="0"/>
        <w:ind w:firstLine="709"/>
        <w:rPr>
          <w:lang w:eastAsia="en-US"/>
        </w:rPr>
      </w:pPr>
      <w:r w:rsidRPr="00624541">
        <w:rPr>
          <w:lang w:eastAsia="en-US"/>
        </w:rPr>
        <w:t>3) регистрация и выдача градостроительного плана земельного участка.</w:t>
      </w:r>
    </w:p>
    <w:p w:rsidR="00624541" w:rsidRPr="00624541" w:rsidRDefault="00624541" w:rsidP="00624541">
      <w:pPr>
        <w:autoSpaceDE w:val="0"/>
        <w:autoSpaceDN w:val="0"/>
        <w:adjustRightInd w:val="0"/>
        <w:ind w:firstLine="709"/>
        <w:rPr>
          <w:lang w:eastAsia="en-US"/>
        </w:rPr>
      </w:pPr>
      <w:r w:rsidRPr="00624541">
        <w:t>20.2 . Блок-схема предоставления муниципальной услуги приводится в приложении № 2 к настоящему административному регламенту.</w:t>
      </w:r>
    </w:p>
    <w:p w:rsidR="00624541" w:rsidRPr="00624541" w:rsidRDefault="00624541" w:rsidP="00624541">
      <w:pPr>
        <w:widowControl w:val="0"/>
        <w:autoSpaceDE w:val="0"/>
        <w:autoSpaceDN w:val="0"/>
        <w:adjustRightInd w:val="0"/>
        <w:ind w:firstLine="709"/>
      </w:pPr>
    </w:p>
    <w:p w:rsidR="00624541" w:rsidRPr="00624541" w:rsidRDefault="00624541" w:rsidP="00624541">
      <w:pPr>
        <w:widowControl w:val="0"/>
        <w:autoSpaceDE w:val="0"/>
        <w:autoSpaceDN w:val="0"/>
        <w:adjustRightInd w:val="0"/>
        <w:ind w:firstLine="709"/>
        <w:jc w:val="center"/>
        <w:rPr>
          <w:b/>
        </w:rPr>
      </w:pPr>
      <w:bookmarkStart w:id="3" w:name="Par353"/>
      <w:bookmarkEnd w:id="3"/>
      <w:r w:rsidRPr="00624541">
        <w:rPr>
          <w:b/>
        </w:rPr>
        <w:t>Глава 21. ПРИЕМ ЗАЯВЛЕНИЯ И ПРИЛОЖЕННЫХ К НЕМУ ДОКУМЕНТОВ, ПРОВЕРКА ПОЛНОТЫ И ДОСТОВЕРНОСТИ ДОКУМЕНТОВ, РЕГИСТРАЦИЯ ЗАЯВЛЕНИЯ</w:t>
      </w:r>
    </w:p>
    <w:p w:rsidR="00624541" w:rsidRPr="00624541" w:rsidRDefault="00624541" w:rsidP="00624541">
      <w:pPr>
        <w:autoSpaceDE w:val="0"/>
        <w:autoSpaceDN w:val="0"/>
        <w:adjustRightInd w:val="0"/>
        <w:ind w:firstLine="709"/>
        <w:rPr>
          <w:b/>
          <w:lang w:eastAsia="en-US"/>
        </w:rPr>
      </w:pPr>
      <w:bookmarkStart w:id="4" w:name="Par355"/>
      <w:bookmarkEnd w:id="4"/>
    </w:p>
    <w:p w:rsidR="00624541" w:rsidRPr="00624541" w:rsidRDefault="00624541" w:rsidP="00624541">
      <w:pPr>
        <w:autoSpaceDE w:val="0"/>
        <w:autoSpaceDN w:val="0"/>
        <w:adjustRightInd w:val="0"/>
        <w:ind w:firstLine="709"/>
        <w:rPr>
          <w:lang w:eastAsia="en-US"/>
        </w:rPr>
      </w:pPr>
      <w:r w:rsidRPr="00624541">
        <w:rPr>
          <w:lang w:eastAsia="en-US"/>
        </w:rPr>
        <w:t xml:space="preserve">21.1. Основанием для начала административной процедуры является поступление в </w:t>
      </w:r>
      <w:r w:rsidRPr="00624541">
        <w:t>администрацию Луговского городского поселения</w:t>
      </w:r>
      <w:r w:rsidRPr="00624541">
        <w:rPr>
          <w:lang w:eastAsia="en-US"/>
        </w:rPr>
        <w:t xml:space="preserve"> заявления о выдаче градостроительного плана земельного участка с приложением документов одним из следующих способов:</w:t>
      </w:r>
    </w:p>
    <w:p w:rsidR="00624541" w:rsidRPr="00624541" w:rsidRDefault="00624541" w:rsidP="00624541">
      <w:pPr>
        <w:autoSpaceDE w:val="0"/>
        <w:autoSpaceDN w:val="0"/>
        <w:adjustRightInd w:val="0"/>
        <w:ind w:firstLine="709"/>
        <w:rPr>
          <w:lang w:eastAsia="en-US"/>
        </w:rPr>
      </w:pPr>
      <w:r w:rsidRPr="00624541">
        <w:rPr>
          <w:lang w:eastAsia="en-US"/>
        </w:rPr>
        <w:t xml:space="preserve">а) путем личного обращения в </w:t>
      </w:r>
      <w:r w:rsidRPr="00624541">
        <w:t>администрацию Луговского городского поселения</w:t>
      </w:r>
      <w:r w:rsidRPr="00624541">
        <w:rPr>
          <w:lang w:eastAsia="en-US"/>
        </w:rPr>
        <w:t>;</w:t>
      </w:r>
    </w:p>
    <w:p w:rsidR="00624541" w:rsidRPr="00624541" w:rsidRDefault="00624541" w:rsidP="00624541">
      <w:pPr>
        <w:autoSpaceDE w:val="0"/>
        <w:autoSpaceDN w:val="0"/>
        <w:adjustRightInd w:val="0"/>
        <w:ind w:firstLine="709"/>
        <w:rPr>
          <w:lang w:eastAsia="en-US"/>
        </w:rPr>
      </w:pPr>
      <w:r w:rsidRPr="00624541">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24541" w:rsidRPr="00624541" w:rsidRDefault="00624541" w:rsidP="00624541">
      <w:pPr>
        <w:autoSpaceDE w:val="0"/>
        <w:autoSpaceDN w:val="0"/>
        <w:adjustRightInd w:val="0"/>
        <w:ind w:firstLine="709"/>
        <w:rPr>
          <w:lang w:eastAsia="en-US"/>
        </w:rPr>
      </w:pPr>
      <w:r w:rsidRPr="00624541">
        <w:rPr>
          <w:lang w:eastAsia="en-US"/>
        </w:rPr>
        <w:t>в) через МФЦ;</w:t>
      </w:r>
    </w:p>
    <w:p w:rsidR="00624541" w:rsidRPr="00624541" w:rsidRDefault="00624541" w:rsidP="00624541">
      <w:pPr>
        <w:autoSpaceDE w:val="0"/>
        <w:autoSpaceDN w:val="0"/>
        <w:adjustRightInd w:val="0"/>
        <w:ind w:firstLine="709"/>
        <w:rPr>
          <w:lang w:eastAsia="en-US"/>
        </w:rPr>
      </w:pPr>
      <w:r w:rsidRPr="00624541">
        <w:rPr>
          <w:lang w:eastAsia="en-US"/>
        </w:rPr>
        <w:t>г) посредством Портала:</w:t>
      </w:r>
    </w:p>
    <w:p w:rsidR="00624541" w:rsidRPr="00624541" w:rsidRDefault="00624541" w:rsidP="00624541">
      <w:pPr>
        <w:autoSpaceDE w:val="0"/>
        <w:autoSpaceDN w:val="0"/>
        <w:adjustRightInd w:val="0"/>
        <w:ind w:firstLine="709"/>
        <w:rPr>
          <w:lang w:eastAsia="en-US"/>
        </w:rPr>
      </w:pPr>
      <w:r w:rsidRPr="00624541">
        <w:t xml:space="preserve">21.2. В день поступления </w:t>
      </w:r>
      <w:r w:rsidRPr="00624541">
        <w:rPr>
          <w:lang w:eastAsia="en-US"/>
        </w:rPr>
        <w:t xml:space="preserve">(получения через организации федеральной почтовой связи, с помощью средств электронной связи) </w:t>
      </w:r>
      <w:r w:rsidRPr="00624541">
        <w:t xml:space="preserve">заявление регистрируется </w:t>
      </w:r>
      <w:r w:rsidRPr="00624541">
        <w:rPr>
          <w:lang w:eastAsia="en-US"/>
        </w:rPr>
        <w:t xml:space="preserve">должностным лицом </w:t>
      </w:r>
      <w:r w:rsidRPr="00624541">
        <w:t>администрации Луговского городского поселения</w:t>
      </w:r>
      <w:r w:rsidRPr="00624541">
        <w:rPr>
          <w:lang w:eastAsia="en-US"/>
        </w:rPr>
        <w:t xml:space="preserve">, ответственным за регистрацию входящей корреспонденции, в </w:t>
      </w:r>
      <w:r w:rsidRPr="00624541">
        <w:rPr>
          <w:lang w:eastAsia="en-US"/>
        </w:rPr>
        <w:lastRenderedPageBreak/>
        <w:t xml:space="preserve">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624541" w:rsidRPr="00624541" w:rsidRDefault="00624541" w:rsidP="00624541">
      <w:pPr>
        <w:widowControl w:val="0"/>
        <w:autoSpaceDE w:val="0"/>
        <w:autoSpaceDN w:val="0"/>
        <w:adjustRightInd w:val="0"/>
        <w:ind w:firstLine="709"/>
        <w:rPr>
          <w:lang w:eastAsia="en-US"/>
        </w:rPr>
      </w:pPr>
      <w:r w:rsidRPr="00624541">
        <w:rPr>
          <w:lang w:eastAsia="en-US"/>
        </w:rPr>
        <w:t xml:space="preserve">21.3. Днем обращения заявителя считается день регистрации в </w:t>
      </w:r>
      <w:r w:rsidRPr="00624541">
        <w:t>администрации Луговского городского поселения</w:t>
      </w:r>
      <w:r w:rsidRPr="00624541">
        <w:rPr>
          <w:lang w:eastAsia="en-US"/>
        </w:rPr>
        <w:t xml:space="preserve"> заявления и документов.</w:t>
      </w:r>
    </w:p>
    <w:p w:rsidR="00624541" w:rsidRPr="00624541" w:rsidRDefault="00624541" w:rsidP="00624541">
      <w:pPr>
        <w:autoSpaceDE w:val="0"/>
        <w:autoSpaceDN w:val="0"/>
        <w:adjustRightInd w:val="0"/>
        <w:ind w:firstLine="709"/>
        <w:rPr>
          <w:lang w:eastAsia="en-US"/>
        </w:rPr>
      </w:pPr>
      <w:r w:rsidRPr="00624541">
        <w:rPr>
          <w:lang w:eastAsia="en-US"/>
        </w:rPr>
        <w:t xml:space="preserve">Днем регистрации обращения является день его поступления в </w:t>
      </w:r>
      <w:r w:rsidRPr="00624541">
        <w:t>администрацию Луговского городского поселения</w:t>
      </w:r>
      <w:r w:rsidRPr="00624541">
        <w:rPr>
          <w:lang w:eastAsia="en-US"/>
        </w:rPr>
        <w:t xml:space="preserve"> (до 16-00). При поступлении обращения после 16-00 его регистрация происходит следующим рабочим днем.</w:t>
      </w:r>
    </w:p>
    <w:p w:rsidR="00624541" w:rsidRPr="00624541" w:rsidRDefault="00624541" w:rsidP="00624541">
      <w:pPr>
        <w:autoSpaceDE w:val="0"/>
        <w:autoSpaceDN w:val="0"/>
        <w:adjustRightInd w:val="0"/>
        <w:ind w:firstLine="709"/>
        <w:rPr>
          <w:lang w:eastAsia="en-US"/>
        </w:rPr>
      </w:pPr>
      <w:r w:rsidRPr="00624541">
        <w:rPr>
          <w:lang w:eastAsia="en-US"/>
        </w:rPr>
        <w:t xml:space="preserve">21.4. Должностное лицо </w:t>
      </w:r>
      <w:r w:rsidRPr="00624541">
        <w:t>администрации Луговского городского поселения</w:t>
      </w:r>
      <w:r w:rsidRPr="00624541">
        <w:rPr>
          <w:lang w:eastAsia="en-US"/>
        </w:rPr>
        <w:t>, ответственное за прием и регистрацию документов, устанавливает:</w:t>
      </w:r>
    </w:p>
    <w:p w:rsidR="00624541" w:rsidRPr="00624541" w:rsidRDefault="00624541" w:rsidP="00624541">
      <w:pPr>
        <w:autoSpaceDE w:val="0"/>
        <w:autoSpaceDN w:val="0"/>
        <w:adjustRightInd w:val="0"/>
        <w:ind w:firstLine="709"/>
        <w:rPr>
          <w:lang w:eastAsia="en-US"/>
        </w:rPr>
      </w:pPr>
      <w:r w:rsidRPr="00624541">
        <w:rPr>
          <w:lang w:eastAsia="en-US"/>
        </w:rPr>
        <w:t>а) предмет обращения;</w:t>
      </w:r>
    </w:p>
    <w:p w:rsidR="00624541" w:rsidRPr="00624541" w:rsidRDefault="00624541" w:rsidP="00624541">
      <w:pPr>
        <w:autoSpaceDE w:val="0"/>
        <w:autoSpaceDN w:val="0"/>
        <w:adjustRightInd w:val="0"/>
        <w:ind w:firstLine="709"/>
        <w:rPr>
          <w:lang w:eastAsia="en-US"/>
        </w:rPr>
      </w:pPr>
      <w:r w:rsidRPr="00624541">
        <w:rPr>
          <w:lang w:eastAsia="en-US"/>
        </w:rPr>
        <w:t>б) комплектность представленных документов, предусмотренных настоящим административным регламентом;</w:t>
      </w:r>
    </w:p>
    <w:p w:rsidR="00624541" w:rsidRPr="00624541" w:rsidRDefault="00624541" w:rsidP="00624541">
      <w:pPr>
        <w:autoSpaceDE w:val="0"/>
        <w:autoSpaceDN w:val="0"/>
        <w:adjustRightInd w:val="0"/>
        <w:ind w:firstLine="709"/>
        <w:rPr>
          <w:lang w:eastAsia="en-US"/>
        </w:rPr>
      </w:pPr>
      <w:r w:rsidRPr="00624541">
        <w:rPr>
          <w:lang w:eastAsia="en-US"/>
        </w:rPr>
        <w:t>в) соответствие документов требованиям, указанным в пункте 9.4 настоящего административного регламента.</w:t>
      </w:r>
    </w:p>
    <w:p w:rsidR="00624541" w:rsidRPr="00624541" w:rsidRDefault="00624541" w:rsidP="00624541">
      <w:pPr>
        <w:autoSpaceDE w:val="0"/>
        <w:autoSpaceDN w:val="0"/>
        <w:adjustRightInd w:val="0"/>
        <w:ind w:firstLine="709"/>
        <w:rPr>
          <w:lang w:eastAsia="en-US"/>
        </w:rPr>
      </w:pPr>
      <w:r w:rsidRPr="00624541">
        <w:rPr>
          <w:lang w:eastAsia="en-US"/>
        </w:rPr>
        <w:t>Максимальный срок выполнения данного действия составляет 10 минут.</w:t>
      </w:r>
    </w:p>
    <w:p w:rsidR="00624541" w:rsidRPr="00624541" w:rsidRDefault="00624541" w:rsidP="00624541">
      <w:pPr>
        <w:autoSpaceDE w:val="0"/>
        <w:autoSpaceDN w:val="0"/>
        <w:adjustRightInd w:val="0"/>
        <w:ind w:firstLine="709"/>
        <w:rPr>
          <w:lang w:eastAsia="en-US"/>
        </w:rPr>
      </w:pPr>
      <w:r w:rsidRPr="00624541">
        <w:rPr>
          <w:lang w:eastAsia="en-US"/>
        </w:rPr>
        <w:t xml:space="preserve">21.5. В случае, если заявителем предоставлены исключительно оригиналы документов, отраженных в пункте 9.2 настоящего административного регламента, должностное лицо </w:t>
      </w:r>
      <w:r w:rsidRPr="00624541">
        <w:t>администрации Луговского городского поселения</w:t>
      </w:r>
      <w:r w:rsidRPr="00624541">
        <w:rPr>
          <w:lang w:eastAsia="en-US"/>
        </w:rPr>
        <w:t xml:space="preserve"> снимает копии (при технической возможности) с указанных документов и ставит подпись «Копия верна», свою подпись и дату сверки.</w:t>
      </w:r>
    </w:p>
    <w:p w:rsidR="00624541" w:rsidRPr="00624541" w:rsidRDefault="00624541" w:rsidP="00624541">
      <w:pPr>
        <w:autoSpaceDE w:val="0"/>
        <w:autoSpaceDN w:val="0"/>
        <w:adjustRightInd w:val="0"/>
        <w:ind w:firstLine="709"/>
        <w:rPr>
          <w:lang w:eastAsia="en-US"/>
        </w:rPr>
      </w:pPr>
      <w:r w:rsidRPr="00624541">
        <w:rPr>
          <w:lang w:eastAsia="en-US"/>
        </w:rPr>
        <w:t xml:space="preserve">В случае, если заявитель предоставляет копии и оригиналы документов, должностное лицо </w:t>
      </w:r>
      <w:r w:rsidRPr="00624541">
        <w:t>администрация Луговского городского поселения</w:t>
      </w:r>
      <w:r w:rsidRPr="00624541">
        <w:rPr>
          <w:lang w:eastAsia="en-US"/>
        </w:rPr>
        <w:t xml:space="preserve"> сличает представленные документы между собой и заверяет их аналогичной подписью «Копия верна».</w:t>
      </w:r>
    </w:p>
    <w:p w:rsidR="00624541" w:rsidRPr="00624541" w:rsidRDefault="00624541" w:rsidP="00624541">
      <w:pPr>
        <w:autoSpaceDE w:val="0"/>
        <w:autoSpaceDN w:val="0"/>
        <w:adjustRightInd w:val="0"/>
        <w:ind w:firstLine="709"/>
        <w:rPr>
          <w:lang w:eastAsia="en-US"/>
        </w:rPr>
      </w:pPr>
      <w:r w:rsidRPr="00624541">
        <w:rPr>
          <w:lang w:eastAsia="en-US"/>
        </w:rPr>
        <w:t>Максимальный срок выполнения данного действия составляет 2 минуты на каждый представленный документ.</w:t>
      </w:r>
    </w:p>
    <w:p w:rsidR="00624541" w:rsidRPr="00624541" w:rsidRDefault="00624541" w:rsidP="00624541">
      <w:pPr>
        <w:autoSpaceDE w:val="0"/>
        <w:autoSpaceDN w:val="0"/>
        <w:adjustRightInd w:val="0"/>
        <w:ind w:firstLine="709"/>
      </w:pPr>
      <w:r w:rsidRPr="00624541">
        <w:t>21.6. В случае выявления в документах и заявлении оснований в соответствии с пунктом 11.1 настоящего административного регламента, уведомление об отказе направляется в соответствии с пунктом 11.2 настоящего административного регламента.</w:t>
      </w:r>
    </w:p>
    <w:p w:rsidR="00624541" w:rsidRPr="00624541" w:rsidRDefault="00624541" w:rsidP="00624541">
      <w:pPr>
        <w:autoSpaceDE w:val="0"/>
        <w:autoSpaceDN w:val="0"/>
        <w:adjustRightInd w:val="0"/>
        <w:ind w:firstLine="709"/>
        <w:rPr>
          <w:lang w:eastAsia="en-US"/>
        </w:rPr>
      </w:pPr>
      <w:r w:rsidRPr="00624541">
        <w:rPr>
          <w:lang w:eastAsia="en-US"/>
        </w:rPr>
        <w:t>21.7. Общий срок приема, регистрации документов составляет не более 30 минут.</w:t>
      </w:r>
    </w:p>
    <w:p w:rsidR="00624541" w:rsidRPr="00624541" w:rsidRDefault="00624541" w:rsidP="00624541">
      <w:pPr>
        <w:widowControl w:val="0"/>
        <w:autoSpaceDE w:val="0"/>
        <w:autoSpaceDN w:val="0"/>
        <w:adjustRightInd w:val="0"/>
        <w:ind w:firstLine="709"/>
        <w:rPr>
          <w:lang w:eastAsia="en-US"/>
        </w:rPr>
      </w:pPr>
      <w:r w:rsidRPr="00624541">
        <w:rPr>
          <w:lang w:eastAsia="en-US"/>
        </w:rPr>
        <w:t xml:space="preserve">21.8. Заявителю выдается расписка в получении от заявителя документов с указанием их перечня и даты их получения </w:t>
      </w:r>
      <w:r w:rsidRPr="00624541">
        <w:t>администрацией Луговского городского поселения</w:t>
      </w:r>
      <w:r w:rsidRPr="00624541">
        <w:rPr>
          <w:lang w:eastAsia="en-US"/>
        </w:rPr>
        <w:t xml:space="preserve"> (приложение № 3 к настоящему административному регламенту).</w:t>
      </w:r>
    </w:p>
    <w:p w:rsidR="00624541" w:rsidRPr="00624541" w:rsidRDefault="00624541" w:rsidP="00624541">
      <w:pPr>
        <w:widowControl w:val="0"/>
        <w:autoSpaceDE w:val="0"/>
        <w:autoSpaceDN w:val="0"/>
        <w:adjustRightInd w:val="0"/>
        <w:ind w:firstLine="709"/>
        <w:rPr>
          <w:lang w:eastAsia="en-US"/>
        </w:rPr>
      </w:pPr>
      <w:r w:rsidRPr="00624541">
        <w:rPr>
          <w:lang w:eastAsia="en-US"/>
        </w:rPr>
        <w:t>В случае представления документов через МФЦ расписка выдается указанным МФЦ.</w:t>
      </w:r>
    </w:p>
    <w:p w:rsidR="00624541" w:rsidRPr="00624541" w:rsidRDefault="00624541" w:rsidP="00624541">
      <w:pPr>
        <w:autoSpaceDE w:val="0"/>
        <w:autoSpaceDN w:val="0"/>
        <w:adjustRightInd w:val="0"/>
        <w:ind w:firstLine="709"/>
        <w:rPr>
          <w:lang w:eastAsia="en-US"/>
        </w:rPr>
      </w:pPr>
      <w:r w:rsidRPr="00624541">
        <w:rPr>
          <w:lang w:eastAsia="en-US"/>
        </w:rPr>
        <w:t xml:space="preserve">В случае поступления заявления и прилагаемых к нему документов (при наличии) в электронной форме должностное лицо </w:t>
      </w:r>
      <w:r w:rsidRPr="00624541">
        <w:t>администрации Луговского городского поселения</w:t>
      </w:r>
      <w:r w:rsidRPr="00624541">
        <w:rPr>
          <w:lang w:eastAsia="en-US"/>
        </w:rPr>
        <w:t xml:space="preserve"> или МФЦ, ответственное за прием и регистрацию документов, осуществляет следующую последовательность действий:</w:t>
      </w:r>
    </w:p>
    <w:p w:rsidR="00624541" w:rsidRPr="00624541" w:rsidRDefault="00624541" w:rsidP="00624541">
      <w:pPr>
        <w:autoSpaceDE w:val="0"/>
        <w:autoSpaceDN w:val="0"/>
        <w:adjustRightInd w:val="0"/>
        <w:ind w:firstLine="709"/>
        <w:rPr>
          <w:lang w:eastAsia="en-US"/>
        </w:rPr>
      </w:pPr>
      <w:r w:rsidRPr="00624541">
        <w:rPr>
          <w:lang w:eastAsia="en-US"/>
        </w:rPr>
        <w:t>1) просматривает электронные образцы заявления и прилагаемых к нему документов;</w:t>
      </w:r>
    </w:p>
    <w:p w:rsidR="00624541" w:rsidRPr="00624541" w:rsidRDefault="00624541" w:rsidP="00624541">
      <w:pPr>
        <w:autoSpaceDE w:val="0"/>
        <w:autoSpaceDN w:val="0"/>
        <w:adjustRightInd w:val="0"/>
        <w:ind w:firstLine="709"/>
        <w:rPr>
          <w:lang w:eastAsia="en-US"/>
        </w:rPr>
      </w:pPr>
      <w:r w:rsidRPr="00624541">
        <w:rPr>
          <w:lang w:eastAsia="en-US"/>
        </w:rPr>
        <w:t>2) осуществляет контроль полученных электронных образцов заявления и прилагаемых к нему документов на предмет целостности;</w:t>
      </w:r>
    </w:p>
    <w:p w:rsidR="00624541" w:rsidRPr="00624541" w:rsidRDefault="00624541" w:rsidP="00624541">
      <w:pPr>
        <w:autoSpaceDE w:val="0"/>
        <w:autoSpaceDN w:val="0"/>
        <w:adjustRightInd w:val="0"/>
        <w:ind w:firstLine="709"/>
        <w:rPr>
          <w:lang w:eastAsia="en-US"/>
        </w:rPr>
      </w:pPr>
      <w:r w:rsidRPr="00624541">
        <w:rPr>
          <w:lang w:eastAsia="en-US"/>
        </w:rPr>
        <w:t>3) фиксирует дату получения заявления и прилагаемых к нему документов;</w:t>
      </w:r>
    </w:p>
    <w:p w:rsidR="00624541" w:rsidRPr="00624541" w:rsidRDefault="00624541" w:rsidP="00624541">
      <w:pPr>
        <w:autoSpaceDE w:val="0"/>
        <w:autoSpaceDN w:val="0"/>
        <w:adjustRightInd w:val="0"/>
        <w:ind w:firstLine="709"/>
        <w:rPr>
          <w:lang w:eastAsia="en-US"/>
        </w:rPr>
      </w:pPr>
      <w:r w:rsidRPr="00624541">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9.2 настоящего административного регламента, а также на право заявителя представить по собственной инициативе документы, указанные в пункте 10.1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624541" w:rsidRPr="00624541" w:rsidRDefault="00624541" w:rsidP="00624541">
      <w:pPr>
        <w:autoSpaceDE w:val="0"/>
        <w:autoSpaceDN w:val="0"/>
        <w:adjustRightInd w:val="0"/>
        <w:ind w:firstLine="709"/>
        <w:rPr>
          <w:lang w:eastAsia="en-US"/>
        </w:rPr>
      </w:pPr>
      <w:r w:rsidRPr="00624541">
        <w:rPr>
          <w:lang w:eastAsia="en-US"/>
        </w:rPr>
        <w:t xml:space="preserve">21.9. При поступлении заявления и прилагаемых к нему документов в </w:t>
      </w:r>
      <w:r w:rsidRPr="00624541">
        <w:t>администрацию Луговского городского поселения</w:t>
      </w:r>
      <w:r w:rsidRPr="00624541">
        <w:rPr>
          <w:lang w:eastAsia="en-US"/>
        </w:rPr>
        <w:t xml:space="preserve">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24541" w:rsidRPr="00624541" w:rsidRDefault="00624541" w:rsidP="00624541">
      <w:pPr>
        <w:autoSpaceDE w:val="0"/>
        <w:autoSpaceDN w:val="0"/>
        <w:adjustRightInd w:val="0"/>
        <w:ind w:firstLine="709"/>
        <w:rPr>
          <w:lang w:eastAsia="en-US"/>
        </w:rPr>
      </w:pPr>
      <w:r w:rsidRPr="00624541">
        <w:rPr>
          <w:lang w:eastAsia="en-US"/>
        </w:rPr>
        <w:t xml:space="preserve">21.10. Фиксация результата выполнения административной процедуры осуществляется путем регистрации в журнале входящей корреспонденции </w:t>
      </w:r>
      <w:r w:rsidRPr="00624541">
        <w:t xml:space="preserve">администрации Луговского городского </w:t>
      </w:r>
      <w:r w:rsidRPr="00624541">
        <w:lastRenderedPageBreak/>
        <w:t>поселения</w:t>
      </w:r>
      <w:r w:rsidRPr="00624541">
        <w:rPr>
          <w:lang w:eastAsia="en-US"/>
        </w:rPr>
        <w:t xml:space="preserve"> заявления с присвоением регистрационной отметки (входящий номер и дата), регистрация в журнале исходящих документов </w:t>
      </w:r>
      <w:r w:rsidRPr="00624541">
        <w:t>администрации Луговского городского поселения</w:t>
      </w:r>
      <w:r w:rsidRPr="00624541">
        <w:rPr>
          <w:lang w:eastAsia="en-US"/>
        </w:rPr>
        <w:t xml:space="preserve"> уведомления об отказе в приеме документов.</w:t>
      </w:r>
    </w:p>
    <w:p w:rsidR="00624541" w:rsidRPr="00624541" w:rsidRDefault="00624541" w:rsidP="00624541">
      <w:pPr>
        <w:autoSpaceDE w:val="0"/>
        <w:autoSpaceDN w:val="0"/>
        <w:adjustRightInd w:val="0"/>
        <w:ind w:firstLine="709"/>
        <w:rPr>
          <w:lang w:eastAsia="en-US"/>
        </w:rPr>
      </w:pPr>
      <w:r w:rsidRPr="00624541">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624541">
        <w:rPr>
          <w:rFonts w:eastAsia="Calibri"/>
        </w:rPr>
        <w:t>заявление и документы в установленном порядке</w:t>
      </w:r>
      <w:r w:rsidRPr="00624541">
        <w:rPr>
          <w:lang w:eastAsia="en-US"/>
        </w:rPr>
        <w:t>.</w:t>
      </w:r>
    </w:p>
    <w:p w:rsidR="00624541" w:rsidRPr="00624541" w:rsidRDefault="00624541" w:rsidP="00624541">
      <w:pPr>
        <w:ind w:left="720"/>
      </w:pPr>
    </w:p>
    <w:p w:rsidR="00624541" w:rsidRPr="00624541" w:rsidRDefault="00624541" w:rsidP="00624541">
      <w:pPr>
        <w:widowControl w:val="0"/>
        <w:autoSpaceDE w:val="0"/>
        <w:autoSpaceDN w:val="0"/>
        <w:adjustRightInd w:val="0"/>
        <w:ind w:firstLine="709"/>
        <w:jc w:val="center"/>
        <w:rPr>
          <w:b/>
        </w:rPr>
      </w:pPr>
      <w:r w:rsidRPr="00624541">
        <w:rPr>
          <w:b/>
        </w:rPr>
        <w:t>Глава 22. ФОРМИРОВАНИЕ И НАПРАВЛЕНИЕ МЕЖВЕДОМСТВЕННЫХ ЗАПРОСОВ В ОРГАНЫ (ОРГАНИЗАЦИИ), УЧАСТВУЮЩИЕ В ПРЕДОСТАВЛЕНИИ МУНИЦИПАЛЬНОЙ УСЛУГИ</w:t>
      </w:r>
    </w:p>
    <w:p w:rsidR="00624541" w:rsidRPr="00624541" w:rsidRDefault="00624541" w:rsidP="00624541">
      <w:pPr>
        <w:widowControl w:val="0"/>
        <w:autoSpaceDE w:val="0"/>
        <w:autoSpaceDN w:val="0"/>
        <w:adjustRightInd w:val="0"/>
        <w:ind w:firstLine="709"/>
        <w:rPr>
          <w:b/>
        </w:rPr>
      </w:pPr>
    </w:p>
    <w:p w:rsidR="00624541" w:rsidRPr="00624541" w:rsidRDefault="00624541" w:rsidP="00624541">
      <w:pPr>
        <w:widowControl w:val="0"/>
        <w:autoSpaceDE w:val="0"/>
        <w:autoSpaceDN w:val="0"/>
        <w:adjustRightInd w:val="0"/>
        <w:ind w:firstLine="709"/>
      </w:pPr>
      <w:r w:rsidRPr="00624541">
        <w:t>22.1. Основанием для начала административной процедуры является получение зарегистрированного заявления и документов должностным лицом администрации Луговского городского поселения, ответственным за предоставление муниципальной услуги.</w:t>
      </w:r>
    </w:p>
    <w:p w:rsidR="00624541" w:rsidRPr="00624541" w:rsidRDefault="00624541" w:rsidP="00624541">
      <w:pPr>
        <w:widowControl w:val="0"/>
        <w:autoSpaceDE w:val="0"/>
        <w:autoSpaceDN w:val="0"/>
        <w:adjustRightInd w:val="0"/>
        <w:ind w:firstLine="709"/>
      </w:pPr>
      <w:r w:rsidRPr="00624541">
        <w:t>В течение одного рабочего дня, следующего за днем регистрации поступившего заявления, должностное лицо администрации Луговского городского поселения,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10.1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24541" w:rsidRPr="00624541" w:rsidRDefault="00624541" w:rsidP="00624541">
      <w:pPr>
        <w:pStyle w:val="a5"/>
        <w:ind w:firstLine="709"/>
        <w:rPr>
          <w:color w:val="000000"/>
        </w:rPr>
      </w:pPr>
      <w:r w:rsidRPr="00624541">
        <w:rPr>
          <w:color w:val="000000"/>
        </w:rPr>
        <w:t>22.1</w:t>
      </w:r>
      <w:r w:rsidRPr="00624541">
        <w:rPr>
          <w:color w:val="000000"/>
          <w:vertAlign w:val="superscript"/>
        </w:rPr>
        <w:t xml:space="preserve">1 </w:t>
      </w:r>
      <w:r w:rsidRPr="00624541">
        <w:t xml:space="preserve">Должностное лицо администрации Витимского городского поселения, ответственное за предоставление муниципальной услуги, </w:t>
      </w:r>
      <w:r w:rsidRPr="00624541">
        <w:rPr>
          <w:color w:val="000000"/>
        </w:rPr>
        <w:t>в течение семи рабочих дней с даты получения заявления о выдаче градостроительного плана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случае отсутствия в заявлении информации о цели использования земельного участка, организации, осуществляющие эксплуатацию сетей инженерно-технического обеспечения, определяют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624541" w:rsidRPr="00624541" w:rsidRDefault="00624541" w:rsidP="00624541">
      <w:pPr>
        <w:widowControl w:val="0"/>
        <w:autoSpaceDE w:val="0"/>
        <w:autoSpaceDN w:val="0"/>
        <w:adjustRightInd w:val="0"/>
        <w:ind w:firstLine="708"/>
      </w:pPr>
      <w:r w:rsidRPr="00624541">
        <w:t>22.2.Направление межведомственного запроса и представление документов и информации, перечисленных в пункте 10.1 настоящего</w:t>
      </w:r>
      <w:r w:rsidRPr="00624541">
        <w:rPr>
          <w:color w:val="FF0000"/>
        </w:rPr>
        <w:t xml:space="preserve"> </w:t>
      </w:r>
      <w:r w:rsidRPr="00624541">
        <w:t>административного регламента, допускаются только в целях, связанных с предоставлением муниципальной услуги.</w:t>
      </w:r>
    </w:p>
    <w:p w:rsidR="00624541" w:rsidRPr="00624541" w:rsidRDefault="00624541" w:rsidP="00624541">
      <w:pPr>
        <w:widowControl w:val="0"/>
        <w:autoSpaceDE w:val="0"/>
        <w:autoSpaceDN w:val="0"/>
        <w:adjustRightInd w:val="0"/>
        <w:ind w:firstLine="709"/>
      </w:pPr>
      <w:r w:rsidRPr="00624541">
        <w:t xml:space="preserve">22.3.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624541">
          <w:t>статьи 7.2</w:t>
        </w:r>
      </w:hyperlink>
      <w:r w:rsidRPr="00624541">
        <w:t xml:space="preserve"> Федерального закона от 27 июля 2010 года № 210-ФЗ «Об организации предоставления государственных и муниципальных услуг».</w:t>
      </w:r>
    </w:p>
    <w:p w:rsidR="00624541" w:rsidRPr="00624541" w:rsidRDefault="00624541" w:rsidP="00624541">
      <w:pPr>
        <w:widowControl w:val="0"/>
        <w:autoSpaceDE w:val="0"/>
        <w:autoSpaceDN w:val="0"/>
        <w:adjustRightInd w:val="0"/>
        <w:ind w:firstLine="709"/>
      </w:pPr>
      <w:r w:rsidRPr="00624541">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24541" w:rsidRPr="00624541" w:rsidRDefault="00624541" w:rsidP="00624541">
      <w:pPr>
        <w:widowControl w:val="0"/>
        <w:autoSpaceDE w:val="0"/>
        <w:autoSpaceDN w:val="0"/>
        <w:adjustRightInd w:val="0"/>
        <w:ind w:firstLine="709"/>
      </w:pPr>
      <w:r w:rsidRPr="00624541">
        <w:t>22.4. Должностное лицо администрации Луговского городского поселения, ответственное за предоставление муниципальной услуги, приобщает ответы на межведомственные запросы к соответствующему заявлению.</w:t>
      </w:r>
    </w:p>
    <w:p w:rsidR="00624541" w:rsidRPr="00624541" w:rsidRDefault="00624541" w:rsidP="00624541">
      <w:pPr>
        <w:widowControl w:val="0"/>
        <w:autoSpaceDE w:val="0"/>
        <w:autoSpaceDN w:val="0"/>
        <w:adjustRightInd w:val="0"/>
        <w:ind w:firstLine="709"/>
      </w:pPr>
      <w:r w:rsidRPr="00624541">
        <w:t>В случае отсутствия ответа на межведомственный запрос в установленный срок администрацией Луговского городского поселения принимаются меры, предусмотренные законодательством Российской Федерации.</w:t>
      </w:r>
    </w:p>
    <w:p w:rsidR="00624541" w:rsidRPr="00624541" w:rsidRDefault="00624541" w:rsidP="00624541">
      <w:pPr>
        <w:widowControl w:val="0"/>
        <w:autoSpaceDE w:val="0"/>
        <w:autoSpaceDN w:val="0"/>
        <w:adjustRightInd w:val="0"/>
        <w:ind w:firstLine="709"/>
      </w:pPr>
      <w:r w:rsidRPr="00624541">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12.2 настоящего административного регламента.</w:t>
      </w:r>
    </w:p>
    <w:p w:rsidR="00624541" w:rsidRPr="00624541" w:rsidRDefault="00624541" w:rsidP="00624541">
      <w:pPr>
        <w:widowControl w:val="0"/>
        <w:autoSpaceDE w:val="0"/>
        <w:autoSpaceDN w:val="0"/>
        <w:adjustRightInd w:val="0"/>
        <w:ind w:firstLine="709"/>
      </w:pPr>
      <w:r w:rsidRPr="00624541">
        <w:lastRenderedPageBreak/>
        <w:t>22.5.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624541" w:rsidRPr="00624541" w:rsidRDefault="00624541" w:rsidP="00624541">
      <w:pPr>
        <w:widowControl w:val="0"/>
        <w:tabs>
          <w:tab w:val="num" w:pos="1715"/>
        </w:tabs>
        <w:autoSpaceDE w:val="0"/>
        <w:autoSpaceDN w:val="0"/>
        <w:adjustRightInd w:val="0"/>
        <w:ind w:firstLine="709"/>
      </w:pPr>
      <w:r w:rsidRPr="00624541">
        <w:t xml:space="preserve">22.6.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624541">
        <w:rPr>
          <w:lang w:eastAsia="en-US"/>
        </w:rPr>
        <w:t>информационною систему электронного управления документами органа местного самоуправления.</w:t>
      </w:r>
    </w:p>
    <w:p w:rsidR="00624541" w:rsidRPr="00624541" w:rsidRDefault="00624541" w:rsidP="00624541">
      <w:pPr>
        <w:widowControl w:val="0"/>
        <w:autoSpaceDE w:val="0"/>
        <w:autoSpaceDN w:val="0"/>
        <w:adjustRightInd w:val="0"/>
        <w:ind w:firstLine="709"/>
      </w:pPr>
    </w:p>
    <w:p w:rsidR="00624541" w:rsidRPr="00624541" w:rsidRDefault="00624541" w:rsidP="00624541">
      <w:pPr>
        <w:widowControl w:val="0"/>
        <w:autoSpaceDE w:val="0"/>
        <w:autoSpaceDN w:val="0"/>
        <w:adjustRightInd w:val="0"/>
        <w:spacing w:line="216" w:lineRule="auto"/>
        <w:ind w:firstLine="709"/>
        <w:jc w:val="center"/>
      </w:pPr>
    </w:p>
    <w:p w:rsidR="00624541" w:rsidRPr="00624541" w:rsidRDefault="00624541" w:rsidP="00624541">
      <w:pPr>
        <w:widowControl w:val="0"/>
        <w:autoSpaceDE w:val="0"/>
        <w:autoSpaceDN w:val="0"/>
        <w:adjustRightInd w:val="0"/>
        <w:spacing w:line="216" w:lineRule="auto"/>
        <w:ind w:firstLine="709"/>
        <w:jc w:val="center"/>
        <w:rPr>
          <w:b/>
        </w:rPr>
      </w:pPr>
      <w:r w:rsidRPr="00624541">
        <w:rPr>
          <w:b/>
        </w:rPr>
        <w:t>Глава 23. РЕГИСТРАЦИЯ И  ВЫДАЧА  ГРАДОСТОРОИТЕЛЬНОГО ПЛАНА ЗЕМЕЛЬНОГО УЧАСТКА</w:t>
      </w:r>
    </w:p>
    <w:p w:rsidR="00624541" w:rsidRPr="00624541" w:rsidRDefault="00624541" w:rsidP="00624541">
      <w:pPr>
        <w:widowControl w:val="0"/>
        <w:autoSpaceDE w:val="0"/>
        <w:autoSpaceDN w:val="0"/>
        <w:adjustRightInd w:val="0"/>
        <w:ind w:firstLine="709"/>
        <w:rPr>
          <w:b/>
          <w:lang w:eastAsia="en-US"/>
        </w:rPr>
      </w:pPr>
    </w:p>
    <w:p w:rsidR="00624541" w:rsidRPr="00624541" w:rsidRDefault="00624541" w:rsidP="00624541">
      <w:pPr>
        <w:pStyle w:val="a3"/>
        <w:ind w:firstLine="567"/>
        <w:jc w:val="both"/>
        <w:rPr>
          <w:sz w:val="24"/>
          <w:szCs w:val="24"/>
        </w:rPr>
      </w:pPr>
      <w:bookmarkStart w:id="5" w:name="Par398"/>
      <w:bookmarkEnd w:id="5"/>
      <w:r w:rsidRPr="00624541">
        <w:rPr>
          <w:sz w:val="24"/>
          <w:szCs w:val="24"/>
        </w:rPr>
        <w:t>23.1 Основанием для начала действия по регистрации градостроительного плана земельного участка является подписание градостроительного плана земельного участка специалистом его выполнившим и утверждение его  главой Витимского городского поселения;</w:t>
      </w:r>
    </w:p>
    <w:p w:rsidR="00624541" w:rsidRPr="00624541" w:rsidRDefault="00624541" w:rsidP="00624541">
      <w:pPr>
        <w:pStyle w:val="a3"/>
        <w:ind w:firstLine="567"/>
        <w:jc w:val="both"/>
        <w:rPr>
          <w:sz w:val="24"/>
          <w:szCs w:val="24"/>
        </w:rPr>
      </w:pPr>
      <w:r w:rsidRPr="00624541">
        <w:rPr>
          <w:sz w:val="24"/>
          <w:szCs w:val="24"/>
        </w:rPr>
        <w:t>23.2.Результатом административной процедуры является присвоение градостроительному плану номера;</w:t>
      </w:r>
    </w:p>
    <w:p w:rsidR="00624541" w:rsidRPr="00624541" w:rsidRDefault="00624541" w:rsidP="00624541">
      <w:pPr>
        <w:pStyle w:val="a3"/>
        <w:ind w:firstLine="567"/>
        <w:jc w:val="both"/>
        <w:rPr>
          <w:sz w:val="24"/>
          <w:szCs w:val="24"/>
        </w:rPr>
      </w:pPr>
      <w:r w:rsidRPr="00624541">
        <w:rPr>
          <w:sz w:val="24"/>
          <w:szCs w:val="24"/>
        </w:rPr>
        <w:t>23.3 Основанием для начала административной процедуры по выдаче результата услуги является подписанный и надлежащим образом зарегистрированный градостроительный план земельного участка;</w:t>
      </w:r>
    </w:p>
    <w:p w:rsidR="00624541" w:rsidRPr="00624541" w:rsidRDefault="00624541" w:rsidP="00624541">
      <w:pPr>
        <w:pStyle w:val="a3"/>
        <w:ind w:firstLine="567"/>
        <w:jc w:val="both"/>
        <w:rPr>
          <w:sz w:val="24"/>
          <w:szCs w:val="24"/>
        </w:rPr>
      </w:pPr>
      <w:r w:rsidRPr="00624541">
        <w:rPr>
          <w:sz w:val="24"/>
          <w:szCs w:val="24"/>
        </w:rPr>
        <w:t>23.4.Результатом административной процедуры является выдача Заявителю градостроительного плана земельного участка;</w:t>
      </w:r>
    </w:p>
    <w:p w:rsidR="00624541" w:rsidRPr="00624541" w:rsidRDefault="00624541" w:rsidP="00624541">
      <w:pPr>
        <w:pStyle w:val="a3"/>
        <w:ind w:firstLine="567"/>
        <w:jc w:val="both"/>
        <w:rPr>
          <w:sz w:val="24"/>
          <w:szCs w:val="24"/>
        </w:rPr>
      </w:pPr>
      <w:r w:rsidRPr="00624541">
        <w:rPr>
          <w:sz w:val="24"/>
          <w:szCs w:val="24"/>
        </w:rPr>
        <w:t>23.5 Срок осуществления административной процедуры составляет два рабочих дня.</w:t>
      </w:r>
    </w:p>
    <w:p w:rsidR="00624541" w:rsidRPr="00624541" w:rsidRDefault="00624541" w:rsidP="00624541">
      <w:pPr>
        <w:widowControl w:val="0"/>
        <w:autoSpaceDE w:val="0"/>
        <w:autoSpaceDN w:val="0"/>
        <w:adjustRightInd w:val="0"/>
        <w:rPr>
          <w:lang w:eastAsia="en-US"/>
        </w:rPr>
      </w:pPr>
    </w:p>
    <w:p w:rsidR="00624541" w:rsidRPr="00624541" w:rsidRDefault="00624541" w:rsidP="00624541">
      <w:pPr>
        <w:widowControl w:val="0"/>
        <w:autoSpaceDE w:val="0"/>
        <w:autoSpaceDN w:val="0"/>
        <w:adjustRightInd w:val="0"/>
        <w:jc w:val="center"/>
        <w:outlineLvl w:val="2"/>
        <w:rPr>
          <w:b/>
        </w:rPr>
      </w:pPr>
      <w:bookmarkStart w:id="6" w:name="Par410"/>
      <w:bookmarkEnd w:id="6"/>
      <w:r w:rsidRPr="00624541">
        <w:rPr>
          <w:b/>
        </w:rPr>
        <w:t xml:space="preserve">Раздел IV. ФОРМЫ КОНТРОЛЯ ЗА ИСПОЛНЕНИЕМ АДМИНИСТРАТИВНОГО РЕГЛАМЕНТА </w:t>
      </w:r>
    </w:p>
    <w:p w:rsidR="00624541" w:rsidRPr="00624541" w:rsidRDefault="00624541" w:rsidP="00624541">
      <w:pPr>
        <w:widowControl w:val="0"/>
        <w:autoSpaceDE w:val="0"/>
        <w:autoSpaceDN w:val="0"/>
        <w:adjustRightInd w:val="0"/>
        <w:jc w:val="center"/>
        <w:outlineLvl w:val="2"/>
        <w:rPr>
          <w:b/>
        </w:rPr>
      </w:pPr>
    </w:p>
    <w:p w:rsidR="00624541" w:rsidRPr="00624541" w:rsidRDefault="00624541" w:rsidP="00624541">
      <w:pPr>
        <w:widowControl w:val="0"/>
        <w:autoSpaceDE w:val="0"/>
        <w:autoSpaceDN w:val="0"/>
        <w:adjustRightInd w:val="0"/>
        <w:jc w:val="center"/>
        <w:outlineLvl w:val="2"/>
        <w:rPr>
          <w:b/>
        </w:rPr>
      </w:pPr>
      <w:bookmarkStart w:id="7" w:name="Par413"/>
      <w:bookmarkEnd w:id="7"/>
      <w:r w:rsidRPr="00624541">
        <w:rPr>
          <w:b/>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4541" w:rsidRPr="00624541" w:rsidRDefault="00624541" w:rsidP="00624541">
      <w:pPr>
        <w:widowControl w:val="0"/>
        <w:autoSpaceDE w:val="0"/>
        <w:autoSpaceDN w:val="0"/>
        <w:adjustRightInd w:val="0"/>
        <w:jc w:val="center"/>
        <w:outlineLvl w:val="2"/>
      </w:pPr>
    </w:p>
    <w:p w:rsidR="00624541" w:rsidRPr="00624541" w:rsidRDefault="00624541" w:rsidP="00624541">
      <w:pPr>
        <w:widowControl w:val="0"/>
        <w:autoSpaceDE w:val="0"/>
        <w:autoSpaceDN w:val="0"/>
        <w:adjustRightInd w:val="0"/>
        <w:ind w:firstLine="709"/>
        <w:rPr>
          <w:lang w:eastAsia="ko-KR"/>
        </w:rPr>
      </w:pPr>
      <w:r w:rsidRPr="00624541">
        <w:rPr>
          <w:lang w:eastAsia="ko-KR"/>
        </w:rPr>
        <w:t xml:space="preserve">24.1.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24541">
        <w:t>администрации Луговского городского поселения</w:t>
      </w:r>
      <w:r w:rsidRPr="00624541">
        <w:rPr>
          <w:lang w:eastAsia="ko-KR"/>
        </w:rPr>
        <w:t xml:space="preserve"> осуществляется должностными лицами </w:t>
      </w:r>
      <w:r w:rsidRPr="00624541">
        <w:t>администрации Луговского городского поселения</w:t>
      </w:r>
      <w:r w:rsidRPr="00624541">
        <w:rPr>
          <w:lang w:eastAsia="ko-KR"/>
        </w:rPr>
        <w:t xml:space="preserve">, наделенными соответствующими полномочиями,  путем рассмотрения отчетов должностных лиц </w:t>
      </w:r>
      <w:r w:rsidRPr="00624541">
        <w:t>администрации Луговского городского поселения</w:t>
      </w:r>
      <w:r w:rsidRPr="00624541">
        <w:rPr>
          <w:lang w:eastAsia="ko-KR"/>
        </w:rPr>
        <w:t>, а также рассмотрения жалоб заявителей.</w:t>
      </w:r>
    </w:p>
    <w:p w:rsidR="00624541" w:rsidRPr="00624541" w:rsidRDefault="00624541" w:rsidP="00624541">
      <w:pPr>
        <w:autoSpaceDE w:val="0"/>
        <w:autoSpaceDN w:val="0"/>
        <w:adjustRightInd w:val="0"/>
        <w:ind w:firstLine="709"/>
        <w:rPr>
          <w:color w:val="000000"/>
        </w:rPr>
      </w:pPr>
      <w:r w:rsidRPr="00624541">
        <w:rPr>
          <w:lang w:eastAsia="ko-KR"/>
        </w:rPr>
        <w:t>24.2. </w:t>
      </w:r>
      <w:r w:rsidRPr="00624541">
        <w:rPr>
          <w:color w:val="000000"/>
        </w:rPr>
        <w:t>Основными задачами текущего контроля являются:</w:t>
      </w:r>
    </w:p>
    <w:p w:rsidR="00624541" w:rsidRPr="00624541" w:rsidRDefault="00624541" w:rsidP="00624541">
      <w:pPr>
        <w:autoSpaceDE w:val="0"/>
        <w:autoSpaceDN w:val="0"/>
        <w:adjustRightInd w:val="0"/>
        <w:ind w:firstLine="709"/>
        <w:rPr>
          <w:color w:val="000000"/>
        </w:rPr>
      </w:pPr>
      <w:r w:rsidRPr="00624541">
        <w:rPr>
          <w:color w:val="000000"/>
        </w:rPr>
        <w:t>а) обеспечение своевременного и качественного предоставления муниципальной услуги;</w:t>
      </w:r>
    </w:p>
    <w:p w:rsidR="00624541" w:rsidRPr="00624541" w:rsidRDefault="00624541" w:rsidP="00624541">
      <w:pPr>
        <w:autoSpaceDE w:val="0"/>
        <w:autoSpaceDN w:val="0"/>
        <w:adjustRightInd w:val="0"/>
        <w:ind w:firstLine="709"/>
        <w:rPr>
          <w:color w:val="000000"/>
        </w:rPr>
      </w:pPr>
      <w:r w:rsidRPr="00624541">
        <w:rPr>
          <w:color w:val="000000"/>
        </w:rPr>
        <w:t>б) выявление нарушений в сроках и качестве предоставления муниципальной услуги;</w:t>
      </w:r>
    </w:p>
    <w:p w:rsidR="00624541" w:rsidRPr="00624541" w:rsidRDefault="00624541" w:rsidP="00624541">
      <w:pPr>
        <w:autoSpaceDE w:val="0"/>
        <w:autoSpaceDN w:val="0"/>
        <w:adjustRightInd w:val="0"/>
        <w:ind w:firstLine="709"/>
        <w:rPr>
          <w:color w:val="000000"/>
        </w:rPr>
      </w:pPr>
      <w:r w:rsidRPr="00624541">
        <w:rPr>
          <w:color w:val="000000"/>
        </w:rPr>
        <w:t>в) выявление и устранение причин и условий, способствующих ненадлежащему предоставлению муниципальной услуги;</w:t>
      </w:r>
    </w:p>
    <w:p w:rsidR="00624541" w:rsidRPr="00624541" w:rsidRDefault="00624541" w:rsidP="00624541">
      <w:pPr>
        <w:autoSpaceDE w:val="0"/>
        <w:autoSpaceDN w:val="0"/>
        <w:adjustRightInd w:val="0"/>
        <w:ind w:firstLine="709"/>
        <w:rPr>
          <w:color w:val="000000"/>
        </w:rPr>
      </w:pPr>
      <w:r w:rsidRPr="00624541">
        <w:rPr>
          <w:color w:val="000000"/>
        </w:rPr>
        <w:t>г) принятие мер по надлежащему предоставлению муниципальной услуги.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24.3. Текущий контроль осуществляется на постоянной основе.</w:t>
      </w:r>
    </w:p>
    <w:p w:rsidR="00624541" w:rsidRPr="00624541" w:rsidRDefault="00624541" w:rsidP="00624541">
      <w:pPr>
        <w:pStyle w:val="ConsPlusNormal"/>
        <w:ind w:firstLine="709"/>
        <w:jc w:val="both"/>
        <w:rPr>
          <w:b/>
          <w:sz w:val="24"/>
          <w:szCs w:val="24"/>
          <w:lang w:eastAsia="ko-KR"/>
        </w:rPr>
      </w:pPr>
    </w:p>
    <w:p w:rsidR="00624541" w:rsidRPr="00624541" w:rsidRDefault="00624541" w:rsidP="00624541">
      <w:pPr>
        <w:widowControl w:val="0"/>
        <w:autoSpaceDE w:val="0"/>
        <w:autoSpaceDN w:val="0"/>
        <w:adjustRightInd w:val="0"/>
        <w:jc w:val="center"/>
        <w:outlineLvl w:val="2"/>
        <w:rPr>
          <w:b/>
        </w:rPr>
      </w:pPr>
      <w:bookmarkStart w:id="8" w:name="Par427"/>
      <w:bookmarkEnd w:id="8"/>
      <w:r w:rsidRPr="00624541">
        <w:rPr>
          <w:b/>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4541" w:rsidRPr="00624541" w:rsidRDefault="00624541" w:rsidP="00624541">
      <w:pPr>
        <w:widowControl w:val="0"/>
        <w:autoSpaceDE w:val="0"/>
        <w:autoSpaceDN w:val="0"/>
        <w:adjustRightInd w:val="0"/>
        <w:jc w:val="center"/>
        <w:outlineLvl w:val="2"/>
      </w:pPr>
    </w:p>
    <w:p w:rsidR="00624541" w:rsidRPr="00624541" w:rsidRDefault="00624541" w:rsidP="00624541">
      <w:pPr>
        <w:pStyle w:val="ConsPlusNormal"/>
        <w:ind w:firstLine="709"/>
        <w:jc w:val="both"/>
        <w:rPr>
          <w:sz w:val="24"/>
          <w:szCs w:val="24"/>
          <w:lang w:eastAsia="ko-KR"/>
        </w:rPr>
      </w:pPr>
      <w:bookmarkStart w:id="9" w:name="Par439"/>
      <w:bookmarkEnd w:id="9"/>
      <w:r w:rsidRPr="00624541">
        <w:rPr>
          <w:sz w:val="24"/>
          <w:szCs w:val="24"/>
          <w:lang w:eastAsia="ko-KR"/>
        </w:rPr>
        <w:t xml:space="preserve">25.1. Контроль за полнотой и качеством предоставления должностными лицами </w:t>
      </w:r>
      <w:r w:rsidRPr="00624541">
        <w:rPr>
          <w:sz w:val="24"/>
          <w:szCs w:val="24"/>
        </w:rPr>
        <w:t>администрации Луговского городского поселения</w:t>
      </w:r>
      <w:r w:rsidRPr="00624541">
        <w:rPr>
          <w:sz w:val="24"/>
          <w:szCs w:val="24"/>
          <w:lang w:eastAsia="en-US"/>
        </w:rPr>
        <w:t xml:space="preserve"> </w:t>
      </w:r>
      <w:r w:rsidRPr="00624541">
        <w:rPr>
          <w:sz w:val="24"/>
          <w:szCs w:val="24"/>
          <w:lang w:eastAsia="ko-KR"/>
        </w:rPr>
        <w:t xml:space="preserve">муниципальной услуги осуществляется комиссией. </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 xml:space="preserve">25.2. Состав Комиссии утверждается актом </w:t>
      </w:r>
      <w:r w:rsidRPr="00624541">
        <w:rPr>
          <w:sz w:val="24"/>
          <w:szCs w:val="24"/>
        </w:rPr>
        <w:t>администрации Луговского городского поселения</w:t>
      </w:r>
      <w:r w:rsidRPr="00624541">
        <w:rPr>
          <w:sz w:val="24"/>
          <w:szCs w:val="24"/>
          <w:lang w:eastAsia="ko-KR"/>
        </w:rPr>
        <w:t xml:space="preserve">, в которую включаются муниципальные служащие </w:t>
      </w:r>
      <w:r w:rsidRPr="00624541">
        <w:rPr>
          <w:sz w:val="24"/>
          <w:szCs w:val="24"/>
        </w:rPr>
        <w:t>администрации Луговского городского поселения</w:t>
      </w:r>
      <w:r w:rsidRPr="00624541">
        <w:rPr>
          <w:sz w:val="24"/>
          <w:szCs w:val="24"/>
          <w:lang w:eastAsia="ko-KR"/>
        </w:rPr>
        <w:t>, не участвующие в предоставлении муниципальной услуги.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 xml:space="preserve">25.3.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Pr="00624541">
        <w:rPr>
          <w:sz w:val="24"/>
          <w:szCs w:val="24"/>
        </w:rPr>
        <w:t>администрации Луговского городского поселения</w:t>
      </w:r>
      <w:r w:rsidRPr="00624541">
        <w:rPr>
          <w:sz w:val="24"/>
          <w:szCs w:val="24"/>
          <w:lang w:eastAsia="en-US"/>
        </w:rPr>
        <w:t xml:space="preserve"> </w:t>
      </w:r>
      <w:r w:rsidRPr="00624541">
        <w:rPr>
          <w:sz w:val="24"/>
          <w:szCs w:val="24"/>
          <w:lang w:eastAsia="ko-KR"/>
        </w:rPr>
        <w:t>порядка предоставления муниципальной услуги).</w:t>
      </w:r>
    </w:p>
    <w:p w:rsidR="00624541" w:rsidRPr="00624541" w:rsidRDefault="00624541" w:rsidP="00624541">
      <w:pPr>
        <w:autoSpaceDE w:val="0"/>
        <w:autoSpaceDN w:val="0"/>
        <w:adjustRightInd w:val="0"/>
        <w:ind w:firstLine="709"/>
      </w:pPr>
      <w:r w:rsidRPr="00624541">
        <w:t xml:space="preserve">25.4.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25.5.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24541" w:rsidRPr="00624541" w:rsidRDefault="00624541" w:rsidP="00624541">
      <w:pPr>
        <w:widowControl w:val="0"/>
        <w:autoSpaceDE w:val="0"/>
        <w:autoSpaceDN w:val="0"/>
        <w:adjustRightInd w:val="0"/>
        <w:ind w:firstLine="709"/>
      </w:pPr>
      <w:r w:rsidRPr="00624541">
        <w:t>25.6. Заявитель уведомляется о результатах проверки в течение 10 календарных дней со дня принятия соответствующего решения.</w:t>
      </w:r>
    </w:p>
    <w:p w:rsidR="00624541" w:rsidRPr="00624541" w:rsidRDefault="00624541" w:rsidP="00624541">
      <w:pPr>
        <w:widowControl w:val="0"/>
        <w:autoSpaceDE w:val="0"/>
        <w:autoSpaceDN w:val="0"/>
        <w:adjustRightInd w:val="0"/>
        <w:ind w:firstLine="709"/>
      </w:pPr>
      <w:r w:rsidRPr="00624541">
        <w:t>25.7. Внеплановые проверки осуществляются по решению главы Луговского городского поселения</w:t>
      </w:r>
      <w:r w:rsidRPr="00624541">
        <w:rPr>
          <w:lang w:eastAsia="ko-KR"/>
        </w:rPr>
        <w:t xml:space="preserve"> </w:t>
      </w:r>
      <w:r w:rsidRPr="00624541">
        <w:t>в связи с проверкой устранения ранее выявленных нарушений, а также в случае получения жалоб на действия (бездействие) должностных лиц администрации Луговского городского поселения.</w:t>
      </w:r>
    </w:p>
    <w:p w:rsidR="00624541" w:rsidRPr="00624541" w:rsidRDefault="00624541" w:rsidP="00624541">
      <w:pPr>
        <w:widowControl w:val="0"/>
        <w:autoSpaceDE w:val="0"/>
        <w:autoSpaceDN w:val="0"/>
        <w:adjustRightInd w:val="0"/>
        <w:ind w:firstLine="709"/>
      </w:pPr>
      <w:r w:rsidRPr="00624541">
        <w:t xml:space="preserve">25.8. Плановые проверки осуществляются на основании полугодовых или годовых планов работы </w:t>
      </w:r>
      <w:r w:rsidRPr="00624541">
        <w:rPr>
          <w:lang w:eastAsia="ko-KR"/>
        </w:rPr>
        <w:t>уполномоченного органа</w:t>
      </w:r>
      <w:r w:rsidRPr="00624541">
        <w:t>.</w:t>
      </w:r>
    </w:p>
    <w:p w:rsidR="00624541" w:rsidRPr="00624541" w:rsidRDefault="00624541" w:rsidP="00624541">
      <w:pPr>
        <w:widowControl w:val="0"/>
        <w:autoSpaceDE w:val="0"/>
        <w:autoSpaceDN w:val="0"/>
        <w:adjustRightInd w:val="0"/>
        <w:ind w:firstLine="709"/>
      </w:pPr>
      <w:r w:rsidRPr="00624541">
        <w:t>25.9.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24541" w:rsidRPr="00624541" w:rsidRDefault="00624541" w:rsidP="00624541">
      <w:pPr>
        <w:pStyle w:val="ConsPlusNormal"/>
        <w:ind w:firstLine="709"/>
        <w:jc w:val="both"/>
        <w:rPr>
          <w:sz w:val="24"/>
          <w:szCs w:val="24"/>
          <w:lang w:eastAsia="ko-KR"/>
        </w:rPr>
      </w:pPr>
    </w:p>
    <w:p w:rsidR="00624541" w:rsidRPr="00624541" w:rsidRDefault="00624541" w:rsidP="00624541">
      <w:pPr>
        <w:widowControl w:val="0"/>
        <w:autoSpaceDE w:val="0"/>
        <w:autoSpaceDN w:val="0"/>
        <w:adjustRightInd w:val="0"/>
        <w:jc w:val="center"/>
        <w:outlineLvl w:val="2"/>
        <w:rPr>
          <w:b/>
        </w:rPr>
      </w:pPr>
      <w:r w:rsidRPr="00624541">
        <w:rPr>
          <w:b/>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24541" w:rsidRPr="00624541" w:rsidRDefault="00624541" w:rsidP="00624541">
      <w:pPr>
        <w:widowControl w:val="0"/>
        <w:autoSpaceDE w:val="0"/>
        <w:autoSpaceDN w:val="0"/>
        <w:adjustRightInd w:val="0"/>
        <w:jc w:val="center"/>
        <w:outlineLvl w:val="2"/>
      </w:pPr>
    </w:p>
    <w:p w:rsidR="00624541" w:rsidRPr="00624541" w:rsidRDefault="00624541" w:rsidP="00624541">
      <w:pPr>
        <w:pStyle w:val="ConsPlusNormal"/>
        <w:ind w:firstLine="709"/>
        <w:jc w:val="both"/>
        <w:rPr>
          <w:sz w:val="24"/>
          <w:szCs w:val="24"/>
          <w:lang w:eastAsia="ko-KR"/>
        </w:rPr>
      </w:pPr>
      <w:r w:rsidRPr="00624541">
        <w:rPr>
          <w:sz w:val="24"/>
          <w:szCs w:val="24"/>
          <w:lang w:eastAsia="ko-KR"/>
        </w:rPr>
        <w:t xml:space="preserve">26.1. Обязанность соблюдения положений настоящего административного регламента закрепляется в должностных инструкциях должностных лиц </w:t>
      </w:r>
      <w:r w:rsidRPr="00624541">
        <w:rPr>
          <w:sz w:val="24"/>
          <w:szCs w:val="24"/>
        </w:rPr>
        <w:t>администрации Луговского городского поселения</w:t>
      </w:r>
      <w:r w:rsidRPr="00624541">
        <w:rPr>
          <w:sz w:val="24"/>
          <w:szCs w:val="24"/>
          <w:lang w:eastAsia="ko-KR"/>
        </w:rPr>
        <w:t>.</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 xml:space="preserve">26.2.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624541">
        <w:rPr>
          <w:sz w:val="24"/>
          <w:szCs w:val="24"/>
        </w:rPr>
        <w:t>администрации Луговского городского поселения</w:t>
      </w:r>
      <w:r w:rsidRPr="00624541">
        <w:rPr>
          <w:sz w:val="24"/>
          <w:szCs w:val="24"/>
          <w:lang w:eastAsia="en-US"/>
        </w:rPr>
        <w:t xml:space="preserve"> </w:t>
      </w:r>
      <w:r w:rsidRPr="00624541">
        <w:rPr>
          <w:sz w:val="24"/>
          <w:szCs w:val="24"/>
          <w:lang w:eastAsia="ko-KR"/>
        </w:rPr>
        <w:t>привлекаются к ответственности в соответствии с законодательством Российской Федерации.</w:t>
      </w:r>
    </w:p>
    <w:p w:rsidR="00624541" w:rsidRPr="00624541" w:rsidRDefault="00624541" w:rsidP="00624541">
      <w:pPr>
        <w:pStyle w:val="ConsPlusNormal"/>
        <w:ind w:firstLine="709"/>
        <w:jc w:val="both"/>
        <w:rPr>
          <w:sz w:val="24"/>
          <w:szCs w:val="24"/>
          <w:lang w:eastAsia="ko-KR"/>
        </w:rPr>
      </w:pPr>
    </w:p>
    <w:p w:rsidR="00624541" w:rsidRPr="00624541" w:rsidRDefault="00624541" w:rsidP="00624541">
      <w:pPr>
        <w:widowControl w:val="0"/>
        <w:autoSpaceDE w:val="0"/>
        <w:autoSpaceDN w:val="0"/>
        <w:adjustRightInd w:val="0"/>
        <w:jc w:val="center"/>
        <w:outlineLvl w:val="2"/>
        <w:rPr>
          <w:b/>
        </w:rPr>
      </w:pPr>
      <w:bookmarkStart w:id="10" w:name="Par447"/>
      <w:bookmarkEnd w:id="10"/>
      <w:r w:rsidRPr="00624541">
        <w:rPr>
          <w:b/>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24541" w:rsidRPr="00624541" w:rsidRDefault="00624541" w:rsidP="00624541">
      <w:pPr>
        <w:widowControl w:val="0"/>
        <w:autoSpaceDE w:val="0"/>
        <w:autoSpaceDN w:val="0"/>
        <w:adjustRightInd w:val="0"/>
        <w:jc w:val="center"/>
        <w:outlineLvl w:val="2"/>
        <w:rPr>
          <w:b/>
        </w:rPr>
      </w:pPr>
    </w:p>
    <w:p w:rsidR="00624541" w:rsidRPr="00624541" w:rsidRDefault="00624541" w:rsidP="00624541">
      <w:pPr>
        <w:widowControl w:val="0"/>
        <w:autoSpaceDE w:val="0"/>
        <w:autoSpaceDN w:val="0"/>
        <w:adjustRightInd w:val="0"/>
        <w:ind w:firstLine="709"/>
      </w:pPr>
      <w:r w:rsidRPr="00624541">
        <w:rPr>
          <w:lang w:eastAsia="ko-KR"/>
        </w:rPr>
        <w:t>27.1. </w:t>
      </w:r>
      <w:r w:rsidRPr="00624541">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Луговского городского поселения о фактах:</w:t>
      </w:r>
    </w:p>
    <w:p w:rsidR="00624541" w:rsidRPr="00624541" w:rsidRDefault="00624541" w:rsidP="00624541">
      <w:pPr>
        <w:widowControl w:val="0"/>
        <w:autoSpaceDE w:val="0"/>
        <w:autoSpaceDN w:val="0"/>
        <w:adjustRightInd w:val="0"/>
        <w:ind w:firstLine="709"/>
      </w:pPr>
      <w:r w:rsidRPr="00624541">
        <w:t>нарушения прав и законных интересов заявителей решением, действием (бездействием) Правительства Иркутской области, администрации Луговского городского поселения, должностных лиц администрации Луговского городского поселения;</w:t>
      </w:r>
    </w:p>
    <w:p w:rsidR="00624541" w:rsidRPr="00624541" w:rsidRDefault="00624541" w:rsidP="00624541">
      <w:pPr>
        <w:widowControl w:val="0"/>
        <w:autoSpaceDE w:val="0"/>
        <w:autoSpaceDN w:val="0"/>
        <w:adjustRightInd w:val="0"/>
        <w:ind w:firstLine="709"/>
      </w:pPr>
      <w:r w:rsidRPr="00624541">
        <w:t xml:space="preserve">нарушения положений настоящего административного регламента или иных нормативных </w:t>
      </w:r>
      <w:r w:rsidRPr="00624541">
        <w:lastRenderedPageBreak/>
        <w:t>правовых актов Российской Федерации, устанавливающих требования к предоставлению муниципальной услуги;</w:t>
      </w:r>
    </w:p>
    <w:p w:rsidR="00624541" w:rsidRPr="00624541" w:rsidRDefault="00624541" w:rsidP="00624541">
      <w:pPr>
        <w:widowControl w:val="0"/>
        <w:autoSpaceDE w:val="0"/>
        <w:autoSpaceDN w:val="0"/>
        <w:adjustRightInd w:val="0"/>
        <w:ind w:firstLine="709"/>
      </w:pPr>
      <w:r w:rsidRPr="00624541">
        <w:t>некорректного поведения должностных лиц администрации Луговского городского поселения, нарушения правил служебной этики при предоставлении муниципальной услуги.</w:t>
      </w:r>
    </w:p>
    <w:p w:rsidR="00624541" w:rsidRPr="00624541" w:rsidRDefault="00624541" w:rsidP="00624541">
      <w:pPr>
        <w:widowControl w:val="0"/>
        <w:autoSpaceDE w:val="0"/>
        <w:autoSpaceDN w:val="0"/>
        <w:adjustRightInd w:val="0"/>
        <w:ind w:firstLine="709"/>
      </w:pPr>
      <w:r w:rsidRPr="00624541">
        <w:t>27.2. Информацию, указанную в пункте 28.1</w:t>
      </w:r>
      <w:hyperlink w:anchor="Par401" w:history="1"/>
      <w:r w:rsidRPr="00624541">
        <w:t xml:space="preserve"> настоящего административного регламента, заявители могут сообщить по телефонам администрации Луговского городского поселения, указанным в пункте 3.13 настоящего административного регламента, или на официальном сайте администрации Луговского городского поселения</w:t>
      </w:r>
      <w:r w:rsidRPr="00624541">
        <w:rPr>
          <w:lang w:eastAsia="en-US"/>
        </w:rPr>
        <w:t xml:space="preserve"> </w:t>
      </w:r>
      <w:r w:rsidRPr="00624541">
        <w:t>в информационно-телекоммуникационной сети «Интернет».</w:t>
      </w:r>
    </w:p>
    <w:p w:rsidR="00624541" w:rsidRPr="00624541" w:rsidRDefault="00624541" w:rsidP="00624541">
      <w:pPr>
        <w:widowControl w:val="0"/>
        <w:autoSpaceDE w:val="0"/>
        <w:autoSpaceDN w:val="0"/>
        <w:adjustRightInd w:val="0"/>
        <w:ind w:firstLine="709"/>
      </w:pPr>
      <w:r w:rsidRPr="00624541">
        <w:t>27.3. Срок рассмотрения обращений со стороны граждан, их объединений и организаций составляет 30 календарных дней с момента их регистрации.</w:t>
      </w:r>
    </w:p>
    <w:p w:rsidR="00624541" w:rsidRPr="00624541" w:rsidRDefault="00624541" w:rsidP="00624541">
      <w:pPr>
        <w:widowControl w:val="0"/>
        <w:autoSpaceDE w:val="0"/>
        <w:autoSpaceDN w:val="0"/>
        <w:adjustRightInd w:val="0"/>
        <w:ind w:firstLine="709"/>
      </w:pPr>
      <w:r w:rsidRPr="00624541">
        <w:t>Днем регистрации обращения является день его поступления в администрации Луговского городского поселения</w:t>
      </w:r>
      <w:r w:rsidRPr="00624541">
        <w:rPr>
          <w:lang w:eastAsia="en-US"/>
        </w:rPr>
        <w:t xml:space="preserve"> </w:t>
      </w:r>
      <w:r w:rsidRPr="00624541">
        <w:t>(до 16-00). При поступлении обращения после 16-00 его регистрация происходит следующим рабочим днем.</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28.4. Контроль за предоставлением муниципальной услуги осуществляется в соответствии с действующим законодательством.</w:t>
      </w:r>
    </w:p>
    <w:p w:rsidR="00624541" w:rsidRPr="00624541" w:rsidRDefault="00624541" w:rsidP="00624541">
      <w:pPr>
        <w:widowControl w:val="0"/>
        <w:autoSpaceDE w:val="0"/>
        <w:autoSpaceDN w:val="0"/>
        <w:adjustRightInd w:val="0"/>
        <w:jc w:val="center"/>
        <w:outlineLvl w:val="2"/>
      </w:pPr>
    </w:p>
    <w:p w:rsidR="00624541" w:rsidRPr="00624541" w:rsidRDefault="00624541" w:rsidP="00624541">
      <w:pPr>
        <w:widowControl w:val="0"/>
        <w:autoSpaceDE w:val="0"/>
        <w:autoSpaceDN w:val="0"/>
        <w:adjustRightInd w:val="0"/>
        <w:jc w:val="center"/>
        <w:outlineLvl w:val="2"/>
        <w:rPr>
          <w:b/>
        </w:rPr>
      </w:pPr>
      <w:bookmarkStart w:id="11" w:name="Par454"/>
      <w:bookmarkEnd w:id="11"/>
      <w:r w:rsidRPr="00624541">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4541" w:rsidRPr="00624541" w:rsidRDefault="00624541" w:rsidP="00624541">
      <w:pPr>
        <w:widowControl w:val="0"/>
        <w:autoSpaceDE w:val="0"/>
        <w:autoSpaceDN w:val="0"/>
        <w:adjustRightInd w:val="0"/>
        <w:jc w:val="center"/>
        <w:outlineLvl w:val="2"/>
        <w:rPr>
          <w:b/>
        </w:rPr>
      </w:pPr>
    </w:p>
    <w:p w:rsidR="00624541" w:rsidRPr="00624541" w:rsidRDefault="00624541" w:rsidP="00624541">
      <w:pPr>
        <w:widowControl w:val="0"/>
        <w:autoSpaceDE w:val="0"/>
        <w:autoSpaceDN w:val="0"/>
        <w:adjustRightInd w:val="0"/>
        <w:jc w:val="center"/>
        <w:outlineLvl w:val="2"/>
        <w:rPr>
          <w:b/>
        </w:rPr>
      </w:pPr>
      <w:bookmarkStart w:id="12" w:name="Par459"/>
      <w:bookmarkEnd w:id="12"/>
      <w:r w:rsidRPr="00624541">
        <w:rPr>
          <w:b/>
        </w:rPr>
        <w:t>Глава 28. ОБЖАЛОВАНИЕ РЕШЕНИЙ И ДЕЙСТВИЙ (БЕЗДЕЙСТВИЯ) УПОЛНОМОЧЕННОГО ОРГАНА, А ТАКЖЕ ДОЛЖНОСТНЫХ ЛИЦ УПОЛНОМОЧЕННОГО ОРГАНА</w:t>
      </w:r>
    </w:p>
    <w:p w:rsidR="00624541" w:rsidRPr="00624541" w:rsidRDefault="00624541" w:rsidP="00624541">
      <w:pPr>
        <w:widowControl w:val="0"/>
        <w:autoSpaceDE w:val="0"/>
        <w:autoSpaceDN w:val="0"/>
        <w:adjustRightInd w:val="0"/>
        <w:jc w:val="center"/>
        <w:outlineLvl w:val="2"/>
        <w:rPr>
          <w:b/>
        </w:rPr>
      </w:pPr>
    </w:p>
    <w:p w:rsidR="00624541" w:rsidRPr="00624541" w:rsidRDefault="00624541" w:rsidP="00624541">
      <w:pPr>
        <w:pStyle w:val="ConsPlusNormal"/>
        <w:ind w:firstLine="709"/>
        <w:jc w:val="both"/>
        <w:rPr>
          <w:sz w:val="24"/>
          <w:szCs w:val="24"/>
          <w:lang w:eastAsia="ko-KR"/>
        </w:rPr>
      </w:pPr>
      <w:r w:rsidRPr="00624541">
        <w:rPr>
          <w:sz w:val="24"/>
          <w:szCs w:val="24"/>
          <w:lang w:eastAsia="ko-KR"/>
        </w:rPr>
        <w:t xml:space="preserve">28.1.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Pr="00624541">
        <w:rPr>
          <w:sz w:val="24"/>
          <w:szCs w:val="24"/>
        </w:rPr>
        <w:t>администрации Луговского городского поселения</w:t>
      </w:r>
      <w:r w:rsidRPr="00624541">
        <w:rPr>
          <w:sz w:val="24"/>
          <w:szCs w:val="24"/>
          <w:lang w:eastAsia="ko-KR"/>
        </w:rPr>
        <w:t xml:space="preserve">, а также должностных лиц </w:t>
      </w:r>
      <w:r w:rsidRPr="00624541">
        <w:rPr>
          <w:sz w:val="24"/>
          <w:szCs w:val="24"/>
        </w:rPr>
        <w:t>администрации Луговского городского поселения</w:t>
      </w:r>
      <w:r w:rsidRPr="00624541">
        <w:rPr>
          <w:sz w:val="24"/>
          <w:szCs w:val="24"/>
          <w:lang w:eastAsia="ko-KR"/>
        </w:rPr>
        <w:t>, связанные с предоставлением муниципальной услуги.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 xml:space="preserve">28.2. С целью обжалования решений и действий (бездействия) </w:t>
      </w:r>
      <w:r w:rsidRPr="00624541">
        <w:rPr>
          <w:sz w:val="24"/>
          <w:szCs w:val="24"/>
        </w:rPr>
        <w:t>администрации Луговского городского поселения</w:t>
      </w:r>
      <w:r w:rsidRPr="00624541">
        <w:rPr>
          <w:sz w:val="24"/>
          <w:szCs w:val="24"/>
          <w:lang w:eastAsia="ko-KR"/>
        </w:rPr>
        <w:t xml:space="preserve">, а также должностных лиц </w:t>
      </w:r>
      <w:r w:rsidRPr="00624541">
        <w:rPr>
          <w:sz w:val="24"/>
          <w:szCs w:val="24"/>
        </w:rPr>
        <w:t>администрации Луговского городского поселения</w:t>
      </w:r>
      <w:r w:rsidRPr="00624541">
        <w:rPr>
          <w:sz w:val="24"/>
          <w:szCs w:val="24"/>
          <w:lang w:eastAsia="ko-KR"/>
        </w:rPr>
        <w:t xml:space="preserve"> заинтересованное лицо вправе обратиться в администрацию Луговского городского поселения</w:t>
      </w:r>
      <w:r w:rsidRPr="00624541">
        <w:rPr>
          <w:i/>
          <w:sz w:val="24"/>
          <w:szCs w:val="24"/>
          <w:lang w:eastAsia="ko-KR"/>
        </w:rPr>
        <w:t xml:space="preserve"> </w:t>
      </w:r>
      <w:r w:rsidRPr="00624541">
        <w:rPr>
          <w:sz w:val="24"/>
          <w:szCs w:val="24"/>
          <w:lang w:eastAsia="ko-KR"/>
        </w:rPr>
        <w:t xml:space="preserve">с заявлением об обжаловании решений и действий (бездействия) </w:t>
      </w:r>
      <w:r w:rsidRPr="00624541">
        <w:rPr>
          <w:sz w:val="24"/>
          <w:szCs w:val="24"/>
        </w:rPr>
        <w:t>администрации Луговского городского поселения</w:t>
      </w:r>
      <w:r w:rsidRPr="00624541">
        <w:rPr>
          <w:sz w:val="24"/>
          <w:szCs w:val="24"/>
          <w:lang w:eastAsia="ko-KR"/>
        </w:rPr>
        <w:t xml:space="preserve">, а также должностных лиц </w:t>
      </w:r>
      <w:r w:rsidRPr="00624541">
        <w:rPr>
          <w:sz w:val="24"/>
          <w:szCs w:val="24"/>
        </w:rPr>
        <w:t>администрации Луговского городского поселения</w:t>
      </w:r>
      <w:r w:rsidRPr="00624541">
        <w:rPr>
          <w:sz w:val="24"/>
          <w:szCs w:val="24"/>
          <w:lang w:eastAsia="en-US"/>
        </w:rPr>
        <w:t xml:space="preserve"> </w:t>
      </w:r>
      <w:r w:rsidRPr="00624541">
        <w:rPr>
          <w:sz w:val="24"/>
          <w:szCs w:val="24"/>
          <w:lang w:eastAsia="ko-KR"/>
        </w:rPr>
        <w:t>(далее – жалоба).</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28.3. Информацию о порядке подачи и рассмотрения жалобы заинтересованные лица могут получить:</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а) на стендах, расположенных в помещениях, занимаемых уполномоченным органом;</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 xml:space="preserve">б) на официальном сайте уполномоченного органа в информационно-телекоммуникационной сети «Интернет» </w:t>
      </w:r>
      <w:r w:rsidRPr="00624541">
        <w:rPr>
          <w:sz w:val="24"/>
          <w:szCs w:val="24"/>
          <w:lang w:val="en-US" w:eastAsia="ko-KR"/>
        </w:rPr>
        <w:t>lugovka</w:t>
      </w:r>
      <w:r w:rsidRPr="00624541">
        <w:rPr>
          <w:sz w:val="24"/>
          <w:szCs w:val="24"/>
          <w:lang w:eastAsia="ko-KR"/>
        </w:rPr>
        <w:t>.</w:t>
      </w:r>
      <w:r w:rsidRPr="00624541">
        <w:rPr>
          <w:sz w:val="24"/>
          <w:szCs w:val="24"/>
          <w:lang w:val="en-US" w:eastAsia="ko-KR"/>
        </w:rPr>
        <w:t>irkmo</w:t>
      </w:r>
      <w:r w:rsidRPr="00624541">
        <w:rPr>
          <w:sz w:val="24"/>
          <w:szCs w:val="24"/>
          <w:lang w:eastAsia="ko-KR"/>
        </w:rPr>
        <w:t>.</w:t>
      </w:r>
      <w:r w:rsidRPr="00624541">
        <w:rPr>
          <w:sz w:val="24"/>
          <w:szCs w:val="24"/>
          <w:lang w:val="en-US" w:eastAsia="ko-KR"/>
        </w:rPr>
        <w:t>ru</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в) посредством Портала.</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Заинтересованное лицо может обратиться с жалобой, в том числе в следующих случаях:</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а) нарушение срока регистрации заявления заявителя о предоставлении муниципальной услуги;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б) нарушение срока предоставления муниципальной услуги;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Луговского городского поселения</w:t>
      </w:r>
      <w:r w:rsidRPr="00624541">
        <w:rPr>
          <w:i/>
          <w:sz w:val="24"/>
          <w:szCs w:val="24"/>
          <w:lang w:eastAsia="ko-KR"/>
        </w:rPr>
        <w:t>,</w:t>
      </w:r>
      <w:r w:rsidRPr="00624541">
        <w:rPr>
          <w:sz w:val="24"/>
          <w:szCs w:val="24"/>
          <w:lang w:eastAsia="ko-KR"/>
        </w:rPr>
        <w:t xml:space="preserve"> настоящим административным регламентом для предоставления муниципальной услуги;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Луговского городского поселения</w:t>
      </w:r>
      <w:r w:rsidRPr="00624541">
        <w:rPr>
          <w:i/>
          <w:sz w:val="24"/>
          <w:szCs w:val="24"/>
          <w:lang w:eastAsia="ko-KR"/>
        </w:rPr>
        <w:t xml:space="preserve"> </w:t>
      </w:r>
      <w:r w:rsidRPr="00624541">
        <w:rPr>
          <w:sz w:val="24"/>
          <w:szCs w:val="24"/>
          <w:lang w:eastAsia="ko-KR"/>
        </w:rPr>
        <w:t>для предоставления муниципальной услуги, у заявителя;</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 xml:space="preserve">д) отказ в предоставлении муниципальной услуги, если основания отказа не предусмотрены </w:t>
      </w:r>
      <w:r w:rsidRPr="00624541">
        <w:rPr>
          <w:sz w:val="24"/>
          <w:szCs w:val="24"/>
          <w:lang w:eastAsia="ko-KR"/>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органов местного самоуправления, а также настоящим административным регламентом;</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органов местного самоуправления;</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ж) отказ администрации Луговского городского поселения, должностного лица администрации Луговского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28.4. Жалоба может быть подана в письменной форме на бумажном носителе, в электронной форме одним из следующих способов:</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а) лично по адресу: Иркутская область Мамско-Чуйский район р.п. Луговский , ул.Школьная 10 телефон:8 952 622 7713 ;</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б) через организации федеральной почтовой связи;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в) с использованием информационно-телекоммуникационной сети «Интернет»:</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 xml:space="preserve">электронная почта: </w:t>
      </w:r>
      <w:r w:rsidRPr="00624541">
        <w:rPr>
          <w:sz w:val="24"/>
          <w:szCs w:val="24"/>
          <w:lang w:val="en-US" w:eastAsia="ko-KR"/>
        </w:rPr>
        <w:t>lugovka</w:t>
      </w:r>
      <w:r w:rsidRPr="00624541">
        <w:rPr>
          <w:sz w:val="24"/>
          <w:szCs w:val="24"/>
          <w:lang w:eastAsia="ko-KR"/>
        </w:rPr>
        <w:t>08@</w:t>
      </w:r>
      <w:r w:rsidRPr="00624541">
        <w:rPr>
          <w:sz w:val="24"/>
          <w:szCs w:val="24"/>
          <w:lang w:val="en-US" w:eastAsia="ko-KR"/>
        </w:rPr>
        <w:t>mail</w:t>
      </w:r>
      <w:r w:rsidRPr="00624541">
        <w:rPr>
          <w:sz w:val="24"/>
          <w:szCs w:val="24"/>
          <w:lang w:eastAsia="ko-KR"/>
        </w:rPr>
        <w:t>.</w:t>
      </w:r>
      <w:r w:rsidRPr="00624541">
        <w:rPr>
          <w:sz w:val="24"/>
          <w:szCs w:val="24"/>
          <w:lang w:val="en-US" w:eastAsia="ko-KR"/>
        </w:rPr>
        <w:t>ru</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 xml:space="preserve">официальный сайт уполномоченного органа: </w:t>
      </w:r>
      <w:r w:rsidRPr="00624541">
        <w:rPr>
          <w:sz w:val="24"/>
          <w:szCs w:val="24"/>
          <w:lang w:val="en-US"/>
        </w:rPr>
        <w:t>lugovka</w:t>
      </w:r>
      <w:r w:rsidRPr="00624541">
        <w:rPr>
          <w:sz w:val="24"/>
          <w:szCs w:val="24"/>
        </w:rPr>
        <w:t>.</w:t>
      </w:r>
      <w:r w:rsidRPr="00624541">
        <w:rPr>
          <w:sz w:val="24"/>
          <w:szCs w:val="24"/>
          <w:lang w:val="en-US"/>
        </w:rPr>
        <w:t>irkmo</w:t>
      </w:r>
      <w:r w:rsidRPr="00624541">
        <w:rPr>
          <w:sz w:val="24"/>
          <w:szCs w:val="24"/>
        </w:rPr>
        <w:t>.</w:t>
      </w:r>
      <w:r w:rsidRPr="00624541">
        <w:rPr>
          <w:sz w:val="24"/>
          <w:szCs w:val="24"/>
          <w:lang w:val="en-US"/>
        </w:rPr>
        <w:t>ru</w:t>
      </w:r>
      <w:r w:rsidRPr="00624541">
        <w:rPr>
          <w:sz w:val="24"/>
          <w:szCs w:val="24"/>
        </w:rPr>
        <w:t>;</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г) через МФЦ.</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Прием жалоб осуществляется в соответствии с графиком приема заявителей.</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28.6. Жалоба может быть подана при личном приеме заинтересованного лица. Прием заинтересованных лиц в администрации Луговского городского поселения</w:t>
      </w:r>
      <w:r w:rsidRPr="00624541">
        <w:rPr>
          <w:i/>
          <w:sz w:val="24"/>
          <w:szCs w:val="24"/>
          <w:lang w:eastAsia="ko-KR"/>
        </w:rPr>
        <w:t xml:space="preserve"> </w:t>
      </w:r>
      <w:r w:rsidRPr="00624541">
        <w:rPr>
          <w:sz w:val="24"/>
          <w:szCs w:val="24"/>
          <w:lang w:eastAsia="ko-KR"/>
        </w:rPr>
        <w:t xml:space="preserve"> осуществляет глава Луговского городского поселения</w:t>
      </w:r>
      <w:r w:rsidRPr="00624541">
        <w:rPr>
          <w:i/>
          <w:sz w:val="24"/>
          <w:szCs w:val="24"/>
          <w:lang w:eastAsia="ko-KR"/>
        </w:rPr>
        <w:t xml:space="preserve"> </w:t>
      </w:r>
      <w:r w:rsidRPr="00624541">
        <w:rPr>
          <w:sz w:val="24"/>
          <w:szCs w:val="24"/>
          <w:lang w:eastAsia="ko-KR"/>
        </w:rPr>
        <w:t>, в случае его отсутствия–заведующий отдела по экономической политике .</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28.7. Прием заинтересованных лиц главой Луговского городского поселения  проводится по предварительной записи, которая осуществляется по телефону: 8 952 622 7713</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28.8. При личном приеме обратившееся заинтересованное лицо предъявляет документ, удостоверяющий его личность.</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28.9. Жалоба должна содержать:</w:t>
      </w:r>
    </w:p>
    <w:p w:rsidR="00624541" w:rsidRPr="00624541" w:rsidRDefault="00624541" w:rsidP="00624541">
      <w:pPr>
        <w:pStyle w:val="ConsPlusNonformat"/>
        <w:ind w:firstLine="709"/>
        <w:jc w:val="both"/>
        <w:rPr>
          <w:rFonts w:ascii="Times New Roman" w:hAnsi="Times New Roman"/>
          <w:sz w:val="24"/>
          <w:szCs w:val="24"/>
          <w:lang w:eastAsia="ko-KR"/>
        </w:rPr>
      </w:pPr>
      <w:r w:rsidRPr="00624541">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4541" w:rsidRPr="00624541" w:rsidRDefault="00624541" w:rsidP="00624541">
      <w:pPr>
        <w:pStyle w:val="ConsPlusNonformat"/>
        <w:ind w:firstLine="709"/>
        <w:jc w:val="both"/>
        <w:rPr>
          <w:rFonts w:ascii="Times New Roman" w:hAnsi="Times New Roman"/>
          <w:sz w:val="24"/>
          <w:szCs w:val="24"/>
          <w:lang w:eastAsia="ko-KR"/>
        </w:rPr>
      </w:pPr>
      <w:r w:rsidRPr="00624541">
        <w:rPr>
          <w:rFonts w:ascii="Times New Roman" w:hAnsi="Times New Roman"/>
          <w:sz w:val="24"/>
          <w:szCs w:val="24"/>
          <w:lang w:eastAsia="ko-KR"/>
        </w:rPr>
        <w:t>б) фамилию, имя, отчество (последнее-при наличии), сведения о месте жительства заявителя-физического лица либо наименование ,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24541" w:rsidRPr="00624541" w:rsidRDefault="00624541" w:rsidP="00624541">
      <w:pPr>
        <w:pStyle w:val="ConsPlusNonformat"/>
        <w:ind w:firstLine="709"/>
        <w:jc w:val="both"/>
        <w:rPr>
          <w:rFonts w:ascii="Times New Roman" w:hAnsi="Times New Roman"/>
          <w:sz w:val="24"/>
          <w:szCs w:val="24"/>
          <w:lang w:eastAsia="ko-KR"/>
        </w:rPr>
      </w:pPr>
      <w:r w:rsidRPr="00624541">
        <w:rPr>
          <w:rFonts w:ascii="Times New Roman" w:hAnsi="Times New Roman"/>
          <w:sz w:val="24"/>
          <w:szCs w:val="24"/>
          <w:lang w:eastAsia="ko-KR"/>
        </w:rPr>
        <w:t>в) сведения об обжалуемых решениях и действиях (бездействии) администрации Луговского городского поселения ,должностного лица администрации Луговского городского поселения либо муниципального служащего;</w:t>
      </w:r>
    </w:p>
    <w:p w:rsidR="00624541" w:rsidRPr="00624541" w:rsidRDefault="00624541" w:rsidP="00624541">
      <w:pPr>
        <w:pStyle w:val="ConsPlusNonformat"/>
        <w:ind w:firstLine="709"/>
        <w:jc w:val="both"/>
        <w:rPr>
          <w:rFonts w:ascii="Times New Roman" w:hAnsi="Times New Roman"/>
          <w:sz w:val="24"/>
          <w:szCs w:val="24"/>
          <w:lang w:eastAsia="ko-KR"/>
        </w:rPr>
      </w:pPr>
      <w:r w:rsidRPr="00624541">
        <w:rPr>
          <w:rFonts w:ascii="Times New Roman" w:hAnsi="Times New Roman"/>
          <w:sz w:val="24"/>
          <w:szCs w:val="24"/>
          <w:lang w:eastAsia="ko-KR"/>
        </w:rPr>
        <w:t>г) доводы, на основании которых заинтересованное лицо не согласно с решением и действием (бездействием) отдела администрации, должностного лица администрации Луговского городского поселения. Заинтересованным лицом могут быть представлены документы (при наличии), подтверждающие доводы заинтересованного лица, либо их копии.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28.10. При рассмотрении жалобы:</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 xml:space="preserve">в) обеспечивается по просьбе заинтересованного лица представление заинтересованному лицу </w:t>
      </w:r>
      <w:r w:rsidRPr="00624541">
        <w:rPr>
          <w:sz w:val="24"/>
          <w:szCs w:val="24"/>
          <w:lang w:eastAsia="ko-KR"/>
        </w:rPr>
        <w:lastRenderedPageBreak/>
        <w:t>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24541" w:rsidRPr="00624541" w:rsidRDefault="00624541" w:rsidP="00624541">
      <w:pPr>
        <w:autoSpaceDE w:val="0"/>
        <w:autoSpaceDN w:val="0"/>
        <w:adjustRightInd w:val="0"/>
        <w:ind w:firstLine="709"/>
        <w:rPr>
          <w:lang w:eastAsia="en-US"/>
        </w:rPr>
      </w:pPr>
      <w:r w:rsidRPr="00624541">
        <w:rPr>
          <w:lang w:eastAsia="ko-KR"/>
        </w:rPr>
        <w:t>28.11. Поступившая в администрацию Луговского городского поселения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Жалоба, поступившая в администрацию Луговского городского поселения, подлежит рассмотрению в течение 15 рабочих дней со дня ее регистрации, в случае обжалования отказа администрацией Луговского городского поселения, должностных лиц администрации Луговского городского поселения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28.12. Основания приостановления рассмотрения жалобы, направленной в администрацию Луговского городского поселения, не предусмотрены.</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28.13. Случаи, в которых ответ на жалобу не дается:</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24541" w:rsidRPr="00624541" w:rsidRDefault="00624541" w:rsidP="00624541">
      <w:pPr>
        <w:pStyle w:val="ConsPlusNormal"/>
        <w:ind w:firstLine="709"/>
        <w:jc w:val="both"/>
        <w:rPr>
          <w:sz w:val="24"/>
          <w:szCs w:val="24"/>
          <w:lang w:eastAsia="ko-KR"/>
        </w:rPr>
      </w:pPr>
      <w:bookmarkStart w:id="13" w:name="Par509"/>
      <w:bookmarkEnd w:id="13"/>
      <w:r w:rsidRPr="00624541">
        <w:rPr>
          <w:sz w:val="24"/>
          <w:szCs w:val="24"/>
          <w:lang w:eastAsia="ko-KR"/>
        </w:rPr>
        <w:t>28.14. По результатам рассмотрения жалобы администрация Луговского городского поселения принимает одно из следующих решений:</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Луговского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органов местного самоуправления Луговского муниципального образования, а также в иных формах;</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б) отказывает в удовлетворении жалобы.</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28.15.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28.16. В ответе по результатам рассмотрения жалобы указываются:</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в) фамилия, имя и (если имеется) отчество заинтересованного лица, подавшего жалобу;</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г) основания для принятия решения по жалобе;</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д) принятое по жалобе решение;</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ж) сведения о порядке обжалования принятого по жалобе решения.</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28.17. Основаниями отказа в удовлетворении жалобы являются:</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28.18. Решение, принятое по результатам рассмотрения жалобы, может быть обжаловано в порядке, установленном законодательством.</w:t>
      </w:r>
    </w:p>
    <w:p w:rsidR="00624541" w:rsidRPr="00624541" w:rsidRDefault="00624541" w:rsidP="00624541">
      <w:pPr>
        <w:pStyle w:val="ConsPlusNormal"/>
        <w:ind w:firstLine="709"/>
        <w:jc w:val="both"/>
        <w:rPr>
          <w:sz w:val="24"/>
          <w:szCs w:val="24"/>
          <w:lang w:eastAsia="ko-KR"/>
        </w:rPr>
      </w:pPr>
      <w:r w:rsidRPr="00624541">
        <w:rPr>
          <w:sz w:val="24"/>
          <w:szCs w:val="24"/>
          <w:lang w:eastAsia="ko-KR"/>
        </w:rPr>
        <w:lastRenderedPageBreak/>
        <w:t>28.19.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28.20. Способами информирования заинтересованных лиц о порядке подачи и рассмотрения жалобы являются:</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а) личное обращение заинтересованных лиц в уполномоченный орган;</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б) через организации федеральной почтовой связи;</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в) с помощью средств электронной связи (направление письма на адрес электронной почты уполномоченный орган);</w:t>
      </w:r>
    </w:p>
    <w:p w:rsidR="00624541" w:rsidRPr="00624541" w:rsidRDefault="00624541" w:rsidP="00624541">
      <w:pPr>
        <w:pStyle w:val="ConsPlusNormal"/>
        <w:ind w:firstLine="709"/>
        <w:jc w:val="both"/>
        <w:rPr>
          <w:sz w:val="24"/>
          <w:szCs w:val="24"/>
          <w:lang w:eastAsia="ko-KR"/>
        </w:rPr>
      </w:pPr>
      <w:r w:rsidRPr="00624541">
        <w:rPr>
          <w:sz w:val="24"/>
          <w:szCs w:val="24"/>
          <w:lang w:eastAsia="ko-KR"/>
        </w:rPr>
        <w:t>г) с помощью телефонной и факсимильной связи.</w:t>
      </w:r>
    </w:p>
    <w:p w:rsidR="00624541" w:rsidRPr="00624541" w:rsidRDefault="00624541" w:rsidP="00624541">
      <w:pPr>
        <w:widowControl w:val="0"/>
        <w:autoSpaceDE w:val="0"/>
        <w:autoSpaceDN w:val="0"/>
        <w:adjustRightInd w:val="0"/>
        <w:jc w:val="right"/>
      </w:pPr>
      <w:r w:rsidRPr="00624541">
        <w:t xml:space="preserve">                                             Приложение № 1</w:t>
      </w:r>
    </w:p>
    <w:p w:rsidR="00624541" w:rsidRDefault="00624541" w:rsidP="00624541">
      <w:pPr>
        <w:ind w:left="5954"/>
      </w:pPr>
      <w:r w:rsidRPr="00624541">
        <w:t>к Административному регламенту «Выдача градостроительных планов земельных участков, расположенных на территории</w:t>
      </w:r>
      <w:r w:rsidRPr="00624541">
        <w:rPr>
          <w:i/>
        </w:rPr>
        <w:t xml:space="preserve"> </w:t>
      </w:r>
      <w:r w:rsidRPr="00624541">
        <w:t xml:space="preserve">Луговского городского поселения </w:t>
      </w:r>
    </w:p>
    <w:p w:rsidR="00624541" w:rsidRPr="00624541" w:rsidRDefault="00624541" w:rsidP="00624541">
      <w:pPr>
        <w:ind w:left="5954"/>
      </w:pPr>
    </w:p>
    <w:p w:rsidR="00624541" w:rsidRPr="00624541" w:rsidRDefault="00624541" w:rsidP="00624541">
      <w:pPr>
        <w:autoSpaceDE w:val="0"/>
        <w:autoSpaceDN w:val="0"/>
        <w:adjustRightInd w:val="0"/>
        <w:ind w:left="4820"/>
        <w:rPr>
          <w:i/>
          <w:lang w:eastAsia="en-US"/>
        </w:rPr>
      </w:pPr>
      <w:r w:rsidRPr="00624541">
        <w:rPr>
          <w:i/>
          <w:lang w:eastAsia="en-US"/>
        </w:rPr>
        <w:t xml:space="preserve">Главе Луговского городского поселения </w:t>
      </w:r>
    </w:p>
    <w:p w:rsidR="00624541" w:rsidRPr="00624541" w:rsidRDefault="00624541" w:rsidP="00624541">
      <w:pPr>
        <w:autoSpaceDE w:val="0"/>
        <w:autoSpaceDN w:val="0"/>
        <w:adjustRightInd w:val="0"/>
        <w:ind w:left="4820"/>
        <w:rPr>
          <w:lang w:eastAsia="en-US"/>
        </w:rPr>
      </w:pPr>
      <w:r w:rsidRPr="00624541">
        <w:rPr>
          <w:lang w:eastAsia="en-US"/>
        </w:rPr>
        <w:t>____________________________________</w:t>
      </w:r>
    </w:p>
    <w:p w:rsidR="00624541" w:rsidRPr="00624541" w:rsidRDefault="00624541" w:rsidP="00624541">
      <w:pPr>
        <w:autoSpaceDE w:val="0"/>
        <w:autoSpaceDN w:val="0"/>
        <w:adjustRightInd w:val="0"/>
        <w:ind w:left="4820"/>
        <w:jc w:val="center"/>
        <w:rPr>
          <w:lang w:eastAsia="en-US"/>
        </w:rPr>
      </w:pPr>
      <w:r w:rsidRPr="00624541">
        <w:rPr>
          <w:lang w:eastAsia="en-US"/>
        </w:rPr>
        <w:t>(Ф.И.О.)</w:t>
      </w:r>
    </w:p>
    <w:p w:rsidR="00624541" w:rsidRPr="00624541" w:rsidRDefault="00624541" w:rsidP="00624541">
      <w:pPr>
        <w:autoSpaceDE w:val="0"/>
        <w:autoSpaceDN w:val="0"/>
        <w:adjustRightInd w:val="0"/>
        <w:ind w:left="4820"/>
        <w:rPr>
          <w:lang w:eastAsia="en-US"/>
        </w:rPr>
      </w:pPr>
      <w:r w:rsidRPr="00624541">
        <w:rPr>
          <w:lang w:eastAsia="en-US"/>
        </w:rPr>
        <w:t>от _________________________________</w:t>
      </w:r>
    </w:p>
    <w:p w:rsidR="00624541" w:rsidRPr="00624541" w:rsidRDefault="00624541" w:rsidP="00624541">
      <w:pPr>
        <w:autoSpaceDE w:val="0"/>
        <w:autoSpaceDN w:val="0"/>
        <w:adjustRightInd w:val="0"/>
        <w:ind w:left="4820"/>
        <w:jc w:val="center"/>
        <w:rPr>
          <w:lang w:eastAsia="en-US"/>
        </w:rPr>
      </w:pPr>
      <w:r w:rsidRPr="00624541">
        <w:rPr>
          <w:lang w:eastAsia="en-US"/>
        </w:rPr>
        <w:t>(Ф.И.О. гражданина, индивидуального</w:t>
      </w:r>
    </w:p>
    <w:p w:rsidR="00624541" w:rsidRPr="00624541" w:rsidRDefault="00624541" w:rsidP="00624541">
      <w:pPr>
        <w:autoSpaceDE w:val="0"/>
        <w:autoSpaceDN w:val="0"/>
        <w:adjustRightInd w:val="0"/>
        <w:ind w:left="4820"/>
        <w:jc w:val="center"/>
        <w:rPr>
          <w:lang w:eastAsia="en-US"/>
        </w:rPr>
      </w:pPr>
      <w:r w:rsidRPr="00624541">
        <w:rPr>
          <w:lang w:eastAsia="en-US"/>
        </w:rPr>
        <w:t>предпринимателя, руководителя</w:t>
      </w:r>
    </w:p>
    <w:p w:rsidR="00624541" w:rsidRPr="00624541" w:rsidRDefault="00624541" w:rsidP="00624541">
      <w:pPr>
        <w:autoSpaceDE w:val="0"/>
        <w:autoSpaceDN w:val="0"/>
        <w:adjustRightInd w:val="0"/>
        <w:ind w:left="4820"/>
        <w:jc w:val="center"/>
        <w:rPr>
          <w:lang w:eastAsia="en-US"/>
        </w:rPr>
      </w:pPr>
      <w:r w:rsidRPr="00624541">
        <w:rPr>
          <w:lang w:eastAsia="en-US"/>
        </w:rPr>
        <w:t>юридического лица с указанием должности,</w:t>
      </w:r>
    </w:p>
    <w:p w:rsidR="00624541" w:rsidRPr="00624541" w:rsidRDefault="00624541" w:rsidP="00624541">
      <w:pPr>
        <w:autoSpaceDE w:val="0"/>
        <w:autoSpaceDN w:val="0"/>
        <w:adjustRightInd w:val="0"/>
        <w:ind w:left="4820"/>
        <w:jc w:val="center"/>
        <w:rPr>
          <w:lang w:eastAsia="en-US"/>
        </w:rPr>
      </w:pPr>
      <w:r w:rsidRPr="00624541">
        <w:rPr>
          <w:lang w:eastAsia="en-US"/>
        </w:rPr>
        <w:t>представителя (полностью), наименование</w:t>
      </w:r>
    </w:p>
    <w:p w:rsidR="00624541" w:rsidRPr="00624541" w:rsidRDefault="00624541" w:rsidP="00624541">
      <w:pPr>
        <w:autoSpaceDE w:val="0"/>
        <w:autoSpaceDN w:val="0"/>
        <w:adjustRightInd w:val="0"/>
        <w:ind w:left="4820"/>
        <w:jc w:val="center"/>
        <w:rPr>
          <w:lang w:eastAsia="en-US"/>
        </w:rPr>
      </w:pPr>
      <w:r w:rsidRPr="00624541">
        <w:rPr>
          <w:lang w:eastAsia="en-US"/>
        </w:rPr>
        <w:t>юридического лица)</w:t>
      </w:r>
    </w:p>
    <w:p w:rsidR="00624541" w:rsidRPr="00624541" w:rsidRDefault="00624541" w:rsidP="00624541">
      <w:pPr>
        <w:autoSpaceDE w:val="0"/>
        <w:autoSpaceDN w:val="0"/>
        <w:adjustRightInd w:val="0"/>
        <w:ind w:left="4962" w:hanging="142"/>
        <w:rPr>
          <w:lang w:eastAsia="en-US"/>
        </w:rPr>
      </w:pPr>
      <w:r w:rsidRPr="00624541">
        <w:rPr>
          <w:lang w:eastAsia="en-US"/>
        </w:rPr>
        <w:t>____________________________________</w:t>
      </w:r>
    </w:p>
    <w:p w:rsidR="00624541" w:rsidRPr="00624541" w:rsidRDefault="00624541" w:rsidP="00624541">
      <w:pPr>
        <w:autoSpaceDE w:val="0"/>
        <w:autoSpaceDN w:val="0"/>
        <w:adjustRightInd w:val="0"/>
        <w:ind w:left="4962" w:hanging="142"/>
        <w:jc w:val="center"/>
        <w:rPr>
          <w:lang w:eastAsia="en-US"/>
        </w:rPr>
      </w:pPr>
      <w:r w:rsidRPr="00624541">
        <w:rPr>
          <w:lang w:eastAsia="en-US"/>
        </w:rPr>
        <w:t>(почтовый адрес)</w:t>
      </w:r>
    </w:p>
    <w:p w:rsidR="00624541" w:rsidRPr="00624541" w:rsidRDefault="00624541" w:rsidP="00624541">
      <w:pPr>
        <w:autoSpaceDE w:val="0"/>
        <w:autoSpaceDN w:val="0"/>
        <w:adjustRightInd w:val="0"/>
        <w:ind w:left="4962" w:hanging="142"/>
        <w:rPr>
          <w:lang w:eastAsia="en-US"/>
        </w:rPr>
      </w:pPr>
      <w:r w:rsidRPr="00624541">
        <w:rPr>
          <w:lang w:eastAsia="en-US"/>
        </w:rPr>
        <w:t>___________________________________________</w:t>
      </w:r>
    </w:p>
    <w:p w:rsidR="00624541" w:rsidRPr="00624541" w:rsidRDefault="00624541" w:rsidP="00624541">
      <w:pPr>
        <w:autoSpaceDE w:val="0"/>
        <w:autoSpaceDN w:val="0"/>
        <w:adjustRightInd w:val="0"/>
        <w:ind w:left="4962" w:hanging="142"/>
        <w:jc w:val="center"/>
        <w:rPr>
          <w:lang w:eastAsia="en-US"/>
        </w:rPr>
      </w:pPr>
      <w:r w:rsidRPr="00624541">
        <w:rPr>
          <w:lang w:eastAsia="en-US"/>
        </w:rPr>
        <w:t>(телефон, электронный адрес)</w:t>
      </w:r>
    </w:p>
    <w:p w:rsidR="00624541" w:rsidRPr="00624541" w:rsidRDefault="00624541" w:rsidP="00624541">
      <w:pPr>
        <w:autoSpaceDE w:val="0"/>
        <w:autoSpaceDN w:val="0"/>
        <w:adjustRightInd w:val="0"/>
        <w:jc w:val="center"/>
        <w:rPr>
          <w:lang w:eastAsia="en-US"/>
        </w:rPr>
      </w:pPr>
      <w:r w:rsidRPr="00624541">
        <w:rPr>
          <w:lang w:eastAsia="en-US"/>
        </w:rPr>
        <w:t>ЗАЯВЛЕНИЕ</w:t>
      </w:r>
    </w:p>
    <w:p w:rsidR="00624541" w:rsidRPr="00624541" w:rsidRDefault="00624541" w:rsidP="00624541">
      <w:pPr>
        <w:autoSpaceDE w:val="0"/>
        <w:autoSpaceDN w:val="0"/>
        <w:adjustRightInd w:val="0"/>
        <w:rPr>
          <w:lang w:eastAsia="en-US"/>
        </w:rPr>
      </w:pPr>
    </w:p>
    <w:p w:rsidR="00624541" w:rsidRPr="00624541" w:rsidRDefault="00624541" w:rsidP="00624541">
      <w:pPr>
        <w:pStyle w:val="ConsPlusNonformat"/>
        <w:ind w:firstLine="284"/>
        <w:jc w:val="both"/>
        <w:rPr>
          <w:rFonts w:ascii="Times New Roman" w:hAnsi="Times New Roman"/>
          <w:sz w:val="24"/>
          <w:szCs w:val="24"/>
          <w:lang w:eastAsia="en-US"/>
        </w:rPr>
      </w:pPr>
      <w:r w:rsidRPr="00624541">
        <w:rPr>
          <w:rFonts w:ascii="Times New Roman" w:hAnsi="Times New Roman"/>
          <w:sz w:val="24"/>
          <w:szCs w:val="24"/>
          <w:lang w:eastAsia="en-US"/>
        </w:rPr>
        <w:t xml:space="preserve"> Прошу подготовить градостроительный план земельного участка, расположенного по адресу:</w:t>
      </w:r>
    </w:p>
    <w:p w:rsidR="00624541" w:rsidRPr="00624541" w:rsidRDefault="00624541" w:rsidP="00624541">
      <w:pPr>
        <w:autoSpaceDE w:val="0"/>
        <w:autoSpaceDN w:val="0"/>
        <w:adjustRightInd w:val="0"/>
        <w:ind w:firstLine="284"/>
        <w:rPr>
          <w:lang w:eastAsia="en-US"/>
        </w:rPr>
      </w:pPr>
      <w:r w:rsidRPr="00624541">
        <w:rPr>
          <w:lang w:eastAsia="en-US"/>
        </w:rPr>
        <w:t>_________________________________________________________________________</w:t>
      </w:r>
    </w:p>
    <w:p w:rsidR="00624541" w:rsidRPr="00624541" w:rsidRDefault="00624541" w:rsidP="00624541">
      <w:pPr>
        <w:autoSpaceDE w:val="0"/>
        <w:autoSpaceDN w:val="0"/>
        <w:adjustRightInd w:val="0"/>
        <w:ind w:firstLine="284"/>
        <w:rPr>
          <w:lang w:eastAsia="en-US"/>
        </w:rPr>
      </w:pPr>
      <w:r w:rsidRPr="00624541">
        <w:rPr>
          <w:lang w:eastAsia="en-US"/>
        </w:rPr>
        <w:t>_________________________________________________________________________</w:t>
      </w:r>
    </w:p>
    <w:p w:rsidR="00624541" w:rsidRPr="00624541" w:rsidRDefault="00624541" w:rsidP="00624541">
      <w:pPr>
        <w:autoSpaceDE w:val="0"/>
        <w:autoSpaceDN w:val="0"/>
        <w:adjustRightInd w:val="0"/>
        <w:ind w:firstLine="284"/>
        <w:rPr>
          <w:lang w:eastAsia="en-US"/>
        </w:rPr>
      </w:pPr>
      <w:r w:rsidRPr="00624541">
        <w:rPr>
          <w:lang w:eastAsia="en-US"/>
        </w:rPr>
        <w:t>_________________________________________________________________________</w:t>
      </w:r>
    </w:p>
    <w:p w:rsidR="00624541" w:rsidRPr="00624541" w:rsidRDefault="00624541" w:rsidP="00624541">
      <w:pPr>
        <w:autoSpaceDE w:val="0"/>
        <w:autoSpaceDN w:val="0"/>
        <w:adjustRightInd w:val="0"/>
        <w:rPr>
          <w:lang w:eastAsia="en-US"/>
        </w:rPr>
      </w:pPr>
    </w:p>
    <w:p w:rsidR="00624541" w:rsidRPr="00624541" w:rsidRDefault="00624541" w:rsidP="00624541">
      <w:pPr>
        <w:autoSpaceDE w:val="0"/>
        <w:autoSpaceDN w:val="0"/>
        <w:adjustRightInd w:val="0"/>
        <w:ind w:firstLine="284"/>
        <w:rPr>
          <w:lang w:eastAsia="en-US"/>
        </w:rPr>
      </w:pPr>
      <w:r w:rsidRPr="00624541">
        <w:rPr>
          <w:lang w:eastAsia="en-US"/>
        </w:rPr>
        <w:t>Приложения _______ документов:</w:t>
      </w:r>
    </w:p>
    <w:p w:rsidR="00624541" w:rsidRPr="00624541" w:rsidRDefault="00624541" w:rsidP="00624541">
      <w:pPr>
        <w:autoSpaceDE w:val="0"/>
        <w:autoSpaceDN w:val="0"/>
        <w:adjustRightInd w:val="0"/>
        <w:ind w:firstLine="284"/>
        <w:rPr>
          <w:lang w:eastAsia="en-US"/>
        </w:rPr>
      </w:pPr>
      <w:r w:rsidRPr="00624541">
        <w:rPr>
          <w:lang w:eastAsia="en-US"/>
        </w:rPr>
        <w:t>1. _________________________;</w:t>
      </w:r>
    </w:p>
    <w:p w:rsidR="00624541" w:rsidRPr="00624541" w:rsidRDefault="00624541" w:rsidP="00624541">
      <w:pPr>
        <w:autoSpaceDE w:val="0"/>
        <w:autoSpaceDN w:val="0"/>
        <w:adjustRightInd w:val="0"/>
        <w:ind w:firstLine="284"/>
        <w:rPr>
          <w:lang w:eastAsia="en-US"/>
        </w:rPr>
      </w:pPr>
      <w:r w:rsidRPr="00624541">
        <w:rPr>
          <w:lang w:eastAsia="en-US"/>
        </w:rPr>
        <w:t>………..</w:t>
      </w:r>
    </w:p>
    <w:p w:rsidR="00624541" w:rsidRPr="00624541" w:rsidRDefault="00624541" w:rsidP="00624541">
      <w:pPr>
        <w:autoSpaceDE w:val="0"/>
        <w:autoSpaceDN w:val="0"/>
        <w:adjustRightInd w:val="0"/>
        <w:ind w:firstLine="284"/>
        <w:rPr>
          <w:lang w:eastAsia="en-US"/>
        </w:rPr>
      </w:pPr>
      <w:r w:rsidRPr="00624541">
        <w:rPr>
          <w:lang w:val="en-US" w:eastAsia="en-US"/>
        </w:rPr>
        <w:t>n</w:t>
      </w:r>
      <w:r w:rsidRPr="00624541">
        <w:rPr>
          <w:lang w:eastAsia="en-US"/>
        </w:rPr>
        <w:t>.__________________________.</w:t>
      </w:r>
    </w:p>
    <w:p w:rsidR="00624541" w:rsidRPr="00624541" w:rsidRDefault="00624541" w:rsidP="00624541">
      <w:pPr>
        <w:autoSpaceDE w:val="0"/>
        <w:autoSpaceDN w:val="0"/>
        <w:adjustRightInd w:val="0"/>
        <w:ind w:firstLine="284"/>
        <w:rPr>
          <w:lang w:eastAsia="en-US"/>
        </w:rPr>
      </w:pPr>
      <w:r w:rsidRPr="00624541">
        <w:rPr>
          <w:lang w:eastAsia="en-US"/>
        </w:rPr>
        <w:t>«____» _____________ 20___ г.                 _________________________</w:t>
      </w:r>
    </w:p>
    <w:p w:rsidR="00624541" w:rsidRPr="00624541" w:rsidRDefault="00624541" w:rsidP="00624541">
      <w:pPr>
        <w:autoSpaceDE w:val="0"/>
        <w:autoSpaceDN w:val="0"/>
        <w:adjustRightInd w:val="0"/>
        <w:ind w:firstLine="284"/>
        <w:jc w:val="center"/>
        <w:rPr>
          <w:lang w:eastAsia="en-US"/>
        </w:rPr>
      </w:pPr>
      <w:r w:rsidRPr="00624541">
        <w:rPr>
          <w:lang w:eastAsia="en-US"/>
        </w:rPr>
        <w:t xml:space="preserve">                                                    (подпись)</w:t>
      </w:r>
    </w:p>
    <w:p w:rsidR="00624541" w:rsidRPr="00624541" w:rsidRDefault="00624541" w:rsidP="00624541">
      <w:pPr>
        <w:autoSpaceDE w:val="0"/>
        <w:autoSpaceDN w:val="0"/>
        <w:adjustRightInd w:val="0"/>
        <w:ind w:firstLine="284"/>
        <w:rPr>
          <w:lang w:eastAsia="en-US"/>
        </w:rPr>
      </w:pPr>
      <w:r w:rsidRPr="00624541">
        <w:rPr>
          <w:lang w:eastAsia="en-US"/>
        </w:rPr>
        <w:t>_________ от «___» _________ 20__ г. (дата и номер принятия заявления)</w:t>
      </w:r>
    </w:p>
    <w:p w:rsidR="00624541" w:rsidRPr="00624541" w:rsidRDefault="00624541" w:rsidP="00624541">
      <w:pPr>
        <w:widowControl w:val="0"/>
        <w:tabs>
          <w:tab w:val="left" w:pos="4253"/>
        </w:tabs>
        <w:autoSpaceDE w:val="0"/>
        <w:autoSpaceDN w:val="0"/>
        <w:adjustRightInd w:val="0"/>
      </w:pPr>
    </w:p>
    <w:p w:rsidR="00624541" w:rsidRPr="00624541" w:rsidRDefault="00624541" w:rsidP="00624541">
      <w:pPr>
        <w:widowControl w:val="0"/>
        <w:autoSpaceDE w:val="0"/>
        <w:autoSpaceDN w:val="0"/>
        <w:adjustRightInd w:val="0"/>
        <w:jc w:val="right"/>
      </w:pPr>
      <w:r w:rsidRPr="00624541">
        <w:t>Приложение № 2</w:t>
      </w:r>
    </w:p>
    <w:p w:rsidR="00624541" w:rsidRPr="00624541" w:rsidRDefault="00624541" w:rsidP="00624541">
      <w:pPr>
        <w:ind w:left="5670"/>
      </w:pPr>
      <w:r w:rsidRPr="00624541">
        <w:t>к Административному регламенту «Выдача градостроительного плана земельного участка, расположенного на территории Луговского городского поселения »</w:t>
      </w:r>
    </w:p>
    <w:p w:rsidR="00624541" w:rsidRPr="00624541" w:rsidRDefault="00624541" w:rsidP="00624541">
      <w:pPr>
        <w:autoSpaceDE w:val="0"/>
        <w:autoSpaceDN w:val="0"/>
        <w:adjustRightInd w:val="0"/>
        <w:rPr>
          <w:lang w:eastAsia="en-US"/>
        </w:rPr>
      </w:pPr>
    </w:p>
    <w:p w:rsidR="00624541" w:rsidRPr="00624541" w:rsidRDefault="00624541" w:rsidP="00624541">
      <w:pPr>
        <w:autoSpaceDE w:val="0"/>
        <w:autoSpaceDN w:val="0"/>
        <w:adjustRightInd w:val="0"/>
        <w:jc w:val="center"/>
        <w:rPr>
          <w:lang w:eastAsia="en-US"/>
        </w:rPr>
      </w:pPr>
      <w:r w:rsidRPr="00624541">
        <w:rPr>
          <w:lang w:eastAsia="en-US"/>
        </w:rPr>
        <w:t>РАСПИСКА В ПРИЕМЕ ДОКУМЕНТОВ</w:t>
      </w:r>
    </w:p>
    <w:p w:rsidR="00624541" w:rsidRPr="00624541" w:rsidRDefault="00624541" w:rsidP="00624541">
      <w:pPr>
        <w:autoSpaceDE w:val="0"/>
        <w:autoSpaceDN w:val="0"/>
        <w:adjustRightInd w:val="0"/>
        <w:outlineLvl w:val="0"/>
        <w:rPr>
          <w:lang w:eastAsia="en-US"/>
        </w:rPr>
      </w:pPr>
    </w:p>
    <w:p w:rsidR="00624541" w:rsidRPr="00624541" w:rsidRDefault="00624541" w:rsidP="00624541">
      <w:pPr>
        <w:autoSpaceDE w:val="0"/>
        <w:autoSpaceDN w:val="0"/>
        <w:adjustRightInd w:val="0"/>
        <w:ind w:firstLine="284"/>
        <w:rPr>
          <w:lang w:eastAsia="en-US"/>
        </w:rPr>
      </w:pPr>
      <w:r w:rsidRPr="00624541">
        <w:rPr>
          <w:lang w:eastAsia="en-US"/>
        </w:rPr>
        <w:lastRenderedPageBreak/>
        <w:t>Должностным лицом уполномоченного органа</w:t>
      </w:r>
    </w:p>
    <w:p w:rsidR="00624541" w:rsidRPr="00624541" w:rsidRDefault="00624541" w:rsidP="00624541">
      <w:pPr>
        <w:autoSpaceDE w:val="0"/>
        <w:autoSpaceDN w:val="0"/>
        <w:adjustRightInd w:val="0"/>
        <w:ind w:firstLine="284"/>
        <w:rPr>
          <w:lang w:eastAsia="en-US"/>
        </w:rPr>
      </w:pPr>
      <w:r w:rsidRPr="00624541">
        <w:rPr>
          <w:lang w:eastAsia="en-US"/>
        </w:rPr>
        <w:t>___________________________________________________________________</w:t>
      </w:r>
    </w:p>
    <w:p w:rsidR="00624541" w:rsidRPr="00624541" w:rsidRDefault="00624541" w:rsidP="00624541">
      <w:pPr>
        <w:autoSpaceDE w:val="0"/>
        <w:autoSpaceDN w:val="0"/>
        <w:adjustRightInd w:val="0"/>
        <w:ind w:firstLine="284"/>
        <w:jc w:val="center"/>
        <w:rPr>
          <w:lang w:eastAsia="en-US"/>
        </w:rPr>
      </w:pPr>
      <w:r w:rsidRPr="00624541">
        <w:rPr>
          <w:lang w:eastAsia="en-US"/>
        </w:rPr>
        <w:t>(Ф.И.О.)</w:t>
      </w:r>
    </w:p>
    <w:p w:rsidR="00624541" w:rsidRPr="00624541" w:rsidRDefault="00624541" w:rsidP="00624541">
      <w:pPr>
        <w:autoSpaceDE w:val="0"/>
        <w:autoSpaceDN w:val="0"/>
        <w:adjustRightInd w:val="0"/>
        <w:ind w:firstLine="284"/>
        <w:rPr>
          <w:lang w:eastAsia="en-US"/>
        </w:rPr>
      </w:pPr>
      <w:r w:rsidRPr="00624541">
        <w:rPr>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624541" w:rsidRPr="00624541" w:rsidRDefault="00624541" w:rsidP="00624541">
      <w:pPr>
        <w:autoSpaceDE w:val="0"/>
        <w:autoSpaceDN w:val="0"/>
        <w:adjustRightInd w:val="0"/>
        <w:rPr>
          <w:lang w:eastAsia="en-US"/>
        </w:rPr>
      </w:pPr>
      <w:r w:rsidRPr="00624541">
        <w:rPr>
          <w:lang w:eastAsia="en-US"/>
        </w:rPr>
        <w:t>От _____________________________________________________________________:</w:t>
      </w:r>
    </w:p>
    <w:p w:rsidR="00624541" w:rsidRPr="00624541" w:rsidRDefault="00624541" w:rsidP="00624541">
      <w:pPr>
        <w:autoSpaceDE w:val="0"/>
        <w:autoSpaceDN w:val="0"/>
        <w:adjustRightInd w:val="0"/>
        <w:jc w:val="center"/>
        <w:rPr>
          <w:lang w:eastAsia="en-US"/>
        </w:rPr>
      </w:pPr>
      <w:r w:rsidRPr="00624541">
        <w:rPr>
          <w:lang w:eastAsia="en-US"/>
        </w:rPr>
        <w:t>(заявитель)</w:t>
      </w:r>
    </w:p>
    <w:p w:rsidR="00624541" w:rsidRPr="00624541" w:rsidRDefault="00624541" w:rsidP="00624541">
      <w:pPr>
        <w:autoSpaceDE w:val="0"/>
        <w:autoSpaceDN w:val="0"/>
        <w:adjustRightInd w:val="0"/>
        <w:rPr>
          <w:lang w:eastAsia="en-US"/>
        </w:rPr>
      </w:pPr>
      <w:r w:rsidRPr="00624541">
        <w:rPr>
          <w:lang w:eastAsia="en-US"/>
        </w:rPr>
        <w:t>1. ____________________________________________________________________</w:t>
      </w:r>
    </w:p>
    <w:p w:rsidR="00624541" w:rsidRPr="00624541" w:rsidRDefault="00624541" w:rsidP="00624541">
      <w:pPr>
        <w:autoSpaceDE w:val="0"/>
        <w:autoSpaceDN w:val="0"/>
        <w:adjustRightInd w:val="0"/>
        <w:jc w:val="center"/>
        <w:rPr>
          <w:lang w:eastAsia="en-US"/>
        </w:rPr>
      </w:pPr>
      <w:r w:rsidRPr="00624541">
        <w:rPr>
          <w:lang w:eastAsia="en-US"/>
        </w:rPr>
        <w:t>(перечень документов с указанием их наименования, реквизитов,</w:t>
      </w:r>
    </w:p>
    <w:p w:rsidR="00624541" w:rsidRPr="00624541" w:rsidRDefault="00624541" w:rsidP="00624541">
      <w:pPr>
        <w:autoSpaceDE w:val="0"/>
        <w:autoSpaceDN w:val="0"/>
        <w:adjustRightInd w:val="0"/>
        <w:rPr>
          <w:lang w:eastAsia="en-US"/>
        </w:rPr>
      </w:pPr>
      <w:r w:rsidRPr="00624541">
        <w:rPr>
          <w:lang w:eastAsia="en-US"/>
        </w:rPr>
        <w:t>_____________________________________________________________________________________</w:t>
      </w:r>
    </w:p>
    <w:p w:rsidR="00624541" w:rsidRPr="00624541" w:rsidRDefault="00624541" w:rsidP="00624541">
      <w:pPr>
        <w:autoSpaceDE w:val="0"/>
        <w:autoSpaceDN w:val="0"/>
        <w:adjustRightInd w:val="0"/>
        <w:jc w:val="center"/>
        <w:rPr>
          <w:lang w:eastAsia="en-US"/>
        </w:rPr>
      </w:pPr>
      <w:r w:rsidRPr="00624541">
        <w:rPr>
          <w:lang w:eastAsia="en-US"/>
        </w:rPr>
        <w:t>количества экземпляров каждого из представленных документов и количества</w:t>
      </w:r>
    </w:p>
    <w:p w:rsidR="00624541" w:rsidRPr="00624541" w:rsidRDefault="00624541" w:rsidP="00624541">
      <w:pPr>
        <w:autoSpaceDE w:val="0"/>
        <w:autoSpaceDN w:val="0"/>
        <w:adjustRightInd w:val="0"/>
        <w:rPr>
          <w:lang w:eastAsia="en-US"/>
        </w:rPr>
      </w:pPr>
      <w:r w:rsidRPr="00624541">
        <w:rPr>
          <w:lang w:eastAsia="en-US"/>
        </w:rPr>
        <w:t>____________________________________________________________________________________.</w:t>
      </w:r>
    </w:p>
    <w:p w:rsidR="00624541" w:rsidRPr="00624541" w:rsidRDefault="00624541" w:rsidP="00624541">
      <w:pPr>
        <w:autoSpaceDE w:val="0"/>
        <w:autoSpaceDN w:val="0"/>
        <w:adjustRightInd w:val="0"/>
        <w:jc w:val="center"/>
        <w:rPr>
          <w:lang w:eastAsia="en-US"/>
        </w:rPr>
      </w:pPr>
      <w:r w:rsidRPr="00624541">
        <w:rPr>
          <w:lang w:eastAsia="en-US"/>
        </w:rPr>
        <w:t>листов в каждом экземпляре документа)</w:t>
      </w:r>
    </w:p>
    <w:p w:rsidR="00624541" w:rsidRPr="00624541" w:rsidRDefault="00624541" w:rsidP="00624541">
      <w:pPr>
        <w:autoSpaceDE w:val="0"/>
        <w:autoSpaceDN w:val="0"/>
        <w:adjustRightInd w:val="0"/>
        <w:rPr>
          <w:lang w:eastAsia="en-US"/>
        </w:rPr>
      </w:pPr>
      <w:r w:rsidRPr="00624541">
        <w:rPr>
          <w:lang w:eastAsia="en-US"/>
        </w:rPr>
        <w:t>2. ___________________________________________________________________.</w:t>
      </w:r>
    </w:p>
    <w:p w:rsidR="00624541" w:rsidRPr="00624541" w:rsidRDefault="00624541" w:rsidP="00624541">
      <w:pPr>
        <w:autoSpaceDE w:val="0"/>
        <w:autoSpaceDN w:val="0"/>
        <w:adjustRightInd w:val="0"/>
        <w:rPr>
          <w:lang w:eastAsia="en-US"/>
        </w:rPr>
      </w:pPr>
      <w:r w:rsidRPr="00624541">
        <w:rPr>
          <w:lang w:eastAsia="en-US"/>
        </w:rPr>
        <w:t>3. ___________________________________________________________________.</w:t>
      </w:r>
    </w:p>
    <w:p w:rsidR="00624541" w:rsidRPr="00624541" w:rsidRDefault="00624541" w:rsidP="00624541">
      <w:pPr>
        <w:autoSpaceDE w:val="0"/>
        <w:autoSpaceDN w:val="0"/>
        <w:adjustRightInd w:val="0"/>
        <w:rPr>
          <w:lang w:eastAsia="en-US"/>
        </w:rPr>
      </w:pPr>
    </w:p>
    <w:p w:rsidR="00624541" w:rsidRPr="00624541" w:rsidRDefault="00624541" w:rsidP="00624541">
      <w:pPr>
        <w:autoSpaceDE w:val="0"/>
        <w:autoSpaceDN w:val="0"/>
        <w:adjustRightInd w:val="0"/>
        <w:rPr>
          <w:lang w:eastAsia="en-US"/>
        </w:rPr>
      </w:pPr>
      <w:r w:rsidRPr="00624541">
        <w:rPr>
          <w:lang w:eastAsia="en-US"/>
        </w:rPr>
        <w:t>Порядковый номер записи в журнале регистрации заявления       ______________.</w:t>
      </w:r>
    </w:p>
    <w:p w:rsidR="00624541" w:rsidRPr="00624541" w:rsidRDefault="00624541" w:rsidP="00624541">
      <w:pPr>
        <w:autoSpaceDE w:val="0"/>
        <w:autoSpaceDN w:val="0"/>
        <w:adjustRightInd w:val="0"/>
        <w:rPr>
          <w:lang w:eastAsia="en-US"/>
        </w:rPr>
      </w:pPr>
      <w:r w:rsidRPr="00624541">
        <w:rPr>
          <w:lang w:eastAsia="en-US"/>
        </w:rPr>
        <w:t>___________________________________________________________________________</w:t>
      </w:r>
    </w:p>
    <w:p w:rsidR="00624541" w:rsidRPr="00624541" w:rsidRDefault="00624541" w:rsidP="00624541">
      <w:pPr>
        <w:autoSpaceDE w:val="0"/>
        <w:autoSpaceDN w:val="0"/>
        <w:adjustRightInd w:val="0"/>
        <w:jc w:val="center"/>
        <w:rPr>
          <w:lang w:eastAsia="en-US"/>
        </w:rPr>
      </w:pPr>
      <w:r w:rsidRPr="00624541">
        <w:rPr>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24541" w:rsidRPr="00624541" w:rsidRDefault="00624541" w:rsidP="00624541">
      <w:pPr>
        <w:autoSpaceDE w:val="0"/>
        <w:autoSpaceDN w:val="0"/>
        <w:adjustRightInd w:val="0"/>
        <w:rPr>
          <w:lang w:eastAsia="en-US"/>
        </w:rPr>
      </w:pPr>
    </w:p>
    <w:p w:rsidR="00624541" w:rsidRPr="00624541" w:rsidRDefault="00624541" w:rsidP="00624541">
      <w:pPr>
        <w:autoSpaceDE w:val="0"/>
        <w:autoSpaceDN w:val="0"/>
        <w:adjustRightInd w:val="0"/>
        <w:rPr>
          <w:lang w:eastAsia="en-US"/>
        </w:rPr>
      </w:pPr>
      <w:r w:rsidRPr="00624541">
        <w:rPr>
          <w:lang w:eastAsia="en-US"/>
        </w:rPr>
        <w:t>Подпись должностного лица уполномоченного органа  _______________</w:t>
      </w:r>
    </w:p>
    <w:p w:rsidR="00624541" w:rsidRPr="00624541" w:rsidRDefault="00624541" w:rsidP="00624541">
      <w:pPr>
        <w:autoSpaceDE w:val="0"/>
        <w:autoSpaceDN w:val="0"/>
        <w:adjustRightInd w:val="0"/>
        <w:rPr>
          <w:lang w:eastAsia="en-US"/>
        </w:rPr>
      </w:pPr>
      <w:r w:rsidRPr="00624541">
        <w:rPr>
          <w:lang w:eastAsia="en-US"/>
        </w:rPr>
        <w:t>Дата _______________________________</w:t>
      </w:r>
    </w:p>
    <w:p w:rsidR="00624541" w:rsidRPr="00624541" w:rsidRDefault="00624541" w:rsidP="00624541">
      <w:pPr>
        <w:autoSpaceDE w:val="0"/>
        <w:autoSpaceDN w:val="0"/>
        <w:adjustRightInd w:val="0"/>
        <w:ind w:left="6804"/>
        <w:jc w:val="right"/>
        <w:outlineLvl w:val="1"/>
      </w:pPr>
      <w:r w:rsidRPr="00624541">
        <w:t>Приложение 3</w:t>
      </w:r>
    </w:p>
    <w:p w:rsidR="00624541" w:rsidRPr="00624541" w:rsidRDefault="00624541" w:rsidP="00624541">
      <w:pPr>
        <w:autoSpaceDE w:val="0"/>
        <w:autoSpaceDN w:val="0"/>
        <w:adjustRightInd w:val="0"/>
        <w:ind w:left="6804"/>
        <w:jc w:val="right"/>
      </w:pPr>
      <w:r w:rsidRPr="00624541">
        <w:t>к административному регламенту предоставления муниципальной услуг:«Выдача градостроительного плана земельного участка»</w:t>
      </w:r>
    </w:p>
    <w:p w:rsidR="00624541" w:rsidRPr="00624541" w:rsidRDefault="00624541" w:rsidP="00624541">
      <w:pPr>
        <w:autoSpaceDE w:val="0"/>
        <w:autoSpaceDN w:val="0"/>
        <w:adjustRightInd w:val="0"/>
        <w:ind w:left="7797"/>
        <w:jc w:val="right"/>
      </w:pPr>
    </w:p>
    <w:p w:rsidR="00624541" w:rsidRPr="00624541" w:rsidRDefault="00624541" w:rsidP="00624541">
      <w:pPr>
        <w:autoSpaceDE w:val="0"/>
        <w:autoSpaceDN w:val="0"/>
        <w:adjustRightInd w:val="0"/>
        <w:jc w:val="center"/>
        <w:rPr>
          <w:b/>
        </w:rPr>
      </w:pPr>
      <w:r w:rsidRPr="00624541">
        <w:rPr>
          <w:b/>
        </w:rPr>
        <w:t>БЛОК-СХЕМА ПОСЛЕДОВАТЕЛЬНОСТИ ВЫПОЛНЕНИЯ АДМИНИСТРАТИВНЫХ ПРОЦЕДУР ПО ИСПОЛНЕНИЮ МУНИЦИПАЛЬНОЙ УСЛУГИ «ВЫДАЧА ГРАДОСТРОИТЕЛЬНОГО ПЛАНА ЗЕМЕЛЬНОГО УЧАСТКА»</w:t>
      </w:r>
    </w:p>
    <w:p w:rsidR="00624541" w:rsidRPr="00624541" w:rsidRDefault="00372BE6" w:rsidP="00624541">
      <w:pPr>
        <w:autoSpaceDE w:val="0"/>
        <w:autoSpaceDN w:val="0"/>
        <w:adjustRightInd w:val="0"/>
      </w:pPr>
      <w:r>
        <w:rPr>
          <w:noProof/>
        </w:rPr>
        <w:pict>
          <v:oval id="_x0000_s1036" style="position:absolute;margin-left:-28.75pt;margin-top:5.45pt;width:519.75pt;height:72.1pt;z-index:251667456">
            <v:textbox style="mso-next-textbox:#_x0000_s1036">
              <w:txbxContent>
                <w:p w:rsidR="00624541" w:rsidRPr="00C202F8" w:rsidRDefault="00624541" w:rsidP="00624541">
                  <w:pPr>
                    <w:ind w:right="2445"/>
                    <w:jc w:val="center"/>
                    <w:rPr>
                      <w:rFonts w:ascii="Courier New" w:hAnsi="Courier New" w:cs="Courier New"/>
                      <w:sz w:val="22"/>
                      <w:szCs w:val="22"/>
                    </w:rPr>
                  </w:pPr>
                  <w:r w:rsidRPr="00C202F8">
                    <w:rPr>
                      <w:rFonts w:ascii="Courier New" w:hAnsi="Courier New" w:cs="Courier New"/>
                      <w:sz w:val="22"/>
                      <w:szCs w:val="22"/>
                    </w:rPr>
                    <w:t>Поступление заявления о выдаче градостроительного плана земельного участка</w:t>
                  </w:r>
                </w:p>
                <w:p w:rsidR="00624541" w:rsidRDefault="00624541" w:rsidP="00624541">
                  <w:pPr>
                    <w:ind w:right="2445"/>
                  </w:pPr>
                </w:p>
              </w:txbxContent>
            </v:textbox>
          </v:oval>
        </w:pict>
      </w:r>
    </w:p>
    <w:p w:rsidR="00624541" w:rsidRPr="00624541" w:rsidRDefault="00624541" w:rsidP="00624541">
      <w:pPr>
        <w:autoSpaceDE w:val="0"/>
        <w:autoSpaceDN w:val="0"/>
        <w:adjustRightInd w:val="0"/>
        <w:jc w:val="center"/>
      </w:pPr>
    </w:p>
    <w:p w:rsidR="00624541" w:rsidRPr="00624541" w:rsidRDefault="00624541" w:rsidP="00624541">
      <w:pPr>
        <w:autoSpaceDE w:val="0"/>
        <w:autoSpaceDN w:val="0"/>
        <w:adjustRightInd w:val="0"/>
        <w:jc w:val="right"/>
        <w:outlineLvl w:val="1"/>
      </w:pPr>
    </w:p>
    <w:p w:rsidR="00624541" w:rsidRPr="00624541" w:rsidRDefault="00624541" w:rsidP="00624541">
      <w:pPr>
        <w:autoSpaceDE w:val="0"/>
        <w:autoSpaceDN w:val="0"/>
        <w:adjustRightInd w:val="0"/>
        <w:jc w:val="right"/>
        <w:outlineLvl w:val="1"/>
      </w:pPr>
    </w:p>
    <w:p w:rsidR="00624541" w:rsidRPr="00624541" w:rsidRDefault="00372BE6" w:rsidP="00624541">
      <w:pPr>
        <w:autoSpaceDE w:val="0"/>
        <w:autoSpaceDN w:val="0"/>
        <w:adjustRightInd w:val="0"/>
        <w:jc w:val="right"/>
        <w:outlineLvl w:val="1"/>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47.85pt;margin-top:13.35pt;width:0;height:29.2pt;z-index:251663360" o:connectortype="straight">
            <v:stroke endarrow="block"/>
          </v:shape>
        </w:pict>
      </w:r>
    </w:p>
    <w:p w:rsidR="00624541" w:rsidRPr="00624541" w:rsidRDefault="00624541" w:rsidP="00624541">
      <w:pPr>
        <w:autoSpaceDE w:val="0"/>
        <w:autoSpaceDN w:val="0"/>
        <w:adjustRightInd w:val="0"/>
        <w:jc w:val="right"/>
        <w:outlineLvl w:val="1"/>
      </w:pPr>
    </w:p>
    <w:p w:rsidR="00624541" w:rsidRPr="00624541" w:rsidRDefault="00624541" w:rsidP="00624541">
      <w:pPr>
        <w:autoSpaceDE w:val="0"/>
        <w:autoSpaceDN w:val="0"/>
        <w:adjustRightInd w:val="0"/>
        <w:jc w:val="right"/>
        <w:outlineLvl w:val="1"/>
      </w:pPr>
    </w:p>
    <w:p w:rsidR="00624541" w:rsidRPr="00624541" w:rsidRDefault="00372BE6" w:rsidP="00624541">
      <w:pPr>
        <w:autoSpaceDE w:val="0"/>
        <w:autoSpaceDN w:val="0"/>
        <w:adjustRightInd w:val="0"/>
        <w:jc w:val="right"/>
        <w:outlineLvl w:val="1"/>
      </w:pPr>
      <w:r>
        <w:rPr>
          <w:noProof/>
        </w:rPr>
        <w:pict>
          <v:shapetype id="_x0000_t109" coordsize="21600,21600" o:spt="109" path="m,l,21600r21600,l21600,xe">
            <v:stroke joinstyle="miter"/>
            <v:path gradientshapeok="t" o:connecttype="rect"/>
          </v:shapetype>
          <v:shape id="_x0000_s1029" type="#_x0000_t109" style="position:absolute;left:0;text-align:left;margin-left:-47.65pt;margin-top:1.15pt;width:544.25pt;height:53.25pt;z-index:251660288">
            <v:textbox style="mso-next-textbox:#_x0000_s1029">
              <w:txbxContent>
                <w:p w:rsidR="00624541" w:rsidRDefault="00624541" w:rsidP="00624541">
                  <w:pPr>
                    <w:jc w:val="center"/>
                    <w:rPr>
                      <w:rFonts w:ascii="Courier New" w:hAnsi="Courier New" w:cs="Courier New"/>
                      <w:spacing w:val="-1"/>
                      <w:sz w:val="22"/>
                      <w:szCs w:val="22"/>
                    </w:rPr>
                  </w:pPr>
                  <w:r w:rsidRPr="003527B5">
                    <w:rPr>
                      <w:rFonts w:ascii="Courier New" w:hAnsi="Courier New" w:cs="Courier New"/>
                      <w:spacing w:val="-1"/>
                      <w:sz w:val="22"/>
                      <w:szCs w:val="22"/>
                    </w:rPr>
                    <w:t xml:space="preserve">Должностное лицо, ответственное за прием заявлений, фиксирует факт получения от заявителя заявления путем проведения записи в журнале регистрации входящей корреспонденции </w:t>
                  </w:r>
                </w:p>
                <w:p w:rsidR="00624541" w:rsidRDefault="00624541" w:rsidP="00624541">
                  <w:pPr>
                    <w:jc w:val="center"/>
                    <w:rPr>
                      <w:rFonts w:ascii="Courier New" w:hAnsi="Courier New" w:cs="Courier New"/>
                      <w:spacing w:val="-1"/>
                      <w:sz w:val="22"/>
                      <w:szCs w:val="22"/>
                    </w:rPr>
                  </w:pPr>
                </w:p>
                <w:p w:rsidR="00624541" w:rsidRDefault="00624541" w:rsidP="00624541">
                  <w:pPr>
                    <w:jc w:val="center"/>
                    <w:rPr>
                      <w:rFonts w:ascii="Courier New" w:hAnsi="Courier New" w:cs="Courier New"/>
                      <w:spacing w:val="-1"/>
                      <w:sz w:val="22"/>
                      <w:szCs w:val="22"/>
                    </w:rPr>
                  </w:pPr>
                </w:p>
                <w:p w:rsidR="00624541" w:rsidRPr="003527B5" w:rsidRDefault="00624541" w:rsidP="00624541">
                  <w:pPr>
                    <w:jc w:val="center"/>
                    <w:rPr>
                      <w:rFonts w:ascii="Courier New" w:hAnsi="Courier New" w:cs="Courier New"/>
                      <w:sz w:val="22"/>
                      <w:szCs w:val="22"/>
                    </w:rPr>
                  </w:pPr>
                </w:p>
              </w:txbxContent>
            </v:textbox>
          </v:shape>
        </w:pict>
      </w:r>
    </w:p>
    <w:p w:rsidR="00624541" w:rsidRPr="00624541" w:rsidRDefault="00624541" w:rsidP="00624541">
      <w:pPr>
        <w:autoSpaceDE w:val="0"/>
        <w:autoSpaceDN w:val="0"/>
        <w:adjustRightInd w:val="0"/>
        <w:jc w:val="right"/>
        <w:outlineLvl w:val="1"/>
      </w:pPr>
    </w:p>
    <w:p w:rsidR="00624541" w:rsidRPr="00624541" w:rsidRDefault="00624541" w:rsidP="00624541">
      <w:pPr>
        <w:autoSpaceDE w:val="0"/>
        <w:autoSpaceDN w:val="0"/>
        <w:adjustRightInd w:val="0"/>
        <w:jc w:val="right"/>
        <w:outlineLvl w:val="1"/>
      </w:pPr>
    </w:p>
    <w:p w:rsidR="00624541" w:rsidRPr="00624541" w:rsidRDefault="00372BE6" w:rsidP="00624541">
      <w:pPr>
        <w:autoSpaceDE w:val="0"/>
        <w:autoSpaceDN w:val="0"/>
        <w:adjustRightInd w:val="0"/>
        <w:jc w:val="right"/>
        <w:outlineLvl w:val="1"/>
      </w:pPr>
      <w:r>
        <w:rPr>
          <w:noProof/>
        </w:rPr>
        <w:pict>
          <v:shape id="_x0000_s1033" type="#_x0000_t32" style="position:absolute;left:0;text-align:left;margin-left:247.85pt;margin-top:13pt;width:0;height:18.75pt;z-index:251664384" o:connectortype="straight">
            <v:stroke endarrow="block"/>
          </v:shape>
        </w:pict>
      </w:r>
    </w:p>
    <w:p w:rsidR="00624541" w:rsidRPr="00624541" w:rsidRDefault="00624541" w:rsidP="00624541">
      <w:pPr>
        <w:autoSpaceDE w:val="0"/>
        <w:autoSpaceDN w:val="0"/>
        <w:adjustRightInd w:val="0"/>
        <w:jc w:val="right"/>
        <w:outlineLvl w:val="1"/>
      </w:pPr>
    </w:p>
    <w:p w:rsidR="00624541" w:rsidRPr="00624541" w:rsidRDefault="00372BE6" w:rsidP="00624541">
      <w:pPr>
        <w:autoSpaceDE w:val="0"/>
        <w:autoSpaceDN w:val="0"/>
        <w:adjustRightInd w:val="0"/>
        <w:jc w:val="right"/>
        <w:outlineLvl w:val="1"/>
      </w:pPr>
      <w:r>
        <w:rPr>
          <w:noProof/>
        </w:rPr>
        <w:pict>
          <v:shape id="_x0000_s1030" type="#_x0000_t109" style="position:absolute;left:0;text-align:left;margin-left:-33.4pt;margin-top:7.9pt;width:524.4pt;height:29.25pt;z-index:251661312">
            <v:textbox style="mso-next-textbox:#_x0000_s1030">
              <w:txbxContent>
                <w:p w:rsidR="00624541" w:rsidRPr="00DF156D" w:rsidRDefault="00624541" w:rsidP="00624541">
                  <w:pPr>
                    <w:jc w:val="center"/>
                    <w:rPr>
                      <w:rFonts w:ascii="Courier New" w:hAnsi="Courier New" w:cs="Courier New"/>
                    </w:rPr>
                  </w:pPr>
                  <w:r w:rsidRPr="003527B5">
                    <w:rPr>
                      <w:rFonts w:ascii="Courier New" w:hAnsi="Courier New" w:cs="Courier New"/>
                      <w:spacing w:val="-1"/>
                      <w:sz w:val="22"/>
                      <w:szCs w:val="22"/>
                    </w:rPr>
                    <w:t>Сотрудник администрации, ответственный за проверку представленных  документов на соответствие требованиям, установленным  настоящим Административным</w:t>
                  </w:r>
                  <w:r w:rsidRPr="00DF156D">
                    <w:rPr>
                      <w:rFonts w:ascii="Courier New" w:hAnsi="Courier New" w:cs="Courier New"/>
                      <w:spacing w:val="-1"/>
                    </w:rPr>
                    <w:t xml:space="preserve"> </w:t>
                  </w:r>
                  <w:r w:rsidRPr="003527B5">
                    <w:rPr>
                      <w:rFonts w:ascii="Courier New" w:hAnsi="Courier New" w:cs="Courier New"/>
                      <w:spacing w:val="-1"/>
                      <w:sz w:val="22"/>
                      <w:szCs w:val="22"/>
                    </w:rPr>
                    <w:t>регламентом, в течение двух дней</w:t>
                  </w:r>
                  <w:r w:rsidRPr="00DF156D">
                    <w:rPr>
                      <w:rFonts w:ascii="Courier New" w:hAnsi="Courier New" w:cs="Courier New"/>
                      <w:spacing w:val="-1"/>
                    </w:rPr>
                    <w:t>, следующих за днем регистрации поступившего заявления, осуществляет проверку комплектности представленных документов и полноты содержащейся в заявлении информации</w:t>
                  </w:r>
                </w:p>
              </w:txbxContent>
            </v:textbox>
          </v:shape>
        </w:pict>
      </w:r>
    </w:p>
    <w:p w:rsidR="00624541" w:rsidRPr="00624541" w:rsidRDefault="00624541" w:rsidP="00624541">
      <w:pPr>
        <w:autoSpaceDE w:val="0"/>
        <w:autoSpaceDN w:val="0"/>
        <w:adjustRightInd w:val="0"/>
        <w:jc w:val="right"/>
        <w:outlineLvl w:val="1"/>
      </w:pPr>
    </w:p>
    <w:p w:rsidR="00624541" w:rsidRPr="00624541" w:rsidRDefault="00372BE6" w:rsidP="00624541">
      <w:pPr>
        <w:autoSpaceDE w:val="0"/>
        <w:autoSpaceDN w:val="0"/>
        <w:adjustRightInd w:val="0"/>
        <w:jc w:val="right"/>
        <w:outlineLvl w:val="1"/>
      </w:pPr>
      <w:r>
        <w:rPr>
          <w:noProof/>
        </w:rPr>
        <w:pict>
          <v:shape id="_x0000_s1034" type="#_x0000_t32" style="position:absolute;left:0;text-align:left;margin-left:247.85pt;margin-top:5.35pt;width:0;height:25.3pt;z-index:251665408" o:connectortype="straight">
            <v:stroke endarrow="block"/>
          </v:shape>
        </w:pict>
      </w:r>
    </w:p>
    <w:p w:rsidR="00624541" w:rsidRPr="00624541" w:rsidRDefault="00624541" w:rsidP="00624541">
      <w:pPr>
        <w:autoSpaceDE w:val="0"/>
        <w:autoSpaceDN w:val="0"/>
        <w:adjustRightInd w:val="0"/>
        <w:jc w:val="right"/>
        <w:outlineLvl w:val="1"/>
      </w:pPr>
    </w:p>
    <w:p w:rsidR="00624541" w:rsidRPr="00624541" w:rsidRDefault="00372BE6" w:rsidP="00624541">
      <w:pPr>
        <w:autoSpaceDE w:val="0"/>
        <w:autoSpaceDN w:val="0"/>
        <w:adjustRightInd w:val="0"/>
        <w:jc w:val="right"/>
        <w:outlineLvl w:val="1"/>
      </w:pPr>
      <w:r>
        <w:rPr>
          <w:noProof/>
        </w:rPr>
        <w:pict>
          <v:shapetype id="_x0000_t4" coordsize="21600,21600" o:spt="4" path="m10800,l,10800,10800,21600,21600,10800xe">
            <v:stroke joinstyle="miter"/>
            <v:path gradientshapeok="t" o:connecttype="rect" textboxrect="5400,5400,16200,16200"/>
          </v:shapetype>
          <v:shape id="_x0000_s1037" type="#_x0000_t4" style="position:absolute;left:0;text-align:left;margin-left:47.6pt;margin-top:7.7pt;width:385.5pt;height:76.95pt;z-index:251668480">
            <v:textbox style="mso-next-textbox:#_x0000_s1037">
              <w:txbxContent>
                <w:p w:rsidR="00624541" w:rsidRPr="003527B5" w:rsidRDefault="00624541" w:rsidP="00624541">
                  <w:pPr>
                    <w:jc w:val="center"/>
                    <w:rPr>
                      <w:rFonts w:ascii="Courier New" w:hAnsi="Courier New" w:cs="Courier New"/>
                      <w:sz w:val="22"/>
                      <w:szCs w:val="22"/>
                    </w:rPr>
                  </w:pPr>
                  <w:r w:rsidRPr="003527B5">
                    <w:rPr>
                      <w:rFonts w:ascii="Courier New" w:hAnsi="Courier New" w:cs="Courier New"/>
                      <w:sz w:val="22"/>
                      <w:szCs w:val="22"/>
                    </w:rPr>
                    <w:t>Представлены все документы</w:t>
                  </w:r>
                </w:p>
                <w:p w:rsidR="00624541" w:rsidRDefault="00624541" w:rsidP="00624541"/>
              </w:txbxContent>
            </v:textbox>
          </v:shape>
        </w:pict>
      </w:r>
    </w:p>
    <w:p w:rsidR="00624541" w:rsidRPr="00624541" w:rsidRDefault="00372BE6" w:rsidP="00624541">
      <w:pPr>
        <w:autoSpaceDE w:val="0"/>
        <w:autoSpaceDN w:val="0"/>
        <w:adjustRightInd w:val="0"/>
        <w:jc w:val="right"/>
        <w:outlineLvl w:val="1"/>
      </w:pPr>
      <w:r>
        <w:rPr>
          <w:noProof/>
        </w:rPr>
        <w:pict>
          <v:shapetype id="_x0000_t202" coordsize="21600,21600" o:spt="202" path="m,l,21600r21600,l21600,xe">
            <v:stroke joinstyle="miter"/>
            <v:path gradientshapeok="t" o:connecttype="rect"/>
          </v:shapetype>
          <v:shape id="_x0000_s1042" type="#_x0000_t202" style="position:absolute;left:0;text-align:left;margin-left:112.55pt;margin-top:2.05pt;width:3.55pt;height:24.8pt;z-index:251673600;mso-width-relative:margin;mso-height-relative:margin" strokecolor="white">
            <v:textbox style="mso-next-textbox:#_x0000_s1042">
              <w:txbxContent>
                <w:p w:rsidR="00624541" w:rsidRDefault="00624541" w:rsidP="00624541">
                  <w:r>
                    <w:t>ДА</w:t>
                  </w:r>
                </w:p>
              </w:txbxContent>
            </v:textbox>
          </v:shape>
        </w:pict>
      </w:r>
      <w:r>
        <w:rPr>
          <w:noProof/>
        </w:rPr>
        <w:pict>
          <v:shape id="_x0000_s1043" type="#_x0000_t202" style="position:absolute;left:0;text-align:left;margin-left:567.9pt;margin-top:6.6pt;width:34.8pt;height:20.25pt;z-index:251674624;mso-width-relative:margin;mso-height-relative:margin" strokecolor="white">
            <v:textbox style="mso-next-textbox:#_x0000_s1043">
              <w:txbxContent>
                <w:p w:rsidR="00624541" w:rsidRDefault="00624541" w:rsidP="00624541">
                  <w:r>
                    <w:t>НЕТ</w:t>
                  </w:r>
                </w:p>
              </w:txbxContent>
            </v:textbox>
          </v:shape>
        </w:pict>
      </w:r>
    </w:p>
    <w:p w:rsidR="00624541" w:rsidRPr="00624541" w:rsidRDefault="00624541" w:rsidP="00624541">
      <w:pPr>
        <w:autoSpaceDE w:val="0"/>
        <w:autoSpaceDN w:val="0"/>
        <w:adjustRightInd w:val="0"/>
        <w:jc w:val="right"/>
        <w:outlineLvl w:val="1"/>
      </w:pPr>
    </w:p>
    <w:p w:rsidR="00624541" w:rsidRPr="00624541" w:rsidRDefault="00372BE6" w:rsidP="00624541">
      <w:pPr>
        <w:autoSpaceDE w:val="0"/>
        <w:autoSpaceDN w:val="0"/>
        <w:adjustRightInd w:val="0"/>
        <w:jc w:val="right"/>
        <w:outlineLvl w:val="1"/>
      </w:pPr>
      <w:r>
        <w:rPr>
          <w:noProof/>
        </w:rPr>
        <w:pict>
          <v:shape id="_x0000_s1041" type="#_x0000_t32" style="position:absolute;left:0;text-align:left;margin-left:674.6pt;margin-top:5.5pt;width:0;height:64.5pt;z-index:251672576" o:connectortype="straight">
            <v:stroke endarrow="block"/>
          </v:shape>
        </w:pict>
      </w:r>
      <w:r>
        <w:rPr>
          <w:noProof/>
        </w:rPr>
        <w:pict>
          <v:shape id="_x0000_s1040" type="#_x0000_t32" style="position:absolute;left:0;text-align:left;margin-left:554pt;margin-top:5.5pt;width:120.6pt;height:0;z-index:251671552" o:connectortype="straight"/>
        </w:pict>
      </w:r>
    </w:p>
    <w:p w:rsidR="00624541" w:rsidRPr="00624541" w:rsidRDefault="00372BE6" w:rsidP="00624541">
      <w:pPr>
        <w:autoSpaceDE w:val="0"/>
        <w:autoSpaceDN w:val="0"/>
        <w:adjustRightInd w:val="0"/>
        <w:jc w:val="right"/>
        <w:outlineLvl w:val="1"/>
      </w:pPr>
      <w:r>
        <w:rPr>
          <w:noProof/>
        </w:rPr>
        <w:lastRenderedPageBreak/>
        <w:pict>
          <v:shape id="_x0000_s1039" type="#_x0000_t32" style="position:absolute;left:0;text-align:left;margin-left:72.35pt;margin-top:11.5pt;width:.05pt;height:44.7pt;z-index:251670528" o:connectortype="straight">
            <v:stroke endarrow="block"/>
          </v:shape>
        </w:pict>
      </w:r>
      <w:r>
        <w:rPr>
          <w:noProof/>
        </w:rPr>
        <w:pict>
          <v:shape id="_x0000_s1038" type="#_x0000_t32" style="position:absolute;left:0;text-align:left;margin-left:72.35pt;margin-top:11.5pt;width:79.5pt;height:0;flip:x;z-index:251669504" o:connectortype="straight"/>
        </w:pict>
      </w:r>
    </w:p>
    <w:p w:rsidR="00624541" w:rsidRPr="00624541" w:rsidRDefault="00624541" w:rsidP="00624541">
      <w:pPr>
        <w:autoSpaceDE w:val="0"/>
        <w:autoSpaceDN w:val="0"/>
        <w:adjustRightInd w:val="0"/>
        <w:jc w:val="right"/>
        <w:outlineLvl w:val="1"/>
      </w:pPr>
    </w:p>
    <w:p w:rsidR="00624541" w:rsidRPr="00624541" w:rsidRDefault="00624541" w:rsidP="00624541">
      <w:pPr>
        <w:autoSpaceDE w:val="0"/>
        <w:autoSpaceDN w:val="0"/>
        <w:adjustRightInd w:val="0"/>
        <w:jc w:val="right"/>
        <w:outlineLvl w:val="1"/>
      </w:pPr>
    </w:p>
    <w:p w:rsidR="00624541" w:rsidRPr="00624541" w:rsidRDefault="00624541" w:rsidP="00624541">
      <w:pPr>
        <w:autoSpaceDE w:val="0"/>
        <w:autoSpaceDN w:val="0"/>
        <w:adjustRightInd w:val="0"/>
        <w:jc w:val="right"/>
        <w:outlineLvl w:val="1"/>
      </w:pPr>
    </w:p>
    <w:p w:rsidR="00624541" w:rsidRPr="00624541" w:rsidRDefault="00372BE6" w:rsidP="00624541">
      <w:pPr>
        <w:autoSpaceDE w:val="0"/>
        <w:autoSpaceDN w:val="0"/>
        <w:adjustRightInd w:val="0"/>
        <w:jc w:val="right"/>
        <w:outlineLvl w:val="1"/>
      </w:pPr>
      <w:r>
        <w:rPr>
          <w:noProof/>
        </w:rPr>
        <w:pict>
          <v:shape id="_x0000_s1048" type="#_x0000_t32" style="position:absolute;left:0;text-align:left;margin-left:220.85pt;margin-top:30.6pt;width:48.75pt;height:.05pt;flip:x;z-index:251679744" o:connectortype="straight">
            <v:stroke endarrow="block"/>
          </v:shape>
        </w:pict>
      </w:r>
      <w:r>
        <w:rPr>
          <w:noProof/>
        </w:rPr>
        <w:pict>
          <v:rect id="_x0000_s1045" style="position:absolute;left:0;text-align:left;margin-left:-23.65pt;margin-top:6.2pt;width:236.25pt;height:48.4pt;z-index:251676672">
            <v:textbox style="mso-next-textbox:#_x0000_s1045">
              <w:txbxContent>
                <w:p w:rsidR="00624541" w:rsidRPr="003527B5" w:rsidRDefault="00624541" w:rsidP="00624541">
                  <w:pPr>
                    <w:autoSpaceDE w:val="0"/>
                    <w:autoSpaceDN w:val="0"/>
                    <w:adjustRightInd w:val="0"/>
                    <w:ind w:right="421"/>
                    <w:outlineLvl w:val="1"/>
                    <w:rPr>
                      <w:rFonts w:ascii="Courier New" w:hAnsi="Courier New" w:cs="Courier New"/>
                      <w:sz w:val="22"/>
                      <w:szCs w:val="22"/>
                    </w:rPr>
                  </w:pPr>
                  <w:r w:rsidRPr="003527B5">
                    <w:rPr>
                      <w:rFonts w:ascii="Courier New" w:hAnsi="Courier New" w:cs="Courier New"/>
                      <w:sz w:val="22"/>
                      <w:szCs w:val="22"/>
                    </w:rPr>
                    <w:t>Оценка представленных документов</w:t>
                  </w:r>
                </w:p>
                <w:p w:rsidR="00624541" w:rsidRDefault="00624541" w:rsidP="00624541"/>
              </w:txbxContent>
            </v:textbox>
          </v:rect>
        </w:pict>
      </w:r>
      <w:r>
        <w:rPr>
          <w:noProof/>
        </w:rPr>
        <w:pict>
          <v:rect id="_x0000_s1044" style="position:absolute;left:0;text-align:left;margin-left:275.6pt;margin-top:6.2pt;width:223.95pt;height:48.4pt;z-index:251675648">
            <v:textbox style="mso-next-textbox:#_x0000_s1044">
              <w:txbxContent>
                <w:p w:rsidR="00624541" w:rsidRPr="003527B5" w:rsidRDefault="00624541" w:rsidP="00624541">
                  <w:pPr>
                    <w:ind w:right="283"/>
                    <w:rPr>
                      <w:rFonts w:ascii="Courier New" w:hAnsi="Courier New" w:cs="Courier New"/>
                      <w:sz w:val="22"/>
                      <w:szCs w:val="22"/>
                    </w:rPr>
                  </w:pPr>
                  <w:r w:rsidRPr="003527B5">
                    <w:rPr>
                      <w:rFonts w:ascii="Courier New" w:hAnsi="Courier New" w:cs="Courier New"/>
                      <w:sz w:val="22"/>
                      <w:szCs w:val="22"/>
                    </w:rPr>
                    <w:t xml:space="preserve">Выполнение межведомственных </w:t>
                  </w:r>
                </w:p>
                <w:p w:rsidR="00624541" w:rsidRPr="003527B5" w:rsidRDefault="00624541" w:rsidP="00624541">
                  <w:pPr>
                    <w:ind w:right="283"/>
                    <w:rPr>
                      <w:rFonts w:ascii="Courier New" w:hAnsi="Courier New" w:cs="Courier New"/>
                      <w:sz w:val="22"/>
                      <w:szCs w:val="22"/>
                    </w:rPr>
                  </w:pPr>
                  <w:r w:rsidRPr="003527B5">
                    <w:rPr>
                      <w:rFonts w:ascii="Courier New" w:hAnsi="Courier New" w:cs="Courier New"/>
                      <w:sz w:val="22"/>
                      <w:szCs w:val="22"/>
                    </w:rPr>
                    <w:t>Запросов</w:t>
                  </w:r>
                </w:p>
                <w:p w:rsidR="00624541" w:rsidRPr="00DF156D" w:rsidRDefault="00624541" w:rsidP="00624541">
                  <w:pPr>
                    <w:ind w:right="283"/>
                    <w:rPr>
                      <w:rFonts w:ascii="Courier New" w:hAnsi="Courier New" w:cs="Courier New"/>
                    </w:rPr>
                  </w:pPr>
                </w:p>
                <w:p w:rsidR="00624541" w:rsidRDefault="00624541" w:rsidP="00624541"/>
              </w:txbxContent>
            </v:textbox>
          </v:rect>
        </w:pict>
      </w:r>
    </w:p>
    <w:p w:rsidR="00624541" w:rsidRPr="00624541" w:rsidRDefault="00624541" w:rsidP="00624541">
      <w:pPr>
        <w:autoSpaceDE w:val="0"/>
        <w:autoSpaceDN w:val="0"/>
        <w:adjustRightInd w:val="0"/>
        <w:jc w:val="right"/>
        <w:outlineLvl w:val="1"/>
      </w:pPr>
    </w:p>
    <w:p w:rsidR="00624541" w:rsidRPr="00624541" w:rsidRDefault="00372BE6" w:rsidP="00624541">
      <w:pPr>
        <w:autoSpaceDE w:val="0"/>
        <w:autoSpaceDN w:val="0"/>
        <w:adjustRightInd w:val="0"/>
        <w:jc w:val="right"/>
        <w:outlineLvl w:val="1"/>
      </w:pPr>
      <w:r>
        <w:rPr>
          <w:noProof/>
        </w:rPr>
        <w:pict>
          <v:shape id="_x0000_s1035" type="#_x0000_t32" style="position:absolute;left:0;text-align:left;margin-left:75.2pt;margin-top:-11.65pt;width:0;height:38.75pt;z-index:251666432" o:connectortype="straight">
            <v:stroke endarrow="block"/>
          </v:shape>
        </w:pict>
      </w:r>
    </w:p>
    <w:p w:rsidR="00624541" w:rsidRPr="00624541" w:rsidRDefault="00372BE6" w:rsidP="00624541">
      <w:pPr>
        <w:autoSpaceDE w:val="0"/>
        <w:autoSpaceDN w:val="0"/>
        <w:adjustRightInd w:val="0"/>
        <w:jc w:val="right"/>
        <w:outlineLvl w:val="1"/>
      </w:pPr>
      <w:r>
        <w:rPr>
          <w:noProof/>
        </w:rPr>
        <w:pict>
          <v:shape id="_x0000_s1031" type="#_x0000_t109" style="position:absolute;left:0;text-align:left;margin-left:-31.75pt;margin-top:13.3pt;width:263.05pt;height:45pt;z-index:251662336">
            <v:textbox style="mso-next-textbox:#_x0000_s1031">
              <w:txbxContent>
                <w:p w:rsidR="00624541" w:rsidRDefault="00624541" w:rsidP="00624541">
                  <w:r w:rsidRPr="003527B5">
                    <w:rPr>
                      <w:rFonts w:ascii="Courier New" w:hAnsi="Courier New" w:cs="Courier New"/>
                      <w:sz w:val="22"/>
                      <w:szCs w:val="22"/>
                    </w:rPr>
                    <w:t>Подготовка градостроительного плана</w:t>
                  </w:r>
                  <w:r w:rsidRPr="00ED260D">
                    <w:t xml:space="preserve"> земельного участка</w:t>
                  </w:r>
                </w:p>
              </w:txbxContent>
            </v:textbox>
          </v:shape>
        </w:pict>
      </w:r>
    </w:p>
    <w:p w:rsidR="00624541" w:rsidRPr="00624541" w:rsidRDefault="00624541" w:rsidP="00624541">
      <w:pPr>
        <w:autoSpaceDE w:val="0"/>
        <w:autoSpaceDN w:val="0"/>
        <w:adjustRightInd w:val="0"/>
        <w:jc w:val="right"/>
        <w:outlineLvl w:val="1"/>
      </w:pPr>
    </w:p>
    <w:p w:rsidR="00624541" w:rsidRPr="00624541" w:rsidRDefault="00624541" w:rsidP="00624541">
      <w:pPr>
        <w:autoSpaceDE w:val="0"/>
        <w:autoSpaceDN w:val="0"/>
        <w:adjustRightInd w:val="0"/>
        <w:jc w:val="right"/>
        <w:outlineLvl w:val="1"/>
      </w:pPr>
    </w:p>
    <w:p w:rsidR="00624541" w:rsidRPr="00624541" w:rsidRDefault="00624541" w:rsidP="00624541">
      <w:pPr>
        <w:autoSpaceDE w:val="0"/>
        <w:autoSpaceDN w:val="0"/>
        <w:adjustRightInd w:val="0"/>
        <w:outlineLvl w:val="1"/>
      </w:pPr>
    </w:p>
    <w:p w:rsidR="00624541" w:rsidRPr="00624541" w:rsidRDefault="00372BE6" w:rsidP="00624541">
      <w:pPr>
        <w:autoSpaceDE w:val="0"/>
        <w:autoSpaceDN w:val="0"/>
        <w:adjustRightInd w:val="0"/>
        <w:jc w:val="right"/>
        <w:outlineLvl w:val="1"/>
      </w:pPr>
      <w:r>
        <w:rPr>
          <w:noProof/>
        </w:rPr>
        <w:pict>
          <v:shape id="_x0000_s1050" type="#_x0000_t32" style="position:absolute;left:0;text-align:left;margin-left:75.25pt;margin-top:3.1pt;width:0;height:23.55pt;z-index:251681792" o:connectortype="straight">
            <v:stroke endarrow="block"/>
          </v:shape>
        </w:pict>
      </w:r>
    </w:p>
    <w:p w:rsidR="00624541" w:rsidRPr="00624541" w:rsidRDefault="00372BE6" w:rsidP="00624541">
      <w:pPr>
        <w:autoSpaceDE w:val="0"/>
        <w:autoSpaceDN w:val="0"/>
        <w:adjustRightInd w:val="0"/>
        <w:jc w:val="right"/>
        <w:outlineLvl w:val="1"/>
      </w:pPr>
      <w:r>
        <w:rPr>
          <w:noProof/>
        </w:rPr>
        <w:pict>
          <v:shape id="_x0000_s1049" type="#_x0000_t109" style="position:absolute;left:0;text-align:left;margin-left:-31.75pt;margin-top:12.85pt;width:263.05pt;height:43.8pt;z-index:251680768">
            <v:textbox style="mso-next-textbox:#_x0000_s1049">
              <w:txbxContent>
                <w:p w:rsidR="00624541" w:rsidRPr="003527B5" w:rsidRDefault="00624541" w:rsidP="00624541">
                  <w:pPr>
                    <w:jc w:val="center"/>
                    <w:rPr>
                      <w:rFonts w:ascii="Courier New" w:hAnsi="Courier New" w:cs="Courier New"/>
                      <w:sz w:val="22"/>
                      <w:szCs w:val="22"/>
                    </w:rPr>
                  </w:pPr>
                  <w:r w:rsidRPr="003527B5">
                    <w:rPr>
                      <w:rFonts w:ascii="Courier New" w:hAnsi="Courier New" w:cs="Courier New"/>
                      <w:sz w:val="22"/>
                      <w:szCs w:val="22"/>
                    </w:rPr>
                    <w:t>Регистрация градостроительного плана</w:t>
                  </w:r>
                </w:p>
              </w:txbxContent>
            </v:textbox>
          </v:shape>
        </w:pict>
      </w:r>
    </w:p>
    <w:p w:rsidR="00624541" w:rsidRPr="00624541" w:rsidRDefault="00624541" w:rsidP="00624541">
      <w:pPr>
        <w:autoSpaceDE w:val="0"/>
        <w:autoSpaceDN w:val="0"/>
        <w:adjustRightInd w:val="0"/>
        <w:outlineLvl w:val="1"/>
      </w:pPr>
    </w:p>
    <w:p w:rsidR="00624541" w:rsidRPr="00624541" w:rsidRDefault="00624541" w:rsidP="00624541">
      <w:pPr>
        <w:autoSpaceDE w:val="0"/>
        <w:autoSpaceDN w:val="0"/>
        <w:adjustRightInd w:val="0"/>
        <w:outlineLvl w:val="1"/>
      </w:pPr>
    </w:p>
    <w:p w:rsidR="00624541" w:rsidRPr="00624541" w:rsidRDefault="00624541" w:rsidP="00624541">
      <w:pPr>
        <w:autoSpaceDE w:val="0"/>
        <w:autoSpaceDN w:val="0"/>
        <w:adjustRightInd w:val="0"/>
        <w:outlineLvl w:val="1"/>
      </w:pPr>
    </w:p>
    <w:p w:rsidR="00624541" w:rsidRPr="00624541" w:rsidRDefault="00372BE6" w:rsidP="00624541">
      <w:pPr>
        <w:autoSpaceDE w:val="0"/>
        <w:autoSpaceDN w:val="0"/>
        <w:adjustRightInd w:val="0"/>
        <w:outlineLvl w:val="1"/>
      </w:pPr>
      <w:r>
        <w:rPr>
          <w:noProof/>
        </w:rPr>
        <w:pict>
          <v:shape id="_x0000_s1047" type="#_x0000_t32" style="position:absolute;margin-left:75.2pt;margin-top:1.45pt;width:.05pt;height:57.6pt;z-index:251678720" o:connectortype="straight">
            <v:stroke endarrow="block"/>
          </v:shape>
        </w:pict>
      </w:r>
    </w:p>
    <w:p w:rsidR="00624541" w:rsidRPr="00624541" w:rsidRDefault="00624541" w:rsidP="00624541">
      <w:pPr>
        <w:autoSpaceDE w:val="0"/>
        <w:autoSpaceDN w:val="0"/>
        <w:adjustRightInd w:val="0"/>
        <w:outlineLvl w:val="1"/>
      </w:pPr>
    </w:p>
    <w:p w:rsidR="00624541" w:rsidRPr="00624541" w:rsidRDefault="00624541" w:rsidP="00624541">
      <w:pPr>
        <w:autoSpaceDE w:val="0"/>
        <w:autoSpaceDN w:val="0"/>
        <w:adjustRightInd w:val="0"/>
        <w:outlineLvl w:val="1"/>
      </w:pPr>
    </w:p>
    <w:p w:rsidR="00624541" w:rsidRPr="00624541" w:rsidRDefault="00624541" w:rsidP="00624541">
      <w:pPr>
        <w:autoSpaceDE w:val="0"/>
        <w:autoSpaceDN w:val="0"/>
        <w:adjustRightInd w:val="0"/>
        <w:outlineLvl w:val="1"/>
      </w:pPr>
    </w:p>
    <w:p w:rsidR="00624541" w:rsidRPr="00624541" w:rsidRDefault="00372BE6" w:rsidP="00624541">
      <w:pPr>
        <w:autoSpaceDE w:val="0"/>
        <w:autoSpaceDN w:val="0"/>
        <w:adjustRightInd w:val="0"/>
        <w:outlineLvl w:val="1"/>
      </w:pPr>
      <w:r>
        <w:rPr>
          <w:noProof/>
        </w:rPr>
        <w:pict>
          <v:oval id="_x0000_s1046" style="position:absolute;margin-left:-37.9pt;margin-top:3.85pt;width:243.3pt;height:100.7pt;z-index:251677696">
            <v:textbox style="mso-next-textbox:#_x0000_s1046">
              <w:txbxContent>
                <w:p w:rsidR="00624541" w:rsidRPr="003527B5" w:rsidRDefault="00624541" w:rsidP="00624541">
                  <w:pPr>
                    <w:jc w:val="center"/>
                    <w:rPr>
                      <w:rFonts w:ascii="Courier New" w:hAnsi="Courier New" w:cs="Courier New"/>
                      <w:sz w:val="22"/>
                      <w:szCs w:val="22"/>
                    </w:rPr>
                  </w:pPr>
                  <w:r w:rsidRPr="003527B5">
                    <w:rPr>
                      <w:rFonts w:ascii="Courier New" w:hAnsi="Courier New" w:cs="Courier New"/>
                      <w:sz w:val="22"/>
                      <w:szCs w:val="22"/>
                    </w:rPr>
                    <w:t>Выдача градостроительного плана земельного участка</w:t>
                  </w:r>
                </w:p>
              </w:txbxContent>
            </v:textbox>
          </v:oval>
        </w:pict>
      </w:r>
    </w:p>
    <w:p w:rsidR="00624541" w:rsidRPr="00624541" w:rsidRDefault="00624541" w:rsidP="00624541">
      <w:pPr>
        <w:autoSpaceDE w:val="0"/>
        <w:autoSpaceDN w:val="0"/>
        <w:adjustRightInd w:val="0"/>
        <w:outlineLvl w:val="1"/>
      </w:pPr>
    </w:p>
    <w:p w:rsidR="00624541" w:rsidRPr="00624541" w:rsidRDefault="00624541" w:rsidP="00624541">
      <w:pPr>
        <w:autoSpaceDE w:val="0"/>
        <w:autoSpaceDN w:val="0"/>
        <w:adjustRightInd w:val="0"/>
        <w:outlineLvl w:val="1"/>
      </w:pPr>
    </w:p>
    <w:p w:rsidR="00624541" w:rsidRPr="00624541" w:rsidRDefault="00624541" w:rsidP="00624541">
      <w:pPr>
        <w:autoSpaceDE w:val="0"/>
        <w:autoSpaceDN w:val="0"/>
        <w:adjustRightInd w:val="0"/>
        <w:outlineLvl w:val="1"/>
      </w:pPr>
    </w:p>
    <w:p w:rsidR="00624541" w:rsidRPr="00624541" w:rsidRDefault="00624541" w:rsidP="00624541">
      <w:pPr>
        <w:autoSpaceDE w:val="0"/>
        <w:autoSpaceDN w:val="0"/>
        <w:adjustRightInd w:val="0"/>
        <w:outlineLvl w:val="1"/>
      </w:pPr>
    </w:p>
    <w:p w:rsidR="00624541" w:rsidRPr="00624541" w:rsidRDefault="00624541" w:rsidP="00624541">
      <w:pPr>
        <w:autoSpaceDE w:val="0"/>
        <w:autoSpaceDN w:val="0"/>
        <w:adjustRightInd w:val="0"/>
        <w:outlineLvl w:val="1"/>
      </w:pPr>
    </w:p>
    <w:p w:rsidR="00624541" w:rsidRPr="00624541" w:rsidRDefault="00624541" w:rsidP="00624541">
      <w:pPr>
        <w:autoSpaceDE w:val="0"/>
        <w:autoSpaceDN w:val="0"/>
        <w:adjustRightInd w:val="0"/>
        <w:outlineLvl w:val="1"/>
      </w:pPr>
    </w:p>
    <w:p w:rsidR="00624541" w:rsidRPr="00624541" w:rsidRDefault="00624541" w:rsidP="00624541">
      <w:pPr>
        <w:autoSpaceDE w:val="0"/>
        <w:autoSpaceDN w:val="0"/>
        <w:adjustRightInd w:val="0"/>
        <w:outlineLvl w:val="1"/>
      </w:pPr>
    </w:p>
    <w:p w:rsidR="00C25C9D" w:rsidRPr="00C25C9D" w:rsidRDefault="00C25C9D" w:rsidP="00C25C9D">
      <w:pPr>
        <w:jc w:val="center"/>
        <w:rPr>
          <w:b/>
          <w:bCs/>
        </w:rPr>
      </w:pPr>
      <w:r w:rsidRPr="00C25C9D">
        <w:rPr>
          <w:b/>
          <w:bCs/>
        </w:rPr>
        <w:t>22.06.2020г. № 43</w:t>
      </w:r>
    </w:p>
    <w:p w:rsidR="00C25C9D" w:rsidRPr="00C25C9D" w:rsidRDefault="00C25C9D" w:rsidP="00C25C9D">
      <w:pPr>
        <w:jc w:val="center"/>
        <w:rPr>
          <w:b/>
          <w:bCs/>
        </w:rPr>
      </w:pPr>
      <w:r w:rsidRPr="00C25C9D">
        <w:rPr>
          <w:b/>
          <w:bCs/>
        </w:rPr>
        <w:t>РОССИЙСКАЯ ФЕДЕРАЦИЯ</w:t>
      </w:r>
    </w:p>
    <w:p w:rsidR="00C25C9D" w:rsidRPr="00C25C9D" w:rsidRDefault="00C25C9D" w:rsidP="00C25C9D">
      <w:pPr>
        <w:jc w:val="center"/>
        <w:rPr>
          <w:b/>
          <w:bCs/>
        </w:rPr>
      </w:pPr>
      <w:r w:rsidRPr="00C25C9D">
        <w:rPr>
          <w:b/>
          <w:bCs/>
        </w:rPr>
        <w:t>ИРКУТСКАЯ ОБЛАСТЬ</w:t>
      </w:r>
    </w:p>
    <w:p w:rsidR="00C25C9D" w:rsidRPr="00C25C9D" w:rsidRDefault="00C25C9D" w:rsidP="00C25C9D">
      <w:pPr>
        <w:jc w:val="center"/>
        <w:rPr>
          <w:b/>
          <w:bCs/>
        </w:rPr>
      </w:pPr>
      <w:r w:rsidRPr="00C25C9D">
        <w:rPr>
          <w:b/>
        </w:rPr>
        <w:t>МАМСКО-ЧУЙСКИЙ РАЙОН</w:t>
      </w:r>
    </w:p>
    <w:p w:rsidR="00C25C9D" w:rsidRPr="00C25C9D" w:rsidRDefault="00C25C9D" w:rsidP="00C25C9D">
      <w:pPr>
        <w:jc w:val="center"/>
        <w:rPr>
          <w:b/>
          <w:bCs/>
        </w:rPr>
      </w:pPr>
      <w:r w:rsidRPr="00C25C9D">
        <w:rPr>
          <w:b/>
          <w:bCs/>
        </w:rPr>
        <w:t>ЛУГОВСКОЕ ГОРОДСКОЕ ПОСЕЛЕНИЕ</w:t>
      </w:r>
    </w:p>
    <w:p w:rsidR="00C25C9D" w:rsidRPr="00C25C9D" w:rsidRDefault="00C25C9D" w:rsidP="00C25C9D">
      <w:pPr>
        <w:jc w:val="center"/>
        <w:rPr>
          <w:b/>
          <w:bCs/>
        </w:rPr>
      </w:pPr>
      <w:r w:rsidRPr="00C25C9D">
        <w:rPr>
          <w:b/>
          <w:bCs/>
        </w:rPr>
        <w:t>ДУМА ПЯТОГО СОЗЫВА</w:t>
      </w:r>
    </w:p>
    <w:p w:rsidR="00C25C9D" w:rsidRPr="00C25C9D" w:rsidRDefault="00C25C9D" w:rsidP="00C25C9D">
      <w:pPr>
        <w:jc w:val="center"/>
        <w:rPr>
          <w:b/>
          <w:bCs/>
        </w:rPr>
      </w:pPr>
      <w:r w:rsidRPr="00C25C9D">
        <w:rPr>
          <w:b/>
          <w:bCs/>
        </w:rPr>
        <w:t xml:space="preserve">РЕШЕНИЕ </w:t>
      </w:r>
    </w:p>
    <w:p w:rsidR="00C25C9D" w:rsidRPr="00C25C9D" w:rsidRDefault="00C25C9D" w:rsidP="00C25C9D">
      <w:pPr>
        <w:tabs>
          <w:tab w:val="left" w:pos="1125"/>
        </w:tabs>
        <w:rPr>
          <w:bCs/>
          <w:color w:val="FF0000"/>
        </w:rPr>
      </w:pPr>
    </w:p>
    <w:p w:rsidR="00C25C9D" w:rsidRPr="00C25C9D" w:rsidRDefault="00C25C9D" w:rsidP="00C25C9D">
      <w:pPr>
        <w:jc w:val="center"/>
        <w:rPr>
          <w:b/>
          <w:iCs/>
          <w:caps/>
        </w:rPr>
      </w:pPr>
      <w:r w:rsidRPr="00C25C9D">
        <w:rPr>
          <w:b/>
          <w:iCs/>
          <w:caps/>
        </w:rPr>
        <w:t>О назначении муниципальных выб</w:t>
      </w:r>
      <w:r w:rsidRPr="00C25C9D">
        <w:rPr>
          <w:b/>
          <w:iCs/>
          <w:caps/>
        </w:rPr>
        <w:t>о</w:t>
      </w:r>
      <w:r w:rsidRPr="00C25C9D">
        <w:rPr>
          <w:b/>
          <w:iCs/>
          <w:caps/>
        </w:rPr>
        <w:t>ров</w:t>
      </w:r>
    </w:p>
    <w:p w:rsidR="00C25C9D" w:rsidRPr="00C25C9D" w:rsidRDefault="00C25C9D" w:rsidP="00C25C9D">
      <w:pPr>
        <w:jc w:val="center"/>
        <w:rPr>
          <w:b/>
          <w:iCs/>
          <w:caps/>
        </w:rPr>
      </w:pPr>
      <w:r w:rsidRPr="00C25C9D">
        <w:rPr>
          <w:b/>
          <w:iCs/>
          <w:caps/>
        </w:rPr>
        <w:t>ГЛАВЫ ЛУГОВСКОГО МУНИЦИПАЛЬНОГО                       оБРАЗОВАНИЯ МАМСКО-ЧУЙСКОГО РАЙОНА</w:t>
      </w:r>
    </w:p>
    <w:p w:rsidR="00C25C9D" w:rsidRPr="00C25C9D" w:rsidRDefault="00C25C9D" w:rsidP="00C25C9D">
      <w:pPr>
        <w:tabs>
          <w:tab w:val="left" w:pos="1125"/>
        </w:tabs>
        <w:rPr>
          <w:bCs/>
          <w:color w:val="FF0000"/>
        </w:rPr>
      </w:pPr>
    </w:p>
    <w:p w:rsidR="00C25C9D" w:rsidRPr="00C25C9D" w:rsidRDefault="00C25C9D" w:rsidP="00C25C9D">
      <w:pPr>
        <w:ind w:firstLine="540"/>
        <w:jc w:val="both"/>
      </w:pPr>
      <w:r w:rsidRPr="00C25C9D">
        <w:t>На основании статьи 11 закона Иркутской области от 11.11.2011 г. № 116-оз «О муниципальных выборах в Иркутской области» (с изменениями и дополнени</w:t>
      </w:r>
      <w:r w:rsidRPr="00C25C9D">
        <w:t>я</w:t>
      </w:r>
      <w:r w:rsidRPr="00C25C9D">
        <w:t>ми), пункта 4 части 3 статьи 24 Устава  Луговского муниципального образования, Дума Луговского г</w:t>
      </w:r>
      <w:r w:rsidRPr="00C25C9D">
        <w:t>о</w:t>
      </w:r>
      <w:r w:rsidRPr="00C25C9D">
        <w:t xml:space="preserve">родского поселения  </w:t>
      </w:r>
    </w:p>
    <w:p w:rsidR="00C25C9D" w:rsidRPr="00C25C9D" w:rsidRDefault="00C25C9D" w:rsidP="00C25C9D">
      <w:pPr>
        <w:jc w:val="center"/>
        <w:rPr>
          <w:b/>
        </w:rPr>
      </w:pPr>
    </w:p>
    <w:p w:rsidR="00C25C9D" w:rsidRPr="00C25C9D" w:rsidRDefault="00C25C9D" w:rsidP="00C25C9D">
      <w:pPr>
        <w:jc w:val="center"/>
        <w:rPr>
          <w:b/>
        </w:rPr>
      </w:pPr>
      <w:r w:rsidRPr="00C25C9D">
        <w:rPr>
          <w:b/>
        </w:rPr>
        <w:t>РЕШИЛА:</w:t>
      </w:r>
    </w:p>
    <w:p w:rsidR="00C25C9D" w:rsidRPr="00C25C9D" w:rsidRDefault="00C25C9D" w:rsidP="00C25C9D">
      <w:pPr>
        <w:pStyle w:val="ConsPlusNormal"/>
        <w:widowControl/>
        <w:ind w:firstLine="0"/>
        <w:jc w:val="both"/>
        <w:rPr>
          <w:color w:val="FF0000"/>
          <w:sz w:val="24"/>
          <w:szCs w:val="24"/>
        </w:rPr>
      </w:pPr>
    </w:p>
    <w:p w:rsidR="00C25C9D" w:rsidRPr="00C25C9D" w:rsidRDefault="00C25C9D" w:rsidP="00C25C9D">
      <w:pPr>
        <w:ind w:firstLine="709"/>
        <w:jc w:val="both"/>
      </w:pPr>
      <w:r w:rsidRPr="00C25C9D">
        <w:t xml:space="preserve">1. Назначить </w:t>
      </w:r>
      <w:r w:rsidRPr="00C25C9D">
        <w:rPr>
          <w:iCs/>
        </w:rPr>
        <w:t>проведение муниципальных выборов Главы Луговского мун</w:t>
      </w:r>
      <w:r w:rsidRPr="00C25C9D">
        <w:rPr>
          <w:iCs/>
        </w:rPr>
        <w:t>и</w:t>
      </w:r>
      <w:r w:rsidRPr="00C25C9D">
        <w:rPr>
          <w:iCs/>
        </w:rPr>
        <w:t>ципального образования Мамско-Чуйского района</w:t>
      </w:r>
      <w:r w:rsidRPr="00C25C9D">
        <w:t>.</w:t>
      </w:r>
    </w:p>
    <w:p w:rsidR="00C25C9D" w:rsidRPr="00C25C9D" w:rsidRDefault="00C25C9D" w:rsidP="00C25C9D">
      <w:pPr>
        <w:ind w:firstLine="709"/>
        <w:jc w:val="both"/>
      </w:pPr>
      <w:r w:rsidRPr="00C25C9D">
        <w:t xml:space="preserve">2. Днем голосования определить 13 сентября 2020 года. </w:t>
      </w:r>
    </w:p>
    <w:p w:rsidR="00C25C9D" w:rsidRPr="00C25C9D" w:rsidRDefault="00C25C9D" w:rsidP="00C25C9D">
      <w:pPr>
        <w:pStyle w:val="ConsPlusNormal"/>
        <w:widowControl/>
        <w:ind w:firstLine="709"/>
        <w:jc w:val="both"/>
        <w:rPr>
          <w:sz w:val="24"/>
          <w:szCs w:val="24"/>
        </w:rPr>
      </w:pPr>
      <w:r w:rsidRPr="00C25C9D">
        <w:rPr>
          <w:sz w:val="24"/>
          <w:szCs w:val="24"/>
        </w:rPr>
        <w:t>3. Опубликовать настоящее решение в районной газете «Мамский горняк».</w:t>
      </w:r>
    </w:p>
    <w:p w:rsidR="00C25C9D" w:rsidRPr="00C25C9D" w:rsidRDefault="00C25C9D" w:rsidP="00C25C9D">
      <w:pPr>
        <w:pStyle w:val="ConsPlusNormal"/>
        <w:widowControl/>
        <w:ind w:firstLine="0"/>
        <w:jc w:val="right"/>
        <w:rPr>
          <w:color w:val="FF0000"/>
          <w:sz w:val="24"/>
          <w:szCs w:val="24"/>
        </w:rPr>
      </w:pPr>
    </w:p>
    <w:p w:rsidR="00C25C9D" w:rsidRDefault="00C25C9D" w:rsidP="00C25C9D">
      <w:pPr>
        <w:tabs>
          <w:tab w:val="num" w:pos="567"/>
        </w:tabs>
      </w:pPr>
      <w:r w:rsidRPr="00C25C9D">
        <w:t>Председатель Думы Луговского городского поселения                     И.А.</w:t>
      </w:r>
      <w:r>
        <w:t xml:space="preserve"> </w:t>
      </w:r>
      <w:r w:rsidRPr="00C25C9D">
        <w:t>Барсукова                                                             Глава Луговского городского поселения                                              А.В.Ушаков</w:t>
      </w:r>
    </w:p>
    <w:p w:rsidR="00635B73" w:rsidRPr="00C25C9D" w:rsidRDefault="00635B73" w:rsidP="00C25C9D">
      <w:pPr>
        <w:tabs>
          <w:tab w:val="num" w:pos="567"/>
        </w:tabs>
        <w:jc w:val="center"/>
      </w:pPr>
      <w:r w:rsidRPr="00C25C9D">
        <w:rPr>
          <w:b/>
        </w:rPr>
        <w:lastRenderedPageBreak/>
        <w:t>22.06. 2020 года № 44</w:t>
      </w:r>
    </w:p>
    <w:p w:rsidR="00635B73" w:rsidRPr="00C25C9D" w:rsidRDefault="00635B73" w:rsidP="00635B73">
      <w:pPr>
        <w:pStyle w:val="a3"/>
        <w:jc w:val="center"/>
        <w:rPr>
          <w:b/>
          <w:sz w:val="24"/>
          <w:szCs w:val="24"/>
        </w:rPr>
      </w:pPr>
      <w:r w:rsidRPr="00C25C9D">
        <w:rPr>
          <w:b/>
          <w:sz w:val="24"/>
          <w:szCs w:val="24"/>
        </w:rPr>
        <w:t>РОССИЙСКАЯ ФЕДЕРАЦИЯ</w:t>
      </w:r>
    </w:p>
    <w:p w:rsidR="00635B73" w:rsidRPr="00C25C9D" w:rsidRDefault="00635B73" w:rsidP="00635B73">
      <w:pPr>
        <w:pStyle w:val="a3"/>
        <w:tabs>
          <w:tab w:val="left" w:pos="851"/>
        </w:tabs>
        <w:jc w:val="center"/>
        <w:rPr>
          <w:b/>
          <w:sz w:val="24"/>
          <w:szCs w:val="24"/>
        </w:rPr>
      </w:pPr>
      <w:r w:rsidRPr="00C25C9D">
        <w:rPr>
          <w:b/>
          <w:sz w:val="24"/>
          <w:szCs w:val="24"/>
        </w:rPr>
        <w:t>ИРКУТСКАЯ ОБЛАСТЬ</w:t>
      </w:r>
    </w:p>
    <w:p w:rsidR="00635B73" w:rsidRPr="00C25C9D" w:rsidRDefault="00635B73" w:rsidP="00635B73">
      <w:pPr>
        <w:pStyle w:val="a3"/>
        <w:tabs>
          <w:tab w:val="left" w:pos="851"/>
        </w:tabs>
        <w:jc w:val="center"/>
        <w:rPr>
          <w:b/>
          <w:sz w:val="24"/>
          <w:szCs w:val="24"/>
        </w:rPr>
      </w:pPr>
      <w:r w:rsidRPr="00C25C9D">
        <w:rPr>
          <w:b/>
          <w:sz w:val="24"/>
          <w:szCs w:val="24"/>
        </w:rPr>
        <w:t>МАМСКО-ЧУЙСКИЙ РАЙОН</w:t>
      </w:r>
    </w:p>
    <w:p w:rsidR="00635B73" w:rsidRPr="00C25C9D" w:rsidRDefault="00635B73" w:rsidP="00635B73">
      <w:pPr>
        <w:pStyle w:val="a3"/>
        <w:tabs>
          <w:tab w:val="left" w:pos="0"/>
        </w:tabs>
        <w:jc w:val="center"/>
        <w:rPr>
          <w:b/>
          <w:sz w:val="24"/>
          <w:szCs w:val="24"/>
        </w:rPr>
      </w:pPr>
      <w:r w:rsidRPr="00C25C9D">
        <w:rPr>
          <w:b/>
          <w:sz w:val="24"/>
          <w:szCs w:val="24"/>
        </w:rPr>
        <w:t>ЛУГОВСКОЕ ГОРОДСКОЕ ПОСЕЛЕНИЕ</w:t>
      </w:r>
    </w:p>
    <w:p w:rsidR="00635B73" w:rsidRPr="00C25C9D" w:rsidRDefault="00635B73" w:rsidP="00635B73">
      <w:pPr>
        <w:pStyle w:val="a3"/>
        <w:tabs>
          <w:tab w:val="left" w:pos="851"/>
        </w:tabs>
        <w:jc w:val="center"/>
        <w:rPr>
          <w:b/>
          <w:sz w:val="24"/>
          <w:szCs w:val="24"/>
        </w:rPr>
      </w:pPr>
      <w:r w:rsidRPr="00C25C9D">
        <w:rPr>
          <w:b/>
          <w:sz w:val="24"/>
          <w:szCs w:val="24"/>
        </w:rPr>
        <w:t>ДУМА ПЯТОГО СОЗЫВА</w:t>
      </w:r>
    </w:p>
    <w:p w:rsidR="00635B73" w:rsidRPr="00C25C9D" w:rsidRDefault="00635B73" w:rsidP="00635B73">
      <w:pPr>
        <w:pStyle w:val="a3"/>
        <w:tabs>
          <w:tab w:val="left" w:pos="851"/>
        </w:tabs>
        <w:jc w:val="center"/>
        <w:rPr>
          <w:b/>
          <w:sz w:val="24"/>
          <w:szCs w:val="24"/>
        </w:rPr>
      </w:pPr>
      <w:r w:rsidRPr="00C25C9D">
        <w:rPr>
          <w:b/>
          <w:sz w:val="24"/>
          <w:szCs w:val="24"/>
        </w:rPr>
        <w:t xml:space="preserve">РЕШЕНИЕ </w:t>
      </w:r>
    </w:p>
    <w:p w:rsidR="00635B73" w:rsidRPr="00C25C9D" w:rsidRDefault="00635B73" w:rsidP="00635B73">
      <w:pPr>
        <w:tabs>
          <w:tab w:val="left" w:pos="851"/>
        </w:tabs>
        <w:rPr>
          <w:b/>
          <w:caps/>
        </w:rPr>
      </w:pPr>
    </w:p>
    <w:p w:rsidR="00635B73" w:rsidRPr="00C25C9D" w:rsidRDefault="00635B73" w:rsidP="00635B73">
      <w:pPr>
        <w:tabs>
          <w:tab w:val="left" w:pos="851"/>
        </w:tabs>
        <w:ind w:left="360"/>
        <w:jc w:val="center"/>
        <w:rPr>
          <w:b/>
          <w:caps/>
          <w:color w:val="000000" w:themeColor="text1"/>
        </w:rPr>
      </w:pPr>
      <w:r w:rsidRPr="00C25C9D">
        <w:rPr>
          <w:b/>
          <w:caps/>
          <w:color w:val="000000" w:themeColor="text1"/>
        </w:rPr>
        <w:t>О внесении изменений</w:t>
      </w:r>
    </w:p>
    <w:p w:rsidR="00635B73" w:rsidRPr="00C25C9D" w:rsidRDefault="00635B73" w:rsidP="00635B73">
      <w:pPr>
        <w:ind w:left="360"/>
        <w:jc w:val="center"/>
        <w:rPr>
          <w:b/>
          <w:caps/>
          <w:color w:val="000000" w:themeColor="text1"/>
        </w:rPr>
      </w:pPr>
      <w:r w:rsidRPr="00C25C9D">
        <w:rPr>
          <w:b/>
          <w:caps/>
          <w:color w:val="000000" w:themeColor="text1"/>
        </w:rPr>
        <w:t>в Устав Луговского муниципального образования</w:t>
      </w:r>
    </w:p>
    <w:p w:rsidR="00635B73" w:rsidRPr="00C25C9D" w:rsidRDefault="00635B73" w:rsidP="00635B73">
      <w:pPr>
        <w:jc w:val="both"/>
        <w:rPr>
          <w:b/>
          <w:caps/>
          <w:color w:val="000000" w:themeColor="text1"/>
        </w:rPr>
      </w:pPr>
    </w:p>
    <w:p w:rsidR="00635B73" w:rsidRPr="00635B73" w:rsidRDefault="00635B73" w:rsidP="00635B73">
      <w:pPr>
        <w:ind w:firstLine="360"/>
        <w:jc w:val="both"/>
        <w:rPr>
          <w:color w:val="000000" w:themeColor="text1"/>
        </w:rPr>
      </w:pPr>
      <w:r w:rsidRPr="00C25C9D">
        <w:t xml:space="preserve">В соответствие со </w:t>
      </w:r>
      <w:r w:rsidRPr="00C25C9D">
        <w:rPr>
          <w:color w:val="000000" w:themeColor="text1"/>
        </w:rPr>
        <w:t>ст.7,35,44 Федерального закона от 06.10.2003 года №131-ФЗ «Об общих принципах организации местного самоуправления в Российской Федерации», учитывая результаты публичных слушаний по проекту решения Думы Луговского городского</w:t>
      </w:r>
      <w:r w:rsidRPr="00635B73">
        <w:rPr>
          <w:color w:val="000000" w:themeColor="text1"/>
        </w:rPr>
        <w:t xml:space="preserve"> поселения «О внесении изменений в Устав Луговского муниципального образования», Дума Луговского городского поселения</w:t>
      </w:r>
    </w:p>
    <w:p w:rsidR="00635B73" w:rsidRPr="00635B73" w:rsidRDefault="00635B73" w:rsidP="00635B73">
      <w:pPr>
        <w:tabs>
          <w:tab w:val="center" w:pos="4677"/>
          <w:tab w:val="left" w:pos="6020"/>
        </w:tabs>
        <w:rPr>
          <w:color w:val="000000" w:themeColor="text1"/>
        </w:rPr>
      </w:pPr>
      <w:r w:rsidRPr="00635B73">
        <w:rPr>
          <w:color w:val="000000" w:themeColor="text1"/>
        </w:rPr>
        <w:tab/>
      </w:r>
    </w:p>
    <w:p w:rsidR="00635B73" w:rsidRPr="00635B73" w:rsidRDefault="00635B73" w:rsidP="00635B73">
      <w:pPr>
        <w:tabs>
          <w:tab w:val="center" w:pos="4677"/>
          <w:tab w:val="left" w:pos="6020"/>
        </w:tabs>
        <w:jc w:val="center"/>
        <w:rPr>
          <w:b/>
          <w:color w:val="000000" w:themeColor="text1"/>
        </w:rPr>
      </w:pPr>
      <w:r w:rsidRPr="00635B73">
        <w:rPr>
          <w:b/>
          <w:color w:val="000000" w:themeColor="text1"/>
        </w:rPr>
        <w:t>РЕШИЛА</w:t>
      </w:r>
    </w:p>
    <w:p w:rsidR="00635B73" w:rsidRPr="00635B73" w:rsidRDefault="00635B73" w:rsidP="00635B73">
      <w:pPr>
        <w:tabs>
          <w:tab w:val="center" w:pos="4677"/>
          <w:tab w:val="left" w:pos="6020"/>
        </w:tabs>
        <w:rPr>
          <w:color w:val="000000" w:themeColor="text1"/>
        </w:rPr>
      </w:pPr>
      <w:r w:rsidRPr="00635B73">
        <w:rPr>
          <w:b/>
          <w:color w:val="000000" w:themeColor="text1"/>
        </w:rPr>
        <w:tab/>
      </w:r>
    </w:p>
    <w:p w:rsidR="00635B73" w:rsidRPr="00635B73" w:rsidRDefault="00635B73" w:rsidP="00635B73">
      <w:pPr>
        <w:tabs>
          <w:tab w:val="left" w:pos="0"/>
        </w:tabs>
        <w:jc w:val="both"/>
        <w:rPr>
          <w:color w:val="000000" w:themeColor="text1"/>
        </w:rPr>
      </w:pPr>
      <w:r w:rsidRPr="00635B73">
        <w:rPr>
          <w:color w:val="000000" w:themeColor="text1"/>
        </w:rPr>
        <w:t>1. Внести в Устав Луговского муниципального образования следующие изменения:</w:t>
      </w:r>
    </w:p>
    <w:p w:rsidR="00635B73" w:rsidRPr="00635B73" w:rsidRDefault="00635B73" w:rsidP="00635B73">
      <w:pPr>
        <w:tabs>
          <w:tab w:val="left" w:pos="0"/>
        </w:tabs>
        <w:rPr>
          <w:b/>
          <w:color w:val="000000" w:themeColor="text1"/>
        </w:rPr>
      </w:pPr>
      <w:r w:rsidRPr="00635B73">
        <w:rPr>
          <w:b/>
          <w:color w:val="000000" w:themeColor="text1"/>
        </w:rPr>
        <w:t>1.1.Статья 8. Полномочия органов местного самоуправления Поселения по решению вопросов местного значения</w:t>
      </w:r>
    </w:p>
    <w:p w:rsidR="00635B73" w:rsidRPr="00635B73" w:rsidRDefault="00635B73" w:rsidP="00635B73">
      <w:pPr>
        <w:tabs>
          <w:tab w:val="left" w:pos="0"/>
        </w:tabs>
        <w:ind w:firstLine="709"/>
        <w:jc w:val="both"/>
        <w:rPr>
          <w:color w:val="000000" w:themeColor="text1"/>
        </w:rPr>
      </w:pPr>
      <w:r w:rsidRPr="00635B73">
        <w:rPr>
          <w:color w:val="000000" w:themeColor="text1"/>
        </w:rPr>
        <w:t>1.1.1.пункт 5 исключить;</w:t>
      </w:r>
    </w:p>
    <w:p w:rsidR="00635B73" w:rsidRPr="00635B73" w:rsidRDefault="00635B73" w:rsidP="00635B73">
      <w:pPr>
        <w:tabs>
          <w:tab w:val="left" w:pos="0"/>
        </w:tabs>
        <w:rPr>
          <w:b/>
          <w:color w:val="000000" w:themeColor="text1"/>
        </w:rPr>
      </w:pPr>
      <w:r w:rsidRPr="00635B73">
        <w:rPr>
          <w:b/>
          <w:color w:val="000000" w:themeColor="text1"/>
        </w:rPr>
        <w:t>1.2. Статья 32. Глава Поселения</w:t>
      </w:r>
    </w:p>
    <w:p w:rsidR="00635B73" w:rsidRPr="00635B73" w:rsidRDefault="00635B73" w:rsidP="00635B73">
      <w:pPr>
        <w:tabs>
          <w:tab w:val="left" w:pos="0"/>
        </w:tabs>
        <w:ind w:firstLine="709"/>
        <w:jc w:val="both"/>
        <w:rPr>
          <w:color w:val="000000" w:themeColor="text1"/>
        </w:rPr>
      </w:pPr>
      <w:r w:rsidRPr="00635B73">
        <w:rPr>
          <w:color w:val="000000" w:themeColor="text1"/>
        </w:rPr>
        <w:t>1.2.1. абзац 2 части 4 изложить в следующей редакции:</w:t>
      </w:r>
    </w:p>
    <w:p w:rsidR="00635B73" w:rsidRPr="00635B73" w:rsidRDefault="00635B73" w:rsidP="00635B73">
      <w:pPr>
        <w:tabs>
          <w:tab w:val="left" w:pos="0"/>
        </w:tabs>
        <w:ind w:firstLine="709"/>
        <w:jc w:val="both"/>
        <w:rPr>
          <w:color w:val="000000" w:themeColor="text1"/>
        </w:rPr>
      </w:pPr>
      <w:r w:rsidRPr="00635B73">
        <w:rPr>
          <w:color w:val="000000" w:themeColor="text1"/>
        </w:rPr>
        <w:t>«Глава  муниципального образования не вправе:</w:t>
      </w:r>
    </w:p>
    <w:p w:rsidR="00635B73" w:rsidRPr="00635B73" w:rsidRDefault="00635B73" w:rsidP="00635B73">
      <w:pPr>
        <w:pStyle w:val="a5"/>
        <w:numPr>
          <w:ilvl w:val="0"/>
          <w:numId w:val="37"/>
        </w:numPr>
        <w:tabs>
          <w:tab w:val="left" w:pos="0"/>
        </w:tabs>
        <w:spacing w:after="200" w:line="276" w:lineRule="auto"/>
        <w:contextualSpacing/>
        <w:jc w:val="both"/>
        <w:rPr>
          <w:color w:val="000000" w:themeColor="text1"/>
        </w:rPr>
      </w:pPr>
      <w:r w:rsidRPr="00635B73">
        <w:rPr>
          <w:color w:val="000000" w:themeColor="text1"/>
        </w:rPr>
        <w:t>заниматься предпринимательской деятельностью лично или через доверенных лиц;</w:t>
      </w:r>
    </w:p>
    <w:p w:rsidR="00635B73" w:rsidRPr="00635B73" w:rsidRDefault="00635B73" w:rsidP="00635B73">
      <w:pPr>
        <w:pStyle w:val="a5"/>
        <w:numPr>
          <w:ilvl w:val="0"/>
          <w:numId w:val="37"/>
        </w:numPr>
        <w:tabs>
          <w:tab w:val="left" w:pos="0"/>
        </w:tabs>
        <w:contextualSpacing/>
        <w:jc w:val="both"/>
        <w:rPr>
          <w:color w:val="000000" w:themeColor="text1"/>
        </w:rPr>
      </w:pPr>
      <w:r w:rsidRPr="00635B73">
        <w:rPr>
          <w:color w:val="000000" w:themeColor="text1"/>
        </w:rPr>
        <w:t>участвовать в управлении коммерческой или некоммерческой организацией, за исключением следующих случаев:</w:t>
      </w:r>
    </w:p>
    <w:p w:rsidR="00635B73" w:rsidRPr="00635B73" w:rsidRDefault="00635B73" w:rsidP="00635B73">
      <w:pPr>
        <w:tabs>
          <w:tab w:val="left" w:pos="0"/>
        </w:tabs>
        <w:jc w:val="both"/>
        <w:rPr>
          <w:color w:val="000000" w:themeColor="text1"/>
        </w:rPr>
      </w:pPr>
      <w:r w:rsidRPr="00635B73">
        <w:rPr>
          <w:color w:val="000000" w:themeColor="text1"/>
        </w:rPr>
        <w:tab/>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635B73" w:rsidRPr="00635B73" w:rsidRDefault="00635B73" w:rsidP="00635B73">
      <w:pPr>
        <w:pStyle w:val="a5"/>
        <w:tabs>
          <w:tab w:val="left" w:pos="0"/>
          <w:tab w:val="left" w:pos="142"/>
        </w:tabs>
        <w:jc w:val="both"/>
        <w:rPr>
          <w:color w:val="000000" w:themeColor="text1"/>
        </w:rPr>
      </w:pPr>
      <w:r w:rsidRPr="00635B73">
        <w:rPr>
          <w:color w:val="000000" w:themeColor="text1"/>
        </w:rPr>
        <w:tab/>
      </w:r>
      <w:r w:rsidRPr="00635B73">
        <w:rPr>
          <w:color w:val="000000" w:themeColor="text1"/>
        </w:rPr>
        <w:ta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 установленном законом субъекта Российской Федерации;</w:t>
      </w:r>
      <w:r w:rsidRPr="00635B73">
        <w:rPr>
          <w:rStyle w:val="affe"/>
        </w:rPr>
        <w:t xml:space="preserve"> </w:t>
      </w:r>
    </w:p>
    <w:p w:rsidR="00635B73" w:rsidRPr="00635B73" w:rsidRDefault="00635B73" w:rsidP="00635B73">
      <w:pPr>
        <w:pStyle w:val="a5"/>
        <w:tabs>
          <w:tab w:val="left" w:pos="0"/>
          <w:tab w:val="left" w:pos="142"/>
        </w:tabs>
        <w:jc w:val="both"/>
        <w:rPr>
          <w:color w:val="000000" w:themeColor="text1"/>
        </w:rPr>
      </w:pPr>
      <w:r w:rsidRPr="00635B73">
        <w:rPr>
          <w:color w:val="000000" w:themeColor="text1"/>
        </w:rPr>
        <w:tab/>
      </w:r>
      <w:r w:rsidRPr="00635B73">
        <w:rPr>
          <w:color w:val="000000" w:themeColor="text1"/>
        </w:rPr>
        <w:tab/>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5B73" w:rsidRPr="00635B73" w:rsidRDefault="00635B73" w:rsidP="00635B73">
      <w:pPr>
        <w:pStyle w:val="a5"/>
        <w:tabs>
          <w:tab w:val="left" w:pos="0"/>
          <w:tab w:val="left" w:pos="142"/>
        </w:tabs>
        <w:jc w:val="both"/>
        <w:rPr>
          <w:color w:val="000000" w:themeColor="text1"/>
        </w:rPr>
      </w:pPr>
      <w:r w:rsidRPr="00635B73">
        <w:rPr>
          <w:color w:val="000000" w:themeColor="text1"/>
        </w:rPr>
        <w:tab/>
      </w:r>
      <w:r w:rsidRPr="00635B73">
        <w:rPr>
          <w:color w:val="000000" w:themeColor="text1"/>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5B73" w:rsidRPr="00635B73" w:rsidRDefault="00635B73" w:rsidP="00635B73">
      <w:pPr>
        <w:pStyle w:val="a5"/>
        <w:tabs>
          <w:tab w:val="left" w:pos="0"/>
          <w:tab w:val="left" w:pos="142"/>
        </w:tabs>
        <w:jc w:val="both"/>
        <w:rPr>
          <w:color w:val="000000" w:themeColor="text1"/>
        </w:rPr>
      </w:pPr>
      <w:r w:rsidRPr="00635B73">
        <w:rPr>
          <w:color w:val="000000" w:themeColor="text1"/>
        </w:rPr>
        <w:lastRenderedPageBreak/>
        <w:tab/>
      </w:r>
      <w:r w:rsidRPr="00635B73">
        <w:rPr>
          <w:color w:val="000000" w:themeColor="text1"/>
        </w:rPr>
        <w:tab/>
        <w:t>д) иные случаи, предусмотренные федеральными законами;</w:t>
      </w:r>
    </w:p>
    <w:p w:rsidR="00635B73" w:rsidRPr="00635B73" w:rsidRDefault="00635B73" w:rsidP="00635B73">
      <w:pPr>
        <w:pStyle w:val="a5"/>
        <w:tabs>
          <w:tab w:val="left" w:pos="0"/>
          <w:tab w:val="left" w:pos="142"/>
        </w:tabs>
        <w:jc w:val="both"/>
        <w:rPr>
          <w:color w:val="000000" w:themeColor="text1"/>
        </w:rPr>
      </w:pPr>
      <w:r w:rsidRPr="00635B73">
        <w:rPr>
          <w:color w:val="000000" w:themeColor="text1"/>
        </w:rPr>
        <w:tab/>
      </w:r>
      <w:r w:rsidRPr="00635B73">
        <w:rPr>
          <w:color w:val="000000" w:themeColor="text1"/>
        </w:rPr>
        <w:tab/>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B73" w:rsidRPr="00635B73" w:rsidRDefault="00635B73" w:rsidP="00635B73">
      <w:pPr>
        <w:pStyle w:val="a5"/>
        <w:tabs>
          <w:tab w:val="left" w:pos="0"/>
          <w:tab w:val="left" w:pos="142"/>
        </w:tabs>
        <w:jc w:val="both"/>
        <w:rPr>
          <w:color w:val="000000" w:themeColor="text1"/>
        </w:rPr>
      </w:pPr>
      <w:r w:rsidRPr="00635B73">
        <w:rPr>
          <w:color w:val="000000" w:themeColor="text1"/>
        </w:rPr>
        <w:tab/>
      </w:r>
      <w:r w:rsidRPr="00635B73">
        <w:rPr>
          <w:color w:val="000000" w:themeColor="text1"/>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B73" w:rsidRPr="00635B73" w:rsidRDefault="00635B73" w:rsidP="00635B73">
      <w:pPr>
        <w:pStyle w:val="a5"/>
        <w:tabs>
          <w:tab w:val="left" w:pos="0"/>
        </w:tabs>
        <w:jc w:val="both"/>
        <w:rPr>
          <w:color w:val="000000" w:themeColor="text1"/>
        </w:rPr>
      </w:pPr>
      <w:r w:rsidRPr="00635B73">
        <w:rPr>
          <w:b/>
          <w:color w:val="000000" w:themeColor="text1"/>
        </w:rPr>
        <w:t>1.3</w:t>
      </w:r>
      <w:r w:rsidRPr="00635B73">
        <w:rPr>
          <w:color w:val="000000" w:themeColor="text1"/>
        </w:rPr>
        <w:t xml:space="preserve"> </w:t>
      </w:r>
      <w:r w:rsidRPr="00635B73">
        <w:rPr>
          <w:b/>
          <w:color w:val="000000" w:themeColor="text1"/>
        </w:rPr>
        <w:t>Статья 42. Внесений изменений и дополнений в Устав</w:t>
      </w:r>
    </w:p>
    <w:p w:rsidR="00635B73" w:rsidRPr="00635B73" w:rsidRDefault="00635B73" w:rsidP="00635B73">
      <w:pPr>
        <w:pStyle w:val="a5"/>
        <w:tabs>
          <w:tab w:val="left" w:pos="0"/>
        </w:tabs>
        <w:jc w:val="both"/>
        <w:rPr>
          <w:color w:val="000000" w:themeColor="text1"/>
        </w:rPr>
      </w:pPr>
      <w:r w:rsidRPr="00635B73">
        <w:rPr>
          <w:color w:val="000000" w:themeColor="text1"/>
        </w:rPr>
        <w:tab/>
        <w:t>1.3.1.часть 4 дополнить абзацем 4 следующего содержания:</w:t>
      </w:r>
    </w:p>
    <w:p w:rsidR="00635B73" w:rsidRPr="00635B73" w:rsidRDefault="00635B73" w:rsidP="00635B73">
      <w:pPr>
        <w:pStyle w:val="a5"/>
        <w:tabs>
          <w:tab w:val="left" w:pos="0"/>
        </w:tabs>
        <w:ind w:firstLine="720"/>
        <w:jc w:val="both"/>
        <w:rPr>
          <w:color w:val="000000" w:themeColor="text1"/>
        </w:rPr>
      </w:pPr>
      <w:r w:rsidRPr="00635B73">
        <w:rPr>
          <w:color w:val="000000" w:themeColor="text1"/>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Луговского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3" w:history="1">
        <w:r w:rsidRPr="00635B73">
          <w:rPr>
            <w:rStyle w:val="af4"/>
            <w:color w:val="000000" w:themeColor="text1"/>
            <w:lang w:val="en-US"/>
          </w:rPr>
          <w:t>http</w:t>
        </w:r>
        <w:r w:rsidRPr="00635B73">
          <w:rPr>
            <w:rStyle w:val="af4"/>
            <w:color w:val="000000" w:themeColor="text1"/>
          </w:rPr>
          <w:t>://</w:t>
        </w:r>
        <w:r w:rsidRPr="00635B73">
          <w:rPr>
            <w:rStyle w:val="af4"/>
            <w:color w:val="000000" w:themeColor="text1"/>
            <w:lang w:val="en-US"/>
          </w:rPr>
          <w:t>pravo</w:t>
        </w:r>
        <w:r w:rsidRPr="00635B73">
          <w:rPr>
            <w:rStyle w:val="af4"/>
            <w:color w:val="000000" w:themeColor="text1"/>
          </w:rPr>
          <w:t>-</w:t>
        </w:r>
        <w:r w:rsidRPr="00635B73">
          <w:rPr>
            <w:rStyle w:val="af4"/>
            <w:color w:val="000000" w:themeColor="text1"/>
            <w:lang w:val="en-US"/>
          </w:rPr>
          <w:t>minjust</w:t>
        </w:r>
        <w:r w:rsidRPr="00635B73">
          <w:rPr>
            <w:rStyle w:val="af4"/>
            <w:color w:val="000000" w:themeColor="text1"/>
          </w:rPr>
          <w:t>.</w:t>
        </w:r>
        <w:r w:rsidRPr="00635B73">
          <w:rPr>
            <w:rStyle w:val="af4"/>
            <w:color w:val="000000" w:themeColor="text1"/>
            <w:lang w:val="en-US"/>
          </w:rPr>
          <w:t>ru</w:t>
        </w:r>
        <w:r w:rsidRPr="00635B73">
          <w:rPr>
            <w:rStyle w:val="af4"/>
            <w:color w:val="000000" w:themeColor="text1"/>
          </w:rPr>
          <w:t>,</w:t>
        </w:r>
        <w:r w:rsidRPr="00635B73">
          <w:rPr>
            <w:rStyle w:val="af4"/>
            <w:color w:val="000000" w:themeColor="text1"/>
            <w:lang w:val="en-US"/>
          </w:rPr>
          <w:t>http</w:t>
        </w:r>
        <w:r w:rsidRPr="00635B73">
          <w:rPr>
            <w:rStyle w:val="af4"/>
            <w:color w:val="000000" w:themeColor="text1"/>
          </w:rPr>
          <w:t>://право-минюст.рф,регистрация</w:t>
        </w:r>
      </w:hyperlink>
      <w:r w:rsidRPr="00635B73">
        <w:rPr>
          <w:color w:val="000000" w:themeColor="text1"/>
        </w:rPr>
        <w:t xml:space="preserve"> в качестве сетевого издания:Эл.№ФС77-72471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сдержать положения о его направлении в Управление Министерства юстиции по Иркутской области для государственной регистрации и официального опубликования (обнародования) на портале Минюста России.»;</w:t>
      </w:r>
    </w:p>
    <w:p w:rsidR="00635B73" w:rsidRPr="00635B73" w:rsidRDefault="00635B73" w:rsidP="00635B73">
      <w:pPr>
        <w:tabs>
          <w:tab w:val="left" w:pos="0"/>
        </w:tabs>
        <w:rPr>
          <w:b/>
          <w:color w:val="000000" w:themeColor="text1"/>
        </w:rPr>
      </w:pPr>
      <w:r w:rsidRPr="00635B73">
        <w:rPr>
          <w:b/>
          <w:color w:val="000000" w:themeColor="text1"/>
        </w:rPr>
        <w:t>1.4</w:t>
      </w:r>
      <w:r w:rsidRPr="00635B73">
        <w:rPr>
          <w:color w:val="000000" w:themeColor="text1"/>
        </w:rPr>
        <w:t>.</w:t>
      </w:r>
      <w:r w:rsidRPr="00635B73">
        <w:rPr>
          <w:b/>
          <w:color w:val="000000" w:themeColor="text1"/>
        </w:rPr>
        <w:t>Статья 62.Средства самообложения граждан</w:t>
      </w:r>
    </w:p>
    <w:p w:rsidR="00635B73" w:rsidRPr="00635B73" w:rsidRDefault="00635B73" w:rsidP="00635B73">
      <w:pPr>
        <w:tabs>
          <w:tab w:val="left" w:pos="0"/>
        </w:tabs>
        <w:jc w:val="both"/>
        <w:rPr>
          <w:color w:val="000000" w:themeColor="text1"/>
        </w:rPr>
      </w:pPr>
      <w:r w:rsidRPr="00635B73">
        <w:rPr>
          <w:color w:val="000000" w:themeColor="text1"/>
        </w:rPr>
        <w:tab/>
        <w:t>1.4.1. часть 2 изложить в следующей редакции:</w:t>
      </w:r>
    </w:p>
    <w:p w:rsidR="00635B73" w:rsidRPr="00635B73" w:rsidRDefault="00635B73" w:rsidP="00635B73">
      <w:pPr>
        <w:pStyle w:val="a5"/>
        <w:tabs>
          <w:tab w:val="left" w:pos="0"/>
        </w:tabs>
        <w:jc w:val="both"/>
        <w:rPr>
          <w:color w:val="000000" w:themeColor="text1"/>
        </w:rPr>
      </w:pPr>
      <w:r w:rsidRPr="00635B73">
        <w:rPr>
          <w:color w:val="000000" w:themeColor="text1"/>
        </w:rPr>
        <w:t xml:space="preserve"> «2.Вопросы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rsidR="00635B73" w:rsidRPr="00635B73" w:rsidRDefault="00635B73" w:rsidP="00635B73">
      <w:pPr>
        <w:ind w:firstLine="709"/>
        <w:jc w:val="both"/>
        <w:rPr>
          <w:color w:val="000000" w:themeColor="text1"/>
        </w:rPr>
      </w:pPr>
      <w:r w:rsidRPr="00635B73">
        <w:rPr>
          <w:color w:val="000000" w:themeColor="text1"/>
        </w:rPr>
        <w:t xml:space="preserve">2. В порядке, установленном Федеральным законом от 21.07.2005 года № 97-ФЗ «О государственной регистрации Уставов муниципальных образований», Главе Луговского муниципального образования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 </w:t>
      </w:r>
    </w:p>
    <w:p w:rsidR="00635B73" w:rsidRPr="00635B73" w:rsidRDefault="00635B73" w:rsidP="00635B73">
      <w:pPr>
        <w:ind w:firstLine="709"/>
        <w:jc w:val="both"/>
        <w:rPr>
          <w:color w:val="000000" w:themeColor="text1"/>
        </w:rPr>
      </w:pPr>
      <w:r w:rsidRPr="00635B73">
        <w:rPr>
          <w:color w:val="000000" w:themeColor="text1"/>
        </w:rPr>
        <w:t xml:space="preserve">3.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в 10-дневный срок. </w:t>
      </w:r>
    </w:p>
    <w:p w:rsidR="00635B73" w:rsidRPr="00635B73" w:rsidRDefault="00635B73" w:rsidP="00635B73">
      <w:pPr>
        <w:ind w:firstLine="709"/>
        <w:jc w:val="both"/>
        <w:rPr>
          <w:color w:val="000000" w:themeColor="text1"/>
        </w:rPr>
      </w:pPr>
      <w:r w:rsidRPr="00635B73">
        <w:rPr>
          <w:color w:val="000000" w:themeColor="text1"/>
        </w:rPr>
        <w:t>4. Настоящее решение вступает в силу после его официального опубликования, произведенного после его государственной регистрации.</w:t>
      </w:r>
    </w:p>
    <w:p w:rsidR="00635B73" w:rsidRPr="00635B73" w:rsidRDefault="00635B73" w:rsidP="00635B73">
      <w:pPr>
        <w:jc w:val="both"/>
        <w:rPr>
          <w:color w:val="000000" w:themeColor="text1"/>
        </w:rPr>
      </w:pPr>
      <w:bookmarkStart w:id="14" w:name="_GoBack"/>
      <w:bookmarkEnd w:id="14"/>
    </w:p>
    <w:p w:rsidR="00635B73" w:rsidRPr="00635B73" w:rsidRDefault="00635B73" w:rsidP="00635B73">
      <w:pPr>
        <w:jc w:val="both"/>
        <w:rPr>
          <w:color w:val="000000" w:themeColor="text1"/>
        </w:rPr>
      </w:pPr>
      <w:r w:rsidRPr="00635B73">
        <w:rPr>
          <w:color w:val="000000" w:themeColor="text1"/>
        </w:rPr>
        <w:t>Председатель Думы Луговского городского поселения                                       И.А.</w:t>
      </w:r>
      <w:r>
        <w:rPr>
          <w:color w:val="000000" w:themeColor="text1"/>
        </w:rPr>
        <w:t xml:space="preserve"> </w:t>
      </w:r>
      <w:r w:rsidRPr="00635B73">
        <w:rPr>
          <w:color w:val="000000" w:themeColor="text1"/>
        </w:rPr>
        <w:t>Барсукова</w:t>
      </w:r>
    </w:p>
    <w:p w:rsidR="00635B73" w:rsidRPr="00635B73" w:rsidRDefault="00635B73" w:rsidP="00635B73">
      <w:pPr>
        <w:jc w:val="both"/>
        <w:rPr>
          <w:color w:val="000000" w:themeColor="text1"/>
        </w:rPr>
      </w:pPr>
    </w:p>
    <w:p w:rsidR="00635B73" w:rsidRPr="00635B73" w:rsidRDefault="00635B73" w:rsidP="00635B73">
      <w:pPr>
        <w:jc w:val="both"/>
        <w:rPr>
          <w:color w:val="000000" w:themeColor="text1"/>
        </w:rPr>
      </w:pPr>
      <w:r w:rsidRPr="00635B73">
        <w:rPr>
          <w:color w:val="000000" w:themeColor="text1"/>
        </w:rPr>
        <w:t>Глава Луговского городского поселения</w:t>
      </w:r>
      <w:r>
        <w:rPr>
          <w:color w:val="000000" w:themeColor="text1"/>
        </w:rPr>
        <w:t xml:space="preserve">                                                   </w:t>
      </w:r>
      <w:r w:rsidRPr="00635B73">
        <w:rPr>
          <w:color w:val="000000" w:themeColor="text1"/>
        </w:rPr>
        <w:t>А.В.Ушаков</w:t>
      </w:r>
    </w:p>
    <w:p w:rsidR="00635B73" w:rsidRPr="00635B73" w:rsidRDefault="00635B73" w:rsidP="00635B73">
      <w:pPr>
        <w:rPr>
          <w:color w:val="000000" w:themeColor="text1"/>
        </w:rPr>
      </w:pPr>
    </w:p>
    <w:p w:rsidR="00635B73" w:rsidRPr="00635B73" w:rsidRDefault="00635B73" w:rsidP="00635B73">
      <w:pPr>
        <w:jc w:val="center"/>
        <w:rPr>
          <w:b/>
          <w:bCs/>
        </w:rPr>
      </w:pPr>
      <w:r w:rsidRPr="00635B73">
        <w:rPr>
          <w:b/>
          <w:bCs/>
        </w:rPr>
        <w:t>22.06.2020 года № 45</w:t>
      </w:r>
    </w:p>
    <w:p w:rsidR="00635B73" w:rsidRPr="00635B73" w:rsidRDefault="00635B73" w:rsidP="00635B73">
      <w:pPr>
        <w:jc w:val="center"/>
        <w:rPr>
          <w:b/>
          <w:bCs/>
        </w:rPr>
      </w:pPr>
      <w:r w:rsidRPr="00635B73">
        <w:rPr>
          <w:b/>
          <w:bCs/>
        </w:rPr>
        <w:t>РОССИЙСКАЯ ФЕДЕРАЦИЯ</w:t>
      </w:r>
    </w:p>
    <w:p w:rsidR="00635B73" w:rsidRPr="00635B73" w:rsidRDefault="00635B73" w:rsidP="00635B73">
      <w:pPr>
        <w:jc w:val="center"/>
        <w:rPr>
          <w:b/>
          <w:bCs/>
        </w:rPr>
      </w:pPr>
      <w:r w:rsidRPr="00635B73">
        <w:rPr>
          <w:b/>
          <w:bCs/>
        </w:rPr>
        <w:t>ИРКУТСКАЯ ОБЛАСТЬ</w:t>
      </w:r>
    </w:p>
    <w:p w:rsidR="00635B73" w:rsidRPr="00635B73" w:rsidRDefault="00635B73" w:rsidP="00635B73">
      <w:pPr>
        <w:jc w:val="center"/>
        <w:rPr>
          <w:b/>
          <w:bCs/>
        </w:rPr>
      </w:pPr>
      <w:r w:rsidRPr="00635B73">
        <w:rPr>
          <w:b/>
        </w:rPr>
        <w:t>МАМСКО-ЧУЙСКИЙ РАЙОН</w:t>
      </w:r>
    </w:p>
    <w:p w:rsidR="00635B73" w:rsidRPr="00635B73" w:rsidRDefault="00635B73" w:rsidP="00635B73">
      <w:pPr>
        <w:jc w:val="center"/>
        <w:rPr>
          <w:b/>
          <w:bCs/>
        </w:rPr>
      </w:pPr>
      <w:r w:rsidRPr="00635B73">
        <w:rPr>
          <w:b/>
          <w:bCs/>
        </w:rPr>
        <w:t>ЛУГОВСКОЕ ГОРОДСКОЕ ПОСЕЛЕНИЕ</w:t>
      </w:r>
    </w:p>
    <w:p w:rsidR="00635B73" w:rsidRPr="00635B73" w:rsidRDefault="00635B73" w:rsidP="00635B73">
      <w:pPr>
        <w:jc w:val="center"/>
        <w:rPr>
          <w:b/>
          <w:bCs/>
        </w:rPr>
      </w:pPr>
      <w:r w:rsidRPr="00635B73">
        <w:rPr>
          <w:b/>
          <w:bCs/>
        </w:rPr>
        <w:t>ДУМА ПЯТОГО СОЗЫВА</w:t>
      </w:r>
    </w:p>
    <w:p w:rsidR="00635B73" w:rsidRPr="00635B73" w:rsidRDefault="00635B73" w:rsidP="00635B73">
      <w:pPr>
        <w:jc w:val="center"/>
        <w:rPr>
          <w:b/>
          <w:bCs/>
        </w:rPr>
      </w:pPr>
      <w:r w:rsidRPr="00635B73">
        <w:rPr>
          <w:b/>
          <w:bCs/>
        </w:rPr>
        <w:t xml:space="preserve">РЕШЕНИЕ </w:t>
      </w:r>
    </w:p>
    <w:p w:rsidR="00635B73" w:rsidRPr="00635B73" w:rsidRDefault="00635B73" w:rsidP="00635B73">
      <w:pPr>
        <w:shd w:val="clear" w:color="auto" w:fill="FFFFFF"/>
        <w:tabs>
          <w:tab w:val="center" w:pos="4677"/>
        </w:tabs>
        <w:rPr>
          <w:color w:val="212121"/>
        </w:rPr>
      </w:pPr>
      <w:r w:rsidRPr="00635B73">
        <w:rPr>
          <w:color w:val="212121"/>
        </w:rPr>
        <w:t> </w:t>
      </w:r>
      <w:r w:rsidRPr="00635B73">
        <w:rPr>
          <w:color w:val="212121"/>
        </w:rPr>
        <w:tab/>
      </w:r>
    </w:p>
    <w:p w:rsidR="00635B73" w:rsidRPr="00635B73" w:rsidRDefault="00635B73" w:rsidP="00635B73">
      <w:pPr>
        <w:shd w:val="clear" w:color="auto" w:fill="FFFFFF"/>
        <w:tabs>
          <w:tab w:val="left" w:pos="9356"/>
        </w:tabs>
        <w:ind w:right="-1"/>
        <w:jc w:val="center"/>
        <w:rPr>
          <w:b/>
          <w:caps/>
          <w:color w:val="212121"/>
        </w:rPr>
      </w:pPr>
      <w:r w:rsidRPr="00635B73">
        <w:rPr>
          <w:b/>
          <w:caps/>
          <w:color w:val="212121"/>
        </w:rPr>
        <w:lastRenderedPageBreak/>
        <w:t>Об утверждении Положения о порядке установки памятников, мемориальных досок и других памятных знаков на территории </w:t>
      </w:r>
      <w:r w:rsidRPr="00635B73">
        <w:rPr>
          <w:b/>
          <w:caps/>
          <w:color w:val="000000"/>
        </w:rPr>
        <w:t>Луговского  муниципального образования</w:t>
      </w:r>
    </w:p>
    <w:p w:rsidR="00635B73" w:rsidRPr="00635B73" w:rsidRDefault="00635B73" w:rsidP="00635B73">
      <w:pPr>
        <w:shd w:val="clear" w:color="auto" w:fill="FFFFFF"/>
        <w:tabs>
          <w:tab w:val="left" w:pos="9356"/>
        </w:tabs>
        <w:jc w:val="center"/>
        <w:rPr>
          <w:color w:val="212121"/>
        </w:rPr>
      </w:pPr>
    </w:p>
    <w:p w:rsidR="00635B73" w:rsidRPr="00635B73" w:rsidRDefault="00635B73" w:rsidP="00635B73">
      <w:pPr>
        <w:shd w:val="clear" w:color="auto" w:fill="FFFFFF"/>
        <w:ind w:firstLine="708"/>
        <w:jc w:val="both"/>
        <w:rPr>
          <w:color w:val="212121"/>
        </w:rPr>
      </w:pPr>
      <w:r w:rsidRPr="00635B73">
        <w:rPr>
          <w:color w:val="212121"/>
        </w:rPr>
        <w:t>В соответствии с федеральными законами от 6 октября 2003 года </w:t>
      </w:r>
      <w:hyperlink r:id="rId14" w:history="1">
        <w:r w:rsidRPr="00635B73">
          <w:rPr>
            <w:color w:val="000000" w:themeColor="text1"/>
          </w:rPr>
          <w:t>№ 131-ФЗ</w:t>
        </w:r>
      </w:hyperlink>
      <w:r w:rsidRPr="00635B73">
        <w:rPr>
          <w:color w:val="212121"/>
        </w:rPr>
        <w:t> «Об общих принципах организации местного самоуправления в Российской Федерации», от 25 июня 2002 года </w:t>
      </w:r>
      <w:hyperlink r:id="rId15" w:history="1">
        <w:r w:rsidRPr="00635B73">
          <w:rPr>
            <w:color w:val="000000" w:themeColor="text1"/>
          </w:rPr>
          <w:t>№ 73-ФЗ</w:t>
        </w:r>
      </w:hyperlink>
      <w:r w:rsidRPr="00635B73">
        <w:rPr>
          <w:color w:val="212121"/>
        </w:rPr>
        <w:t> «Об объектах культурного наследия (памятниках истории и культуры) народов Российской Федерации», в целях осуществления единой политики в области установки памятников, мемориальных досок и других памятных знаков на территории  Луговского муниципального образования, Дума Луговского городского поселения</w:t>
      </w:r>
    </w:p>
    <w:p w:rsidR="00635B73" w:rsidRPr="00635B73" w:rsidRDefault="00635B73" w:rsidP="00635B73">
      <w:pPr>
        <w:shd w:val="clear" w:color="auto" w:fill="FFFFFF"/>
        <w:jc w:val="both"/>
        <w:rPr>
          <w:color w:val="212121"/>
        </w:rPr>
      </w:pPr>
      <w:r w:rsidRPr="00635B73">
        <w:rPr>
          <w:color w:val="212121"/>
        </w:rPr>
        <w:t> </w:t>
      </w:r>
    </w:p>
    <w:p w:rsidR="00635B73" w:rsidRPr="00635B73" w:rsidRDefault="00635B73" w:rsidP="00635B73">
      <w:pPr>
        <w:shd w:val="clear" w:color="auto" w:fill="FFFFFF"/>
        <w:jc w:val="center"/>
        <w:rPr>
          <w:color w:val="212121"/>
        </w:rPr>
      </w:pPr>
      <w:r w:rsidRPr="00635B73">
        <w:rPr>
          <w:b/>
          <w:color w:val="000000"/>
        </w:rPr>
        <w:t>РЕШИЛА:</w:t>
      </w:r>
      <w:r w:rsidRPr="00635B73">
        <w:rPr>
          <w:color w:val="212121"/>
        </w:rPr>
        <w:t> </w:t>
      </w:r>
    </w:p>
    <w:p w:rsidR="00635B73" w:rsidRPr="00635B73" w:rsidRDefault="00635B73" w:rsidP="00635B73">
      <w:pPr>
        <w:shd w:val="clear" w:color="auto" w:fill="FFFFFF"/>
        <w:jc w:val="center"/>
        <w:rPr>
          <w:color w:val="212121"/>
        </w:rPr>
      </w:pPr>
    </w:p>
    <w:p w:rsidR="00635B73" w:rsidRPr="00635B73" w:rsidRDefault="00635B73" w:rsidP="00635B73">
      <w:pPr>
        <w:shd w:val="clear" w:color="auto" w:fill="FFFFFF"/>
        <w:ind w:firstLine="708"/>
        <w:jc w:val="both"/>
        <w:rPr>
          <w:color w:val="212121"/>
        </w:rPr>
      </w:pPr>
      <w:r w:rsidRPr="00635B73">
        <w:rPr>
          <w:color w:val="212121"/>
        </w:rPr>
        <w:t>1.Утвердить</w:t>
      </w:r>
      <w:r w:rsidRPr="00635B73">
        <w:rPr>
          <w:color w:val="000000" w:themeColor="text1"/>
        </w:rPr>
        <w:t> </w:t>
      </w:r>
      <w:hyperlink r:id="rId16" w:anchor="P32" w:history="1">
        <w:r w:rsidRPr="00635B73">
          <w:rPr>
            <w:color w:val="000000" w:themeColor="text1"/>
          </w:rPr>
          <w:t>Положение</w:t>
        </w:r>
      </w:hyperlink>
      <w:r w:rsidRPr="00635B73">
        <w:rPr>
          <w:color w:val="212121"/>
        </w:rPr>
        <w:t> об установке памятников, мемориальных досок и других памятных знаков на территории </w:t>
      </w:r>
      <w:r w:rsidRPr="00635B73">
        <w:rPr>
          <w:color w:val="000000"/>
        </w:rPr>
        <w:t>Луговского муниципального образования, согласно приложению № 1</w:t>
      </w:r>
      <w:r w:rsidRPr="00635B73">
        <w:rPr>
          <w:color w:val="212121"/>
        </w:rPr>
        <w:t>.</w:t>
      </w:r>
    </w:p>
    <w:p w:rsidR="00635B73" w:rsidRPr="00635B73" w:rsidRDefault="00635B73" w:rsidP="00635B73">
      <w:pPr>
        <w:pStyle w:val="23"/>
        <w:spacing w:after="0"/>
        <w:ind w:firstLine="709"/>
        <w:jc w:val="both"/>
      </w:pPr>
      <w:r w:rsidRPr="00635B73">
        <w:t>2. Создать комиссию по рассмотрению вопросов установки памятников, мемориальных досок и других памятных знаков на территории Луговского муниципального образования в следующем составе:</w:t>
      </w:r>
    </w:p>
    <w:p w:rsidR="00635B73" w:rsidRPr="00635B73" w:rsidRDefault="00635B73" w:rsidP="00635B73">
      <w:pPr>
        <w:ind w:firstLine="708"/>
        <w:jc w:val="both"/>
      </w:pPr>
      <w:r w:rsidRPr="00635B73">
        <w:rPr>
          <w:u w:val="single"/>
        </w:rPr>
        <w:t>Председатель комиссии</w:t>
      </w:r>
      <w:r w:rsidRPr="00635B73">
        <w:t xml:space="preserve"> - Ушаков Алексей Викторович - глава Луговского городского поселения;</w:t>
      </w:r>
    </w:p>
    <w:p w:rsidR="00635B73" w:rsidRPr="00635B73" w:rsidRDefault="00635B73" w:rsidP="00635B73">
      <w:pPr>
        <w:ind w:firstLine="709"/>
        <w:jc w:val="both"/>
      </w:pPr>
      <w:r w:rsidRPr="00635B73">
        <w:rPr>
          <w:u w:val="single"/>
        </w:rPr>
        <w:t>Секретарь комиссии</w:t>
      </w:r>
      <w:r w:rsidRPr="00635B73">
        <w:t xml:space="preserve"> - Токарчук Наталья Николаевна - заместитель главы администрации Луговского городского поселения;</w:t>
      </w:r>
    </w:p>
    <w:p w:rsidR="00635B73" w:rsidRPr="00635B73" w:rsidRDefault="00635B73" w:rsidP="00635B73">
      <w:pPr>
        <w:ind w:firstLine="709"/>
        <w:jc w:val="both"/>
      </w:pPr>
      <w:r w:rsidRPr="00635B73">
        <w:rPr>
          <w:u w:val="single"/>
        </w:rPr>
        <w:t>Члены комиссии</w:t>
      </w:r>
      <w:r w:rsidRPr="00635B73">
        <w:t>:</w:t>
      </w:r>
    </w:p>
    <w:p w:rsidR="00635B73" w:rsidRPr="00635B73" w:rsidRDefault="00635B73" w:rsidP="00635B73">
      <w:pPr>
        <w:pStyle w:val="ConsPlusNormal"/>
        <w:ind w:firstLine="709"/>
        <w:jc w:val="both"/>
        <w:rPr>
          <w:sz w:val="24"/>
          <w:szCs w:val="24"/>
        </w:rPr>
      </w:pPr>
      <w:r w:rsidRPr="00635B73">
        <w:rPr>
          <w:sz w:val="24"/>
          <w:szCs w:val="24"/>
        </w:rPr>
        <w:t>Барсукова Ирина Аркадьевна - Председатель Думы Луговского  городского поселения;</w:t>
      </w:r>
    </w:p>
    <w:p w:rsidR="00635B73" w:rsidRPr="00635B73" w:rsidRDefault="00635B73" w:rsidP="00635B73">
      <w:pPr>
        <w:pStyle w:val="ConsPlusNormal"/>
        <w:ind w:firstLine="709"/>
        <w:jc w:val="both"/>
        <w:rPr>
          <w:sz w:val="24"/>
          <w:szCs w:val="24"/>
        </w:rPr>
      </w:pPr>
      <w:r w:rsidRPr="00635B73">
        <w:rPr>
          <w:sz w:val="24"/>
          <w:szCs w:val="24"/>
        </w:rPr>
        <w:t>Яковлева Марина Анатольевна - депутат  Думы  Луговского поселения;</w:t>
      </w:r>
    </w:p>
    <w:p w:rsidR="00635B73" w:rsidRPr="00635B73" w:rsidRDefault="00635B73" w:rsidP="00635B73">
      <w:pPr>
        <w:pStyle w:val="ConsPlusNormal"/>
        <w:ind w:firstLine="709"/>
        <w:jc w:val="both"/>
        <w:rPr>
          <w:sz w:val="24"/>
          <w:szCs w:val="24"/>
        </w:rPr>
      </w:pPr>
      <w:r w:rsidRPr="00635B73">
        <w:rPr>
          <w:sz w:val="24"/>
          <w:szCs w:val="24"/>
        </w:rPr>
        <w:t>Хамиева Ольга Гарифулловна - депутат Думы Луговского поселения.</w:t>
      </w:r>
    </w:p>
    <w:p w:rsidR="00635B73" w:rsidRPr="00635B73" w:rsidRDefault="00635B73" w:rsidP="00635B73">
      <w:pPr>
        <w:pStyle w:val="ConsPlusNormal"/>
        <w:ind w:firstLine="709"/>
        <w:jc w:val="both"/>
        <w:rPr>
          <w:sz w:val="24"/>
          <w:szCs w:val="24"/>
        </w:rPr>
      </w:pPr>
      <w:r w:rsidRPr="00635B73">
        <w:rPr>
          <w:sz w:val="24"/>
          <w:szCs w:val="24"/>
        </w:rPr>
        <w:t>3. Утвердить Положение о комиссии по рассмотрению вопросов установки памятников, мемориальных досок и других памятных знаков на территории  Луговского городского поселения, согласно приложению № 2.</w:t>
      </w:r>
    </w:p>
    <w:p w:rsidR="00635B73" w:rsidRPr="00635B73" w:rsidRDefault="00635B73" w:rsidP="00635B73">
      <w:pPr>
        <w:shd w:val="clear" w:color="auto" w:fill="FFFFFF"/>
        <w:jc w:val="both"/>
        <w:rPr>
          <w:color w:val="212121"/>
        </w:rPr>
      </w:pPr>
    </w:p>
    <w:p w:rsidR="00635B73" w:rsidRPr="00635B73" w:rsidRDefault="00635B73" w:rsidP="00635B73">
      <w:pPr>
        <w:shd w:val="clear" w:color="auto" w:fill="FFFFFF"/>
        <w:jc w:val="both"/>
        <w:rPr>
          <w:color w:val="212121"/>
          <w:shd w:val="clear" w:color="auto" w:fill="FFFFFF"/>
        </w:rPr>
      </w:pPr>
      <w:r w:rsidRPr="00635B73">
        <w:rPr>
          <w:color w:val="212121"/>
          <w:shd w:val="clear" w:color="auto" w:fill="FFFFFF"/>
        </w:rPr>
        <w:t>4. Администрации Луговского городского поселения в течение 6 месяцев со дня вступления в силу настоящего решения, провести инвентаризацию имеющихся в с поселении памятников, мемориальных досок и других памятных знаков.</w:t>
      </w:r>
    </w:p>
    <w:p w:rsidR="00635B73" w:rsidRPr="00635B73" w:rsidRDefault="00635B73" w:rsidP="00635B73">
      <w:pPr>
        <w:shd w:val="clear" w:color="auto" w:fill="FFFFFF"/>
        <w:jc w:val="both"/>
        <w:rPr>
          <w:color w:val="212121"/>
        </w:rPr>
      </w:pPr>
      <w:r w:rsidRPr="00635B73">
        <w:rPr>
          <w:color w:val="212121"/>
          <w:shd w:val="clear" w:color="auto" w:fill="FFFFFF"/>
        </w:rPr>
        <w:t>5. Настоящее постановление опубликовать в установленном порядке.</w:t>
      </w:r>
    </w:p>
    <w:p w:rsidR="00635B73" w:rsidRPr="00635B73" w:rsidRDefault="00635B73" w:rsidP="00635B73">
      <w:pPr>
        <w:shd w:val="clear" w:color="auto" w:fill="FFFFFF"/>
        <w:jc w:val="both"/>
        <w:rPr>
          <w:color w:val="212121"/>
        </w:rPr>
      </w:pPr>
      <w:r w:rsidRPr="00635B73">
        <w:rPr>
          <w:color w:val="212121"/>
        </w:rPr>
        <w:t>6. Контроль за исполнением настоящего решения оставляю за собой.</w:t>
      </w:r>
    </w:p>
    <w:p w:rsidR="00635B73" w:rsidRPr="00635B73" w:rsidRDefault="00635B73" w:rsidP="00635B73">
      <w:pPr>
        <w:shd w:val="clear" w:color="auto" w:fill="FFFFFF"/>
        <w:jc w:val="both"/>
        <w:rPr>
          <w:color w:val="212121"/>
        </w:rPr>
      </w:pPr>
      <w:r w:rsidRPr="00635B73">
        <w:rPr>
          <w:color w:val="212121"/>
        </w:rPr>
        <w:t> </w:t>
      </w:r>
    </w:p>
    <w:p w:rsidR="00635B73" w:rsidRPr="00635B73" w:rsidRDefault="00635B73" w:rsidP="00635B73">
      <w:pPr>
        <w:shd w:val="clear" w:color="auto" w:fill="FFFFFF"/>
        <w:jc w:val="both"/>
        <w:rPr>
          <w:color w:val="212121"/>
        </w:rPr>
      </w:pPr>
    </w:p>
    <w:p w:rsidR="00635B73" w:rsidRPr="00635B73" w:rsidRDefault="00635B73" w:rsidP="00635B73">
      <w:pPr>
        <w:shd w:val="clear" w:color="auto" w:fill="FFFFFF"/>
        <w:jc w:val="both"/>
        <w:rPr>
          <w:color w:val="000000"/>
        </w:rPr>
      </w:pPr>
      <w:r w:rsidRPr="00635B73">
        <w:rPr>
          <w:color w:val="000000"/>
        </w:rPr>
        <w:t>Председатель Думы Луговского городского поселения</w:t>
      </w:r>
    </w:p>
    <w:p w:rsidR="00635B73" w:rsidRPr="00635B73" w:rsidRDefault="00635B73" w:rsidP="00635B73">
      <w:pPr>
        <w:shd w:val="clear" w:color="auto" w:fill="FFFFFF"/>
        <w:jc w:val="both"/>
        <w:rPr>
          <w:color w:val="000000"/>
        </w:rPr>
      </w:pPr>
      <w:r w:rsidRPr="00635B73">
        <w:rPr>
          <w:color w:val="000000"/>
        </w:rPr>
        <w:t>И.А.Барсукова</w:t>
      </w:r>
    </w:p>
    <w:p w:rsidR="00635B73" w:rsidRPr="00635B73" w:rsidRDefault="00635B73" w:rsidP="00635B73">
      <w:pPr>
        <w:shd w:val="clear" w:color="auto" w:fill="FFFFFF"/>
        <w:jc w:val="both"/>
        <w:rPr>
          <w:color w:val="000000"/>
        </w:rPr>
      </w:pPr>
    </w:p>
    <w:p w:rsidR="00635B73" w:rsidRPr="00635B73" w:rsidRDefault="00635B73" w:rsidP="00635B73">
      <w:pPr>
        <w:shd w:val="clear" w:color="auto" w:fill="FFFFFF"/>
        <w:jc w:val="both"/>
        <w:rPr>
          <w:color w:val="000000"/>
        </w:rPr>
      </w:pPr>
      <w:r w:rsidRPr="00635B73">
        <w:rPr>
          <w:color w:val="000000"/>
        </w:rPr>
        <w:t>Глава Луговского городского поселения</w:t>
      </w:r>
    </w:p>
    <w:p w:rsidR="00635B73" w:rsidRPr="00635B73" w:rsidRDefault="00635B73" w:rsidP="00635B73">
      <w:pPr>
        <w:shd w:val="clear" w:color="auto" w:fill="FFFFFF"/>
        <w:jc w:val="both"/>
        <w:rPr>
          <w:color w:val="212121"/>
        </w:rPr>
      </w:pPr>
      <w:r w:rsidRPr="00635B73">
        <w:rPr>
          <w:color w:val="000000"/>
        </w:rPr>
        <w:t>А.В.Ушаков                                            </w:t>
      </w:r>
    </w:p>
    <w:p w:rsidR="00635B73" w:rsidRPr="00635B73" w:rsidRDefault="00635B73" w:rsidP="00635B73">
      <w:pPr>
        <w:shd w:val="clear" w:color="auto" w:fill="FFFFFF"/>
        <w:spacing w:after="100" w:afterAutospacing="1"/>
        <w:rPr>
          <w:color w:val="212121"/>
        </w:rPr>
      </w:pPr>
      <w:r w:rsidRPr="00635B73">
        <w:rPr>
          <w:color w:val="212121"/>
        </w:rPr>
        <w:t> </w:t>
      </w:r>
    </w:p>
    <w:p w:rsidR="00635B73" w:rsidRPr="00635B73" w:rsidRDefault="00635B73" w:rsidP="00635B73">
      <w:pPr>
        <w:shd w:val="clear" w:color="auto" w:fill="FFFFFF"/>
        <w:jc w:val="right"/>
        <w:rPr>
          <w:color w:val="212121"/>
        </w:rPr>
      </w:pPr>
      <w:r w:rsidRPr="00635B73">
        <w:rPr>
          <w:color w:val="212121"/>
        </w:rPr>
        <w:t>Приложение № 1 к Решению Думы</w:t>
      </w:r>
    </w:p>
    <w:p w:rsidR="00635B73" w:rsidRPr="00635B73" w:rsidRDefault="00635B73" w:rsidP="00635B73">
      <w:pPr>
        <w:shd w:val="clear" w:color="auto" w:fill="FFFFFF"/>
        <w:jc w:val="right"/>
        <w:rPr>
          <w:color w:val="212121"/>
        </w:rPr>
      </w:pPr>
      <w:r w:rsidRPr="00635B73">
        <w:rPr>
          <w:color w:val="212121"/>
        </w:rPr>
        <w:t>Луговского городского поселения  № 45 от 22.06.2020 года</w:t>
      </w:r>
    </w:p>
    <w:p w:rsidR="00635B73" w:rsidRPr="00635B73" w:rsidRDefault="00635B73" w:rsidP="00635B73">
      <w:pPr>
        <w:shd w:val="clear" w:color="auto" w:fill="FFFFFF"/>
        <w:jc w:val="both"/>
        <w:rPr>
          <w:color w:val="212121"/>
        </w:rPr>
      </w:pPr>
      <w:r w:rsidRPr="00635B73">
        <w:rPr>
          <w:color w:val="212121"/>
        </w:rPr>
        <w:t> </w:t>
      </w:r>
    </w:p>
    <w:p w:rsidR="00635B73" w:rsidRPr="00635B73" w:rsidRDefault="00635B73" w:rsidP="00635B73">
      <w:pPr>
        <w:shd w:val="clear" w:color="auto" w:fill="FFFFFF"/>
        <w:jc w:val="center"/>
        <w:rPr>
          <w:b/>
          <w:caps/>
          <w:color w:val="212121"/>
        </w:rPr>
      </w:pPr>
      <w:bookmarkStart w:id="15" w:name="P32"/>
      <w:bookmarkEnd w:id="15"/>
      <w:r w:rsidRPr="00635B73">
        <w:rPr>
          <w:b/>
          <w:caps/>
          <w:color w:val="212121"/>
        </w:rPr>
        <w:t>ПОЛОЖЕНИЕ</w:t>
      </w:r>
    </w:p>
    <w:p w:rsidR="00635B73" w:rsidRPr="00635B73" w:rsidRDefault="00635B73" w:rsidP="00635B73">
      <w:pPr>
        <w:shd w:val="clear" w:color="auto" w:fill="FFFFFF"/>
        <w:jc w:val="center"/>
        <w:rPr>
          <w:b/>
          <w:caps/>
          <w:color w:val="212121"/>
        </w:rPr>
      </w:pPr>
      <w:r w:rsidRPr="00635B73">
        <w:rPr>
          <w:b/>
          <w:caps/>
          <w:color w:val="212121"/>
        </w:rPr>
        <w:lastRenderedPageBreak/>
        <w:t>О ПОРЯДКЕ УСТАНОВКИ ПАМЯТНИКОВ, МЕМОРИАЛЬНЫХ ДОСОК И ДРУГИХ ПАМЯТНЫХ ЗНАКОВ НА ТЕРРИТОРИИ ЛУГОВСКОГО МУНИЦИПАЛЬНОГО ОБРАЗОВАНИЯ</w:t>
      </w:r>
    </w:p>
    <w:p w:rsidR="00635B73" w:rsidRPr="00635B73" w:rsidRDefault="00635B73" w:rsidP="00635B73">
      <w:pPr>
        <w:shd w:val="clear" w:color="auto" w:fill="FFFFFF"/>
        <w:jc w:val="both"/>
        <w:rPr>
          <w:b/>
          <w:caps/>
          <w:color w:val="212121"/>
        </w:rPr>
      </w:pPr>
      <w:r w:rsidRPr="00635B73">
        <w:rPr>
          <w:b/>
          <w:caps/>
          <w:color w:val="212121"/>
        </w:rPr>
        <w:t> </w:t>
      </w:r>
    </w:p>
    <w:p w:rsidR="00635B73" w:rsidRPr="00635B73" w:rsidRDefault="00635B73" w:rsidP="00635B73">
      <w:pPr>
        <w:shd w:val="clear" w:color="auto" w:fill="FFFFFF"/>
        <w:jc w:val="center"/>
        <w:rPr>
          <w:b/>
          <w:caps/>
          <w:color w:val="212121"/>
        </w:rPr>
      </w:pPr>
      <w:r w:rsidRPr="00635B73">
        <w:rPr>
          <w:b/>
          <w:caps/>
          <w:color w:val="212121"/>
        </w:rPr>
        <w:t>1. Общие положения</w:t>
      </w:r>
    </w:p>
    <w:p w:rsidR="00635B73" w:rsidRPr="00635B73" w:rsidRDefault="00635B73" w:rsidP="00635B73">
      <w:pPr>
        <w:shd w:val="clear" w:color="auto" w:fill="FFFFFF"/>
        <w:jc w:val="both"/>
        <w:rPr>
          <w:b/>
          <w:caps/>
          <w:color w:val="212121"/>
        </w:rPr>
      </w:pPr>
      <w:r w:rsidRPr="00635B73">
        <w:rPr>
          <w:b/>
          <w:caps/>
          <w:color w:val="212121"/>
        </w:rPr>
        <w:t> </w:t>
      </w:r>
    </w:p>
    <w:p w:rsidR="00635B73" w:rsidRPr="00635B73" w:rsidRDefault="00635B73" w:rsidP="00635B73">
      <w:pPr>
        <w:shd w:val="clear" w:color="auto" w:fill="FFFFFF"/>
        <w:ind w:firstLine="708"/>
        <w:jc w:val="both"/>
        <w:rPr>
          <w:color w:val="212121"/>
        </w:rPr>
      </w:pPr>
      <w:r w:rsidRPr="00635B73">
        <w:rPr>
          <w:color w:val="212121"/>
          <w:shd w:val="clear" w:color="auto" w:fill="FFFFFF"/>
        </w:rPr>
        <w:t>1.1. 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Уставом Луговского муниципального образования, и устанавливает основания и порядок установки памятников, мемориальных досок и других памятных знаков на территории </w:t>
      </w:r>
      <w:r w:rsidRPr="00635B73">
        <w:rPr>
          <w:color w:val="000000"/>
          <w:shd w:val="clear" w:color="auto" w:fill="FFFFFF"/>
        </w:rPr>
        <w:t xml:space="preserve"> Луговского муниципального образования.</w:t>
      </w:r>
    </w:p>
    <w:p w:rsidR="00635B73" w:rsidRPr="00635B73" w:rsidRDefault="00635B73" w:rsidP="00635B73">
      <w:pPr>
        <w:shd w:val="clear" w:color="auto" w:fill="FFFFFF"/>
        <w:ind w:firstLine="708"/>
        <w:jc w:val="both"/>
        <w:rPr>
          <w:color w:val="212121"/>
        </w:rPr>
      </w:pPr>
      <w:r w:rsidRPr="00635B73">
        <w:rPr>
          <w:color w:val="212121"/>
          <w:shd w:val="clear" w:color="auto" w:fill="FFFFFF"/>
        </w:rPr>
        <w:t>1.2. Настоящее Положение определяет:</w:t>
      </w:r>
    </w:p>
    <w:p w:rsidR="00635B73" w:rsidRPr="00635B73" w:rsidRDefault="00635B73" w:rsidP="00635B73">
      <w:pPr>
        <w:shd w:val="clear" w:color="auto" w:fill="FFFFFF"/>
        <w:jc w:val="both"/>
        <w:rPr>
          <w:color w:val="212121"/>
        </w:rPr>
      </w:pPr>
      <w:r w:rsidRPr="00635B73">
        <w:rPr>
          <w:color w:val="212121"/>
          <w:shd w:val="clear" w:color="auto" w:fill="FFFFFF"/>
        </w:rPr>
        <w:t>- критерии, являющиеся основаниями для принятия решений об увековечении памяти о выдающихся событиях в истории </w:t>
      </w:r>
      <w:r w:rsidRPr="00635B73">
        <w:rPr>
          <w:color w:val="000000"/>
          <w:shd w:val="clear" w:color="auto" w:fill="FFFFFF"/>
        </w:rPr>
        <w:t>Луговского муниципального образования</w:t>
      </w:r>
      <w:r w:rsidRPr="00635B73">
        <w:rPr>
          <w:color w:val="212121"/>
          <w:shd w:val="clear" w:color="auto" w:fill="FFFFFF"/>
        </w:rPr>
        <w:t>, а также личностей, достижения и вклад которых в сфере их деятельности принесли значимую пользу Мамско - Чуйскому району, Иркутской области и Отечеству;</w:t>
      </w:r>
    </w:p>
    <w:p w:rsidR="00635B73" w:rsidRPr="00635B73" w:rsidRDefault="00635B73" w:rsidP="00635B73">
      <w:pPr>
        <w:shd w:val="clear" w:color="auto" w:fill="FFFFFF"/>
        <w:jc w:val="both"/>
        <w:rPr>
          <w:color w:val="212121"/>
        </w:rPr>
      </w:pPr>
      <w:r w:rsidRPr="00635B73">
        <w:rPr>
          <w:color w:val="212121"/>
          <w:shd w:val="clear" w:color="auto" w:fill="FFFFFF"/>
        </w:rPr>
        <w:t>- порядок и условия установки памятников, мемориальных досок и других памятных знаков на территории Луговского муниципального образования;</w:t>
      </w:r>
    </w:p>
    <w:p w:rsidR="00635B73" w:rsidRPr="00635B73" w:rsidRDefault="00635B73" w:rsidP="00635B73">
      <w:pPr>
        <w:shd w:val="clear" w:color="auto" w:fill="FFFFFF"/>
        <w:jc w:val="both"/>
        <w:rPr>
          <w:color w:val="212121"/>
        </w:rPr>
      </w:pPr>
      <w:r w:rsidRPr="00635B73">
        <w:rPr>
          <w:color w:val="212121"/>
          <w:shd w:val="clear" w:color="auto" w:fill="FFFFFF"/>
        </w:rPr>
        <w:t>- порядок финансирования работ по изготовлению и установке, а также ремонту, реставрации и воссозданию утраченных памятников, мемориальных досок;</w:t>
      </w:r>
    </w:p>
    <w:p w:rsidR="00635B73" w:rsidRPr="00635B73" w:rsidRDefault="00635B73" w:rsidP="00635B73">
      <w:pPr>
        <w:shd w:val="clear" w:color="auto" w:fill="FFFFFF"/>
        <w:jc w:val="both"/>
        <w:rPr>
          <w:color w:val="212121"/>
        </w:rPr>
      </w:pPr>
      <w:r w:rsidRPr="00635B73">
        <w:rPr>
          <w:color w:val="212121"/>
          <w:shd w:val="clear" w:color="auto" w:fill="FFFFFF"/>
        </w:rPr>
        <w:t>- порядок учета памятников, мемориальных досок и других памятных знаков, обязанности по их сохранению и поддержанию в эстетическом виде.</w:t>
      </w:r>
    </w:p>
    <w:p w:rsidR="00635B73" w:rsidRPr="00635B73" w:rsidRDefault="00635B73" w:rsidP="00635B73">
      <w:pPr>
        <w:shd w:val="clear" w:color="auto" w:fill="FFFFFF"/>
        <w:ind w:firstLine="708"/>
        <w:jc w:val="both"/>
        <w:rPr>
          <w:color w:val="212121"/>
        </w:rPr>
      </w:pPr>
      <w:r w:rsidRPr="00635B73">
        <w:rPr>
          <w:color w:val="000000"/>
        </w:rPr>
        <w:t>1.3.</w:t>
      </w:r>
      <w:r w:rsidRPr="00635B73">
        <w:rPr>
          <w:color w:val="212121"/>
        </w:rPr>
        <w:t> Памятник - произведение монументального искусства, созданное для увековечения памяти о выдающейся личности или историческом событии. </w:t>
      </w:r>
      <w:r w:rsidRPr="00635B73">
        <w:rPr>
          <w:color w:val="000000"/>
        </w:rPr>
        <w:t>Наиболее распространённые виды памятников - скульптурная группа, статуя, бюст, триумфальная арка, колонна, обелиск, мемориал и т. д. В архитектурном плане памятники организуют пространство, нередко памятники выполняют роль визуального центра площади или другого общественного пространства.</w:t>
      </w:r>
    </w:p>
    <w:p w:rsidR="00635B73" w:rsidRPr="00635B73" w:rsidRDefault="00635B73" w:rsidP="00635B73">
      <w:pPr>
        <w:shd w:val="clear" w:color="auto" w:fill="FFFFFF"/>
        <w:ind w:firstLine="708"/>
        <w:jc w:val="both"/>
        <w:rPr>
          <w:color w:val="212121"/>
        </w:rPr>
      </w:pPr>
      <w:r w:rsidRPr="00635B73">
        <w:rPr>
          <w:color w:val="212121"/>
        </w:rPr>
        <w:t>1.4. Мемориальная доска - одна из форм монументального искусства, представляющая собой памятный знак, предназначенный для увековечения памяти о выдающейся личности или знаменательном событии в истории Луговского муниципального образования и Российского государства, устанавливаемый на фасаде, в интерьерах зданий, сооружений, связанных с историческим событием, жизнью и деятельностью выдающейся личности. 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w:t>
      </w:r>
      <w:r w:rsidRPr="00635B73">
        <w:rPr>
          <w:b/>
          <w:bCs/>
          <w:color w:val="212121"/>
        </w:rPr>
        <w:t> </w:t>
      </w:r>
      <w:r w:rsidRPr="00635B73">
        <w:rPr>
          <w:color w:val="212121"/>
        </w:rPr>
        <w:t>выдающихся людей, внесших вклад в историю Луговского муниципального образования, имеющих авторитет и известность среди жителей Луговского муниципального образования, в связи с профессиональной, общественной, военной, научной, культурной, благотворительной, а также иной деятельностью со значительными результатами для Российской Федерации, Иркутской области, Мамско-Чуйского муниципального района и Луговского муниципального образования, отмеченных правительственными наградами (орденами, медалями) за заслуги в области науки, техники, литературы, искусства, культуры, спорта и иной отрасли, а также увековечению памятных событий в истории Луговского муниципального образования, в целях формирования социокультурной среды, воспитания в гражданах чувства уважения и любви к историческим традициям и наследию.</w:t>
      </w:r>
    </w:p>
    <w:p w:rsidR="00635B73" w:rsidRPr="00635B73" w:rsidRDefault="00635B73" w:rsidP="00635B73">
      <w:pPr>
        <w:shd w:val="clear" w:color="auto" w:fill="FFFFFF"/>
        <w:ind w:firstLine="708"/>
        <w:jc w:val="both"/>
        <w:rPr>
          <w:color w:val="212121"/>
        </w:rPr>
      </w:pPr>
      <w:r w:rsidRPr="00635B73">
        <w:rPr>
          <w:color w:val="212121"/>
          <w:shd w:val="clear" w:color="auto" w:fill="FFFFFF"/>
        </w:rPr>
        <w:t>1.5. Памятный знак - сооружение или предмет, связанный с историческими событиями в жизни народа, развитием общества и государства.</w:t>
      </w:r>
    </w:p>
    <w:p w:rsidR="00635B73" w:rsidRPr="00635B73" w:rsidRDefault="00635B73" w:rsidP="00635B73">
      <w:pPr>
        <w:shd w:val="clear" w:color="auto" w:fill="FFFFFF"/>
        <w:ind w:firstLine="708"/>
        <w:jc w:val="both"/>
        <w:rPr>
          <w:color w:val="212121"/>
        </w:rPr>
      </w:pPr>
      <w:r w:rsidRPr="00635B73">
        <w:rPr>
          <w:color w:val="212121"/>
          <w:shd w:val="clear" w:color="auto" w:fill="FFFFFF"/>
        </w:rPr>
        <w:t>1.6.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635B73" w:rsidRPr="00635B73" w:rsidRDefault="00635B73" w:rsidP="00635B73">
      <w:pPr>
        <w:shd w:val="clear" w:color="auto" w:fill="FFFFFF"/>
        <w:rPr>
          <w:color w:val="212121"/>
        </w:rPr>
      </w:pPr>
      <w:r w:rsidRPr="00635B73">
        <w:rPr>
          <w:color w:val="212121"/>
        </w:rPr>
        <w:t> </w:t>
      </w:r>
    </w:p>
    <w:p w:rsidR="00635B73" w:rsidRPr="00635B73" w:rsidRDefault="00635B73" w:rsidP="00635B73">
      <w:pPr>
        <w:shd w:val="clear" w:color="auto" w:fill="FFFFFF"/>
        <w:jc w:val="center"/>
        <w:rPr>
          <w:b/>
          <w:caps/>
          <w:color w:val="212121"/>
        </w:rPr>
      </w:pPr>
      <w:r w:rsidRPr="00635B73">
        <w:rPr>
          <w:b/>
          <w:caps/>
          <w:color w:val="212121"/>
        </w:rPr>
        <w:t>2. Критерии для принятия решений об установке памятников, мемориальных досок и других памятных знаков</w:t>
      </w:r>
    </w:p>
    <w:p w:rsidR="00635B73" w:rsidRPr="00635B73" w:rsidRDefault="00635B73" w:rsidP="00635B73">
      <w:pPr>
        <w:shd w:val="clear" w:color="auto" w:fill="FFFFFF"/>
        <w:rPr>
          <w:color w:val="212121"/>
        </w:rPr>
      </w:pPr>
      <w:r w:rsidRPr="00635B73">
        <w:rPr>
          <w:color w:val="212121"/>
        </w:rPr>
        <w:lastRenderedPageBreak/>
        <w:t> </w:t>
      </w:r>
    </w:p>
    <w:p w:rsidR="00635B73" w:rsidRPr="00635B73" w:rsidRDefault="00635B73" w:rsidP="00635B73">
      <w:pPr>
        <w:shd w:val="clear" w:color="auto" w:fill="FFFFFF"/>
        <w:ind w:firstLine="708"/>
        <w:jc w:val="both"/>
        <w:rPr>
          <w:color w:val="212121"/>
        </w:rPr>
      </w:pPr>
      <w:r w:rsidRPr="00635B73">
        <w:rPr>
          <w:color w:val="212121"/>
        </w:rPr>
        <w:t>2.1. Критериями для принятия решений об установке памятников, мемориальных досок и других памятных знаков являются:</w:t>
      </w:r>
    </w:p>
    <w:p w:rsidR="00635B73" w:rsidRPr="00635B73" w:rsidRDefault="00635B73" w:rsidP="00635B73">
      <w:pPr>
        <w:shd w:val="clear" w:color="auto" w:fill="FFFFFF"/>
        <w:jc w:val="both"/>
        <w:rPr>
          <w:color w:val="212121"/>
        </w:rPr>
      </w:pPr>
      <w:r w:rsidRPr="00635B73">
        <w:rPr>
          <w:color w:val="212121"/>
        </w:rPr>
        <w:t>1) 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Иркутской области, Мамско-Чуйского района, Луговского муниципального образования;</w:t>
      </w:r>
    </w:p>
    <w:p w:rsidR="00635B73" w:rsidRPr="00635B73" w:rsidRDefault="00635B73" w:rsidP="00635B73">
      <w:pPr>
        <w:shd w:val="clear" w:color="auto" w:fill="FFFFFF"/>
        <w:jc w:val="both"/>
        <w:rPr>
          <w:color w:val="212121"/>
        </w:rPr>
      </w:pPr>
      <w:r w:rsidRPr="00635B73">
        <w:rPr>
          <w:color w:val="212121"/>
        </w:rPr>
        <w:t>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Луговского муниципального образования, повышению его престижа и авторитета, и завоевавшим тем самым право на всеобщее уважение и благодарность жителей муниципального образования;</w:t>
      </w:r>
    </w:p>
    <w:p w:rsidR="00635B73" w:rsidRPr="00635B73" w:rsidRDefault="00635B73" w:rsidP="00635B73">
      <w:pPr>
        <w:shd w:val="clear" w:color="auto" w:fill="FFFFFF"/>
        <w:jc w:val="both"/>
        <w:rPr>
          <w:color w:val="212121"/>
        </w:rPr>
      </w:pPr>
      <w:r w:rsidRPr="00635B73">
        <w:rPr>
          <w:color w:val="212121"/>
        </w:rPr>
        <w:t>3) примеры проявления особого героизма, мужества, смелости, отваги.</w:t>
      </w:r>
    </w:p>
    <w:p w:rsidR="00635B73" w:rsidRPr="00635B73" w:rsidRDefault="00635B73" w:rsidP="00635B73">
      <w:pPr>
        <w:shd w:val="clear" w:color="auto" w:fill="FFFFFF"/>
        <w:ind w:firstLine="708"/>
        <w:jc w:val="both"/>
        <w:rPr>
          <w:color w:val="212121"/>
        </w:rPr>
      </w:pPr>
      <w:r w:rsidRPr="00635B73">
        <w:rPr>
          <w:color w:val="212121"/>
        </w:rPr>
        <w:t>2.2. Рассмотрение вопроса об установке памятника, мемориальной доски и другого памятного знака производится по истечении 5 лет со дня события или смерти лица, об увековечении памяти которого ходатайствуют инициаторы.</w:t>
      </w:r>
    </w:p>
    <w:p w:rsidR="00635B73" w:rsidRPr="00635B73" w:rsidRDefault="00635B73" w:rsidP="00635B73">
      <w:pPr>
        <w:shd w:val="clear" w:color="auto" w:fill="FFFFFF"/>
        <w:ind w:firstLine="708"/>
        <w:jc w:val="both"/>
        <w:rPr>
          <w:color w:val="212121"/>
        </w:rPr>
      </w:pPr>
      <w:r w:rsidRPr="00635B73">
        <w:rPr>
          <w:color w:val="212121"/>
        </w:rPr>
        <w:t>2.3. 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ограничения по срокам обращения об установке памятника, мемориальной доски и другого памятного знака не распространяются.</w:t>
      </w:r>
    </w:p>
    <w:p w:rsidR="00635B73" w:rsidRPr="00635B73" w:rsidRDefault="00635B73" w:rsidP="00635B73">
      <w:pPr>
        <w:shd w:val="clear" w:color="auto" w:fill="FFFFFF"/>
        <w:ind w:firstLine="708"/>
        <w:jc w:val="both"/>
        <w:rPr>
          <w:color w:val="212121"/>
        </w:rPr>
      </w:pPr>
      <w:r w:rsidRPr="00635B73">
        <w:rPr>
          <w:color w:val="212121"/>
        </w:rPr>
        <w:t>2.4. При решении вопроса об установке памятника, мемориальной доски и другого памятного знака учитывается наличие или отсутствие иных форм увековечения данного события на территории Луговского муниципального образования.</w:t>
      </w:r>
    </w:p>
    <w:p w:rsidR="00635B73" w:rsidRPr="00635B73" w:rsidRDefault="00635B73" w:rsidP="00635B73">
      <w:pPr>
        <w:shd w:val="clear" w:color="auto" w:fill="FFFFFF"/>
        <w:jc w:val="both"/>
        <w:rPr>
          <w:color w:val="212121"/>
        </w:rPr>
      </w:pPr>
      <w:r w:rsidRPr="00635B73">
        <w:rPr>
          <w:color w:val="212121"/>
        </w:rPr>
        <w:t> </w:t>
      </w:r>
    </w:p>
    <w:p w:rsidR="00635B73" w:rsidRPr="00635B73" w:rsidRDefault="00635B73" w:rsidP="00635B73">
      <w:pPr>
        <w:shd w:val="clear" w:color="auto" w:fill="FFFFFF"/>
        <w:jc w:val="center"/>
        <w:rPr>
          <w:b/>
          <w:caps/>
          <w:color w:val="212121"/>
        </w:rPr>
      </w:pPr>
      <w:r w:rsidRPr="00635B73">
        <w:rPr>
          <w:b/>
          <w:caps/>
          <w:color w:val="212121"/>
        </w:rPr>
        <w:t>3. Порядок рассмотрения ходатайств об установке памятников, мемориальных досок и других памятных знаков</w:t>
      </w:r>
    </w:p>
    <w:p w:rsidR="00635B73" w:rsidRPr="00635B73" w:rsidRDefault="00635B73" w:rsidP="00635B73">
      <w:pPr>
        <w:shd w:val="clear" w:color="auto" w:fill="FFFFFF"/>
        <w:jc w:val="center"/>
        <w:rPr>
          <w:b/>
          <w:caps/>
          <w:color w:val="212121"/>
        </w:rPr>
      </w:pPr>
    </w:p>
    <w:p w:rsidR="00635B73" w:rsidRPr="00635B73" w:rsidRDefault="00635B73" w:rsidP="00635B73">
      <w:pPr>
        <w:shd w:val="clear" w:color="auto" w:fill="FFFFFF"/>
        <w:ind w:firstLine="708"/>
        <w:jc w:val="both"/>
        <w:rPr>
          <w:color w:val="212121"/>
        </w:rPr>
      </w:pPr>
      <w:r w:rsidRPr="00635B73">
        <w:rPr>
          <w:color w:val="212121"/>
        </w:rPr>
        <w:t>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w:t>
      </w:r>
    </w:p>
    <w:p w:rsidR="00635B73" w:rsidRPr="00635B73" w:rsidRDefault="00635B73" w:rsidP="00635B73">
      <w:pPr>
        <w:shd w:val="clear" w:color="auto" w:fill="FFFFFF"/>
        <w:ind w:firstLine="708"/>
        <w:jc w:val="both"/>
        <w:rPr>
          <w:color w:val="212121"/>
        </w:rPr>
      </w:pPr>
      <w:r w:rsidRPr="00635B73">
        <w:rPr>
          <w:color w:val="212121"/>
        </w:rPr>
        <w:t>3.2. Письменное ходатайство об установке памятников, мемориальных досок и других памятных знаков и необходимые документы направляются на имя главы Луговского городского поселения для рассмотрения.</w:t>
      </w:r>
    </w:p>
    <w:p w:rsidR="00635B73" w:rsidRPr="00635B73" w:rsidRDefault="00635B73" w:rsidP="00635B73">
      <w:pPr>
        <w:shd w:val="clear" w:color="auto" w:fill="FFFFFF"/>
        <w:ind w:firstLine="708"/>
        <w:jc w:val="both"/>
        <w:rPr>
          <w:color w:val="212121"/>
        </w:rPr>
      </w:pPr>
      <w:r w:rsidRPr="00635B73">
        <w:rPr>
          <w:color w:val="212121"/>
        </w:rPr>
        <w:t>3.3. Перечень документов, представляемых в комиссию:</w:t>
      </w:r>
    </w:p>
    <w:p w:rsidR="00635B73" w:rsidRPr="00635B73" w:rsidRDefault="00635B73" w:rsidP="00635B73">
      <w:pPr>
        <w:shd w:val="clear" w:color="auto" w:fill="FFFFFF"/>
        <w:jc w:val="both"/>
        <w:rPr>
          <w:color w:val="212121"/>
        </w:rPr>
      </w:pPr>
      <w:r w:rsidRPr="00635B73">
        <w:rPr>
          <w:color w:val="212121"/>
        </w:rPr>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635B73" w:rsidRPr="00635B73" w:rsidRDefault="00635B73" w:rsidP="00635B73">
      <w:pPr>
        <w:shd w:val="clear" w:color="auto" w:fill="FFFFFF"/>
        <w:jc w:val="both"/>
        <w:rPr>
          <w:color w:val="212121"/>
        </w:rPr>
      </w:pPr>
      <w:r w:rsidRPr="00635B73">
        <w:rPr>
          <w:color w:val="212121"/>
        </w:rPr>
        <w:t>2) историческая или историко-биографическая справка;</w:t>
      </w:r>
    </w:p>
    <w:p w:rsidR="00635B73" w:rsidRPr="00635B73" w:rsidRDefault="00635B73" w:rsidP="00635B73">
      <w:pPr>
        <w:shd w:val="clear" w:color="auto" w:fill="FFFFFF"/>
        <w:jc w:val="both"/>
        <w:rPr>
          <w:color w:val="212121"/>
        </w:rPr>
      </w:pPr>
      <w:r w:rsidRPr="00635B73">
        <w:rPr>
          <w:color w:val="212121"/>
        </w:rPr>
        <w:t>3) копии документов, подтверждающих достоверность события или заслуги увековечиваемого лица;</w:t>
      </w:r>
    </w:p>
    <w:p w:rsidR="00635B73" w:rsidRPr="00635B73" w:rsidRDefault="00635B73" w:rsidP="00635B73">
      <w:pPr>
        <w:shd w:val="clear" w:color="auto" w:fill="FFFFFF"/>
        <w:jc w:val="both"/>
        <w:rPr>
          <w:color w:val="212121"/>
        </w:rPr>
      </w:pPr>
      <w:r w:rsidRPr="00635B73">
        <w:rPr>
          <w:color w:val="212121"/>
        </w:rPr>
        <w:t>4) 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rsidR="00635B73" w:rsidRPr="00635B73" w:rsidRDefault="00635B73" w:rsidP="00635B73">
      <w:pPr>
        <w:shd w:val="clear" w:color="auto" w:fill="FFFFFF"/>
        <w:jc w:val="both"/>
        <w:rPr>
          <w:color w:val="212121"/>
        </w:rPr>
      </w:pPr>
      <w:r w:rsidRPr="00635B73">
        <w:rPr>
          <w:color w:val="212121"/>
        </w:rPr>
        <w:t>5) предложение по проекту (эскиз, макет) памятника, мемориальной доски или другого памятного знака;</w:t>
      </w:r>
    </w:p>
    <w:p w:rsidR="00635B73" w:rsidRPr="00635B73" w:rsidRDefault="00635B73" w:rsidP="00635B73">
      <w:pPr>
        <w:shd w:val="clear" w:color="auto" w:fill="FFFFFF"/>
        <w:jc w:val="both"/>
        <w:rPr>
          <w:color w:val="212121"/>
        </w:rPr>
      </w:pPr>
      <w:r w:rsidRPr="00635B73">
        <w:rPr>
          <w:color w:val="212121"/>
        </w:rPr>
        <w:t>6) предложение по тексту надписи;</w:t>
      </w:r>
    </w:p>
    <w:p w:rsidR="00635B73" w:rsidRPr="00635B73" w:rsidRDefault="00635B73" w:rsidP="00635B73">
      <w:pPr>
        <w:shd w:val="clear" w:color="auto" w:fill="FFFFFF"/>
        <w:jc w:val="both"/>
        <w:rPr>
          <w:color w:val="212121"/>
        </w:rPr>
      </w:pPr>
      <w:r w:rsidRPr="00635B73">
        <w:rPr>
          <w:color w:val="212121"/>
          <w:shd w:val="clear" w:color="auto" w:fill="FFFFFF"/>
        </w:rPr>
        <w:t>7) письменное согласие собственника здания, сооружения на размещение мемориальной доски или памятного знака;</w:t>
      </w:r>
    </w:p>
    <w:p w:rsidR="00635B73" w:rsidRPr="00635B73" w:rsidRDefault="00635B73" w:rsidP="00635B73">
      <w:pPr>
        <w:shd w:val="clear" w:color="auto" w:fill="FFFFFF"/>
        <w:jc w:val="both"/>
        <w:rPr>
          <w:color w:val="212121"/>
        </w:rPr>
      </w:pPr>
      <w:r w:rsidRPr="00635B73">
        <w:rPr>
          <w:color w:val="212121"/>
          <w:shd w:val="clear" w:color="auto" w:fill="FFFFFF"/>
        </w:rPr>
        <w:t>8) письменное обязательство ходатайствующей организации о финансировании работ по художественно-архитектурному проектированию, изготовлению, установке и техническому обеспечению торжественного открытия мемориальной доски,  с указанием банковских реквизитов.</w:t>
      </w:r>
    </w:p>
    <w:p w:rsidR="00635B73" w:rsidRPr="00635B73" w:rsidRDefault="00635B73" w:rsidP="00635B73">
      <w:pPr>
        <w:shd w:val="clear" w:color="auto" w:fill="FFFFFF"/>
        <w:jc w:val="center"/>
        <w:rPr>
          <w:b/>
          <w:caps/>
          <w:color w:val="212121"/>
        </w:rPr>
      </w:pPr>
      <w:r w:rsidRPr="00635B73">
        <w:rPr>
          <w:b/>
          <w:caps/>
          <w:color w:val="212121"/>
        </w:rPr>
        <w:lastRenderedPageBreak/>
        <w:t> </w:t>
      </w:r>
    </w:p>
    <w:p w:rsidR="00635B73" w:rsidRPr="00635B73" w:rsidRDefault="00635B73" w:rsidP="00635B73">
      <w:pPr>
        <w:shd w:val="clear" w:color="auto" w:fill="FFFFFF"/>
        <w:jc w:val="center"/>
        <w:rPr>
          <w:b/>
          <w:caps/>
          <w:color w:val="212121"/>
        </w:rPr>
      </w:pPr>
      <w:r w:rsidRPr="00635B73">
        <w:rPr>
          <w:b/>
          <w:caps/>
          <w:color w:val="212121"/>
        </w:rPr>
        <w:t>4. Порядок рассмотрения и принятия решений</w:t>
      </w:r>
    </w:p>
    <w:p w:rsidR="00635B73" w:rsidRPr="00635B73" w:rsidRDefault="00635B73" w:rsidP="00635B73">
      <w:pPr>
        <w:shd w:val="clear" w:color="auto" w:fill="FFFFFF"/>
        <w:jc w:val="center"/>
        <w:rPr>
          <w:color w:val="212121"/>
        </w:rPr>
      </w:pPr>
      <w:r w:rsidRPr="00635B73">
        <w:rPr>
          <w:color w:val="212121"/>
        </w:rPr>
        <w:t> </w:t>
      </w:r>
    </w:p>
    <w:p w:rsidR="00635B73" w:rsidRPr="00635B73" w:rsidRDefault="00635B73" w:rsidP="00635B73">
      <w:pPr>
        <w:shd w:val="clear" w:color="auto" w:fill="FFFFFF"/>
        <w:ind w:firstLine="708"/>
        <w:jc w:val="both"/>
        <w:rPr>
          <w:color w:val="212121"/>
        </w:rPr>
      </w:pPr>
      <w:r w:rsidRPr="00635B73">
        <w:rPr>
          <w:color w:val="212121"/>
        </w:rPr>
        <w:t>4.1. Предложения об установлении памятников, мемориальных досок и других памятных знаков направляются на имя главы Луговского городского поселения поселения, затем передаются на рассмотрение Комиссии по рассмотрению вопросов об установке памятников, мемориальных досок и других памятных знаков на территории Луговского муниципального образования (далее по тексту - Комиссия), полномочия, количественный и персональный состав  которой утверждаются решением Думы Луговского городского поселения.</w:t>
      </w:r>
    </w:p>
    <w:p w:rsidR="00635B73" w:rsidRPr="00635B73" w:rsidRDefault="00635B73" w:rsidP="00635B73">
      <w:pPr>
        <w:shd w:val="clear" w:color="auto" w:fill="FFFFFF"/>
        <w:ind w:firstLine="708"/>
        <w:jc w:val="both"/>
        <w:rPr>
          <w:color w:val="212121"/>
        </w:rPr>
      </w:pPr>
      <w:r w:rsidRPr="00635B73">
        <w:rPr>
          <w:color w:val="212121"/>
          <w:shd w:val="clear" w:color="auto" w:fill="FFFFFF"/>
        </w:rPr>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rsidR="00635B73" w:rsidRPr="00635B73" w:rsidRDefault="00635B73" w:rsidP="00635B73">
      <w:pPr>
        <w:shd w:val="clear" w:color="auto" w:fill="FFFFFF"/>
        <w:ind w:firstLine="708"/>
        <w:jc w:val="both"/>
        <w:rPr>
          <w:color w:val="212121"/>
        </w:rPr>
      </w:pPr>
      <w:r w:rsidRPr="00635B73">
        <w:rPr>
          <w:color w:val="212121"/>
        </w:rPr>
        <w:t>4.2. Комиссия проводит экспертизу поступивших предложений и дает по ним официальное заключение для последующего рассмотрения на заседании Думы Луговского городского поселения (далее по тексту Дума).</w:t>
      </w:r>
    </w:p>
    <w:p w:rsidR="00635B73" w:rsidRPr="00635B73" w:rsidRDefault="00635B73" w:rsidP="00635B73">
      <w:pPr>
        <w:shd w:val="clear" w:color="auto" w:fill="FFFFFF"/>
        <w:ind w:firstLine="708"/>
        <w:jc w:val="both"/>
        <w:rPr>
          <w:color w:val="212121"/>
        </w:rPr>
      </w:pPr>
      <w:r w:rsidRPr="00635B73">
        <w:rPr>
          <w:color w:val="212121"/>
          <w:shd w:val="clear" w:color="auto" w:fill="FFFFFF"/>
        </w:rPr>
        <w:t>4.3. Место установки памятника, мемориальной доски, других памятных знаков, должны быть согласованы с администрацией  Луговского городского поселения и собственником здания. Администрация Луговского городского поселения 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 В случае возникновения других причин отказа в согласовании администрация  направляет свое мотивированное мнение Комиссии и инициаторам.</w:t>
      </w:r>
    </w:p>
    <w:p w:rsidR="00635B73" w:rsidRPr="00635B73" w:rsidRDefault="00635B73" w:rsidP="00635B73">
      <w:pPr>
        <w:shd w:val="clear" w:color="auto" w:fill="FFFFFF"/>
        <w:ind w:firstLine="709"/>
        <w:jc w:val="both"/>
        <w:rPr>
          <w:color w:val="212121"/>
        </w:rPr>
      </w:pPr>
      <w:r w:rsidRPr="00635B73">
        <w:rPr>
          <w:color w:val="212121"/>
        </w:rPr>
        <w:t>4.4. Проект, размеры, эскизные проекты размещения и оформления, памятников, мемориальных досок и других памятных знаков согласовывается с администрацией Луговского городского поселения.</w:t>
      </w:r>
    </w:p>
    <w:p w:rsidR="00635B73" w:rsidRPr="00635B73" w:rsidRDefault="00635B73" w:rsidP="00635B73">
      <w:pPr>
        <w:shd w:val="clear" w:color="auto" w:fill="FFFFFF"/>
        <w:ind w:firstLine="709"/>
        <w:jc w:val="both"/>
        <w:rPr>
          <w:color w:val="212121"/>
        </w:rPr>
      </w:pPr>
      <w:r w:rsidRPr="00635B73">
        <w:rPr>
          <w:color w:val="212121"/>
        </w:rPr>
        <w:t>4.5. По проекту памятника,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w:t>
      </w:r>
    </w:p>
    <w:p w:rsidR="00635B73" w:rsidRPr="00635B73" w:rsidRDefault="00635B73" w:rsidP="00635B73">
      <w:pPr>
        <w:shd w:val="clear" w:color="auto" w:fill="FFFFFF"/>
        <w:ind w:firstLine="708"/>
        <w:jc w:val="both"/>
        <w:rPr>
          <w:color w:val="212121"/>
        </w:rPr>
      </w:pPr>
      <w:r w:rsidRPr="00635B73">
        <w:rPr>
          <w:color w:val="212121"/>
          <w:shd w:val="clear" w:color="auto" w:fill="FFFFFF"/>
        </w:rPr>
        <w:t>4.6. При рассмотрении предложений Комиссия должна учитывать наличие (или отсутствие) других форм увековечения памяти события или лица. Комиссия вправе провести опрос общественного мнения по рассматриваемым предложениям.</w:t>
      </w:r>
    </w:p>
    <w:p w:rsidR="00635B73" w:rsidRPr="00635B73" w:rsidRDefault="00635B73" w:rsidP="00635B73">
      <w:pPr>
        <w:shd w:val="clear" w:color="auto" w:fill="FFFFFF"/>
        <w:ind w:firstLine="709"/>
        <w:jc w:val="both"/>
        <w:rPr>
          <w:color w:val="212121"/>
        </w:rPr>
      </w:pPr>
      <w:r w:rsidRPr="00635B73">
        <w:rPr>
          <w:color w:val="212121"/>
        </w:rPr>
        <w:t>4.7.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согласовываются с органом по охране памятников историко-культурного наследия Иркутской области. Согласование проводит ходатайствующая сторона.</w:t>
      </w:r>
    </w:p>
    <w:p w:rsidR="00635B73" w:rsidRPr="00635B73" w:rsidRDefault="00635B73" w:rsidP="00635B73">
      <w:pPr>
        <w:shd w:val="clear" w:color="auto" w:fill="FFFFFF"/>
        <w:ind w:firstLine="709"/>
        <w:jc w:val="both"/>
        <w:rPr>
          <w:color w:val="212121"/>
        </w:rPr>
      </w:pPr>
      <w:r w:rsidRPr="00635B73">
        <w:rPr>
          <w:color w:val="212121"/>
          <w:shd w:val="clear" w:color="auto" w:fill="FFFFFF"/>
        </w:rPr>
        <w:t>4.8. В результате рассмотрения ходатайств Комиссия принимает одно из следующих решений:</w:t>
      </w:r>
    </w:p>
    <w:p w:rsidR="00635B73" w:rsidRPr="00635B73" w:rsidRDefault="00635B73" w:rsidP="00635B73">
      <w:pPr>
        <w:shd w:val="clear" w:color="auto" w:fill="FFFFFF"/>
        <w:jc w:val="both"/>
        <w:rPr>
          <w:color w:val="212121"/>
        </w:rPr>
      </w:pPr>
      <w:r w:rsidRPr="00635B73">
        <w:rPr>
          <w:color w:val="212121"/>
          <w:shd w:val="clear" w:color="auto" w:fill="FFFFFF"/>
        </w:rPr>
        <w:t>- поддержать ходатайство и рекомендовать Думе принять решение об установке памятника, мемориальной доски, памятного знака;</w:t>
      </w:r>
    </w:p>
    <w:p w:rsidR="00635B73" w:rsidRPr="00635B73" w:rsidRDefault="00635B73" w:rsidP="00635B73">
      <w:pPr>
        <w:shd w:val="clear" w:color="auto" w:fill="FFFFFF"/>
        <w:jc w:val="both"/>
        <w:rPr>
          <w:color w:val="212121"/>
        </w:rPr>
      </w:pPr>
      <w:r w:rsidRPr="00635B73">
        <w:rPr>
          <w:color w:val="212121"/>
          <w:shd w:val="clear" w:color="auto" w:fill="FFFFFF"/>
        </w:rPr>
        <w:t>- рекомендовать ходатайствующей стороне увековечить память события или деятеля в других формах.</w:t>
      </w:r>
    </w:p>
    <w:p w:rsidR="00635B73" w:rsidRPr="00635B73" w:rsidRDefault="00635B73" w:rsidP="00635B73">
      <w:pPr>
        <w:shd w:val="clear" w:color="auto" w:fill="FFFFFF"/>
        <w:jc w:val="both"/>
        <w:rPr>
          <w:color w:val="212121"/>
        </w:rPr>
      </w:pPr>
      <w:r w:rsidRPr="00635B73">
        <w:rPr>
          <w:color w:val="212121"/>
          <w:shd w:val="clear" w:color="auto" w:fill="FFFFFF"/>
        </w:rPr>
        <w:t>- отклонить ходатайство, направить обратившимся мотивированный отказ.</w:t>
      </w:r>
    </w:p>
    <w:p w:rsidR="00635B73" w:rsidRPr="00635B73" w:rsidRDefault="00635B73" w:rsidP="00635B73">
      <w:pPr>
        <w:shd w:val="clear" w:color="auto" w:fill="FFFFFF"/>
        <w:jc w:val="both"/>
        <w:rPr>
          <w:color w:val="212121"/>
        </w:rPr>
      </w:pPr>
      <w:r w:rsidRPr="00635B73">
        <w:rPr>
          <w:color w:val="212121"/>
        </w:rPr>
        <w:t>При принятии положительного решения Комиссия и администрация Луговского городского поселения представляет на рассмотрение Думы проект решения об установке памятника, мемориальной доски или другого памятного знака.</w:t>
      </w:r>
    </w:p>
    <w:p w:rsidR="00635B73" w:rsidRPr="00635B73" w:rsidRDefault="00635B73" w:rsidP="00635B73">
      <w:pPr>
        <w:shd w:val="clear" w:color="auto" w:fill="FFFFFF"/>
        <w:ind w:firstLine="708"/>
        <w:jc w:val="both"/>
        <w:rPr>
          <w:color w:val="212121"/>
        </w:rPr>
      </w:pPr>
      <w:r w:rsidRPr="00635B73">
        <w:rPr>
          <w:color w:val="212121"/>
        </w:rPr>
        <w:t>4.9. Комиссия рассматривает ходатайство и проверяет прилагаемые к нему документы в течение 20 календарных дней со дня его регистрации.</w:t>
      </w:r>
    </w:p>
    <w:p w:rsidR="00635B73" w:rsidRPr="00635B73" w:rsidRDefault="00635B73" w:rsidP="00635B73">
      <w:pPr>
        <w:shd w:val="clear" w:color="auto" w:fill="FFFFFF"/>
        <w:jc w:val="both"/>
        <w:rPr>
          <w:color w:val="212121"/>
        </w:rPr>
      </w:pPr>
      <w:r w:rsidRPr="00635B73">
        <w:rPr>
          <w:color w:val="212121"/>
        </w:rPr>
        <w:t>Комиссия оформляет протокол заседания, готовит решение комиссии и направляет свое решение главе Луговского городского поселения для согласования. В случае согласования принятого комиссией решения глава Луговского городского поселения вносит предложение об установке памятника, мемориальной доски и другого памятного знака на рассмотрение Думы.</w:t>
      </w:r>
    </w:p>
    <w:p w:rsidR="00635B73" w:rsidRPr="00635B73" w:rsidRDefault="00635B73" w:rsidP="00635B73">
      <w:pPr>
        <w:shd w:val="clear" w:color="auto" w:fill="FFFFFF"/>
        <w:ind w:firstLine="708"/>
        <w:jc w:val="both"/>
        <w:rPr>
          <w:color w:val="212121"/>
        </w:rPr>
      </w:pPr>
      <w:r w:rsidRPr="00635B73">
        <w:rPr>
          <w:color w:val="212121"/>
        </w:rPr>
        <w:t xml:space="preserve">4.10. Решение об установке памятника, мемориальной доски и другого памятного знака принимается на заседании Думы. В решении указываются адрес места установки памятника, </w:t>
      </w:r>
      <w:r w:rsidRPr="00635B73">
        <w:rPr>
          <w:color w:val="212121"/>
        </w:rPr>
        <w:lastRenderedPageBreak/>
        <w:t>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rsidR="00635B73" w:rsidRPr="00635B73" w:rsidRDefault="00635B73" w:rsidP="00635B73">
      <w:pPr>
        <w:shd w:val="clear" w:color="auto" w:fill="FFFFFF"/>
        <w:ind w:firstLine="709"/>
        <w:jc w:val="both"/>
        <w:rPr>
          <w:color w:val="212121"/>
        </w:rPr>
      </w:pPr>
      <w:r w:rsidRPr="00635B73">
        <w:rPr>
          <w:color w:val="212121"/>
        </w:rPr>
        <w:t>4.11. Решение Думы об установке мемориальной доски или другого памятного знака направляется заявителю и подлежит обнародованию на информационных стендах, расположенных на территории Луговского городского поселения, а также размещению на официальном сайте Луговского городского поселения.</w:t>
      </w:r>
    </w:p>
    <w:p w:rsidR="00635B73" w:rsidRPr="00635B73" w:rsidRDefault="00635B73" w:rsidP="00635B73">
      <w:pPr>
        <w:shd w:val="clear" w:color="auto" w:fill="FFFFFF"/>
        <w:ind w:firstLine="709"/>
        <w:jc w:val="both"/>
        <w:rPr>
          <w:color w:val="212121"/>
        </w:rPr>
      </w:pPr>
      <w:r w:rsidRPr="00635B73">
        <w:rPr>
          <w:color w:val="212121"/>
        </w:rPr>
        <w:t>4.12. В случае если изготовление и установка памятника, мемориальной доски и другого памятного знака производятся за счет инициатора, и в установленные сроки не выполнены, глава Луговского городского поселения вносит предложение в Думу Луговского городского поселения об отмене решения об установке такого памятника, мемориальной доски, другого памятного знака.</w:t>
      </w:r>
    </w:p>
    <w:p w:rsidR="00635B73" w:rsidRPr="00635B73" w:rsidRDefault="00635B73" w:rsidP="00635B73">
      <w:pPr>
        <w:shd w:val="clear" w:color="auto" w:fill="FFFFFF"/>
        <w:ind w:firstLine="708"/>
        <w:jc w:val="both"/>
        <w:rPr>
          <w:color w:val="212121"/>
        </w:rPr>
      </w:pPr>
      <w:r w:rsidRPr="00635B73">
        <w:rPr>
          <w:color w:val="212121"/>
        </w:rPr>
        <w:t>4.13. Мемориальные доски могут устанавливаться за счет бюджетных средств администрации Луговского городского поселения, на основании правового акта Думы Луговского городского поселения, с определением источника финансирования.</w:t>
      </w:r>
    </w:p>
    <w:p w:rsidR="00635B73" w:rsidRPr="00635B73" w:rsidRDefault="00635B73" w:rsidP="00635B73">
      <w:pPr>
        <w:shd w:val="clear" w:color="auto" w:fill="FFFFFF"/>
        <w:jc w:val="center"/>
        <w:rPr>
          <w:color w:val="212121"/>
        </w:rPr>
      </w:pPr>
      <w:r w:rsidRPr="00635B73">
        <w:rPr>
          <w:color w:val="212121"/>
        </w:rPr>
        <w:t> </w:t>
      </w:r>
    </w:p>
    <w:p w:rsidR="00635B73" w:rsidRPr="00635B73" w:rsidRDefault="00635B73" w:rsidP="00635B73">
      <w:pPr>
        <w:shd w:val="clear" w:color="auto" w:fill="FFFFFF"/>
        <w:jc w:val="center"/>
        <w:rPr>
          <w:b/>
          <w:caps/>
          <w:color w:val="212121"/>
        </w:rPr>
      </w:pPr>
      <w:r w:rsidRPr="00635B73">
        <w:rPr>
          <w:b/>
          <w:caps/>
          <w:color w:val="212121"/>
        </w:rPr>
        <w:t>5. Архитектурно-художественные требования, предъявляемые к памятникам, мемориальным доскам и другим памятным знакам</w:t>
      </w:r>
    </w:p>
    <w:p w:rsidR="00635B73" w:rsidRPr="00635B73" w:rsidRDefault="00635B73" w:rsidP="00635B73">
      <w:pPr>
        <w:shd w:val="clear" w:color="auto" w:fill="FFFFFF"/>
        <w:jc w:val="center"/>
        <w:rPr>
          <w:b/>
          <w:caps/>
          <w:color w:val="212121"/>
        </w:rPr>
      </w:pPr>
    </w:p>
    <w:p w:rsidR="00635B73" w:rsidRPr="00635B73" w:rsidRDefault="00635B73" w:rsidP="00635B73">
      <w:pPr>
        <w:shd w:val="clear" w:color="auto" w:fill="FFFFFF"/>
        <w:ind w:firstLine="708"/>
        <w:jc w:val="both"/>
        <w:rPr>
          <w:color w:val="212121"/>
        </w:rPr>
      </w:pPr>
      <w:r w:rsidRPr="00635B73">
        <w:rPr>
          <w:color w:val="212121"/>
        </w:rPr>
        <w:t>5.1. Архитектурно-художественное решение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635B73" w:rsidRPr="00635B73" w:rsidRDefault="00635B73" w:rsidP="00635B73">
      <w:pPr>
        <w:shd w:val="clear" w:color="auto" w:fill="FFFFFF"/>
        <w:ind w:firstLine="708"/>
        <w:jc w:val="both"/>
        <w:rPr>
          <w:color w:val="212121"/>
        </w:rPr>
      </w:pPr>
      <w:r w:rsidRPr="00635B73">
        <w:rPr>
          <w:color w:val="212121"/>
        </w:rPr>
        <w:t>5.2. При согласовании проекта и места установки памятника, мемориальной доски и другого памятного знака учитываются следующие требования:</w:t>
      </w:r>
    </w:p>
    <w:p w:rsidR="00635B73" w:rsidRPr="00635B73" w:rsidRDefault="00635B73" w:rsidP="00635B73">
      <w:pPr>
        <w:shd w:val="clear" w:color="auto" w:fill="FFFFFF"/>
        <w:ind w:firstLine="708"/>
        <w:jc w:val="both"/>
        <w:rPr>
          <w:color w:val="212121"/>
        </w:rPr>
      </w:pPr>
      <w:r w:rsidRPr="00635B73">
        <w:rPr>
          <w:color w:val="212121"/>
        </w:rPr>
        <w:t>5.2.1. Размещение памятника, мемориальной доски и другого памятного знака с учетом его панорамного восприятия.</w:t>
      </w:r>
    </w:p>
    <w:p w:rsidR="00635B73" w:rsidRPr="00635B73" w:rsidRDefault="00635B73" w:rsidP="00635B73">
      <w:pPr>
        <w:shd w:val="clear" w:color="auto" w:fill="FFFFFF"/>
        <w:ind w:firstLine="708"/>
        <w:jc w:val="both"/>
        <w:rPr>
          <w:color w:val="212121"/>
        </w:rPr>
      </w:pPr>
      <w:r w:rsidRPr="00635B73">
        <w:rPr>
          <w:color w:val="212121"/>
        </w:rPr>
        <w:t>5.2.2. Учет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rsidR="00635B73" w:rsidRPr="00635B73" w:rsidRDefault="00635B73" w:rsidP="00635B73">
      <w:pPr>
        <w:shd w:val="clear" w:color="auto" w:fill="FFFFFF"/>
        <w:ind w:firstLine="708"/>
        <w:jc w:val="both"/>
        <w:rPr>
          <w:color w:val="212121"/>
        </w:rPr>
      </w:pPr>
      <w:r w:rsidRPr="00635B73">
        <w:rPr>
          <w:color w:val="212121"/>
        </w:rPr>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635B73" w:rsidRPr="00635B73" w:rsidRDefault="00635B73" w:rsidP="00635B73">
      <w:pPr>
        <w:shd w:val="clear" w:color="auto" w:fill="FFFFFF"/>
        <w:ind w:firstLine="708"/>
        <w:jc w:val="both"/>
        <w:rPr>
          <w:color w:val="212121"/>
        </w:rPr>
      </w:pPr>
      <w:r w:rsidRPr="00635B73">
        <w:rPr>
          <w:color w:val="212121"/>
        </w:rPr>
        <w:t>5.4.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w:t>
      </w:r>
    </w:p>
    <w:p w:rsidR="00635B73" w:rsidRPr="00635B73" w:rsidRDefault="00635B73" w:rsidP="00635B73">
      <w:pPr>
        <w:shd w:val="clear" w:color="auto" w:fill="FFFFFF"/>
        <w:ind w:firstLine="708"/>
        <w:jc w:val="both"/>
        <w:rPr>
          <w:color w:val="212121"/>
        </w:rPr>
      </w:pPr>
      <w:r w:rsidRPr="00635B73">
        <w:rPr>
          <w:color w:val="212121"/>
        </w:rPr>
        <w:t>5.5.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635B73" w:rsidRPr="00635B73" w:rsidRDefault="00635B73" w:rsidP="00635B73">
      <w:pPr>
        <w:shd w:val="clear" w:color="auto" w:fill="FFFFFF"/>
        <w:ind w:firstLine="708"/>
        <w:jc w:val="both"/>
        <w:rPr>
          <w:color w:val="212121"/>
        </w:rPr>
      </w:pPr>
      <w:r w:rsidRPr="00635B73">
        <w:rPr>
          <w:color w:val="212121"/>
        </w:rPr>
        <w:t>5.6.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635B73" w:rsidRPr="00635B73" w:rsidRDefault="00635B73" w:rsidP="00635B73">
      <w:pPr>
        <w:shd w:val="clear" w:color="auto" w:fill="FFFFFF"/>
        <w:ind w:firstLine="708"/>
        <w:jc w:val="both"/>
        <w:rPr>
          <w:color w:val="212121"/>
        </w:rPr>
      </w:pPr>
      <w:r w:rsidRPr="00635B73">
        <w:rPr>
          <w:color w:val="212121"/>
        </w:rPr>
        <w:t>5.7.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635B73" w:rsidRPr="00635B73" w:rsidRDefault="00635B73" w:rsidP="00635B73">
      <w:pPr>
        <w:shd w:val="clear" w:color="auto" w:fill="FFFFFF"/>
        <w:ind w:firstLine="708"/>
        <w:jc w:val="both"/>
        <w:rPr>
          <w:color w:val="212121"/>
        </w:rPr>
      </w:pPr>
      <w:r w:rsidRPr="00635B73">
        <w:rPr>
          <w:color w:val="212121"/>
        </w:rPr>
        <w:t>5.8. Памятники устанавливаются на открытых, хорошо просматриваемых территориях, выходящих на магистрали и улицы.</w:t>
      </w:r>
    </w:p>
    <w:p w:rsidR="00635B73" w:rsidRPr="00635B73" w:rsidRDefault="00635B73" w:rsidP="00635B73">
      <w:pPr>
        <w:shd w:val="clear" w:color="auto" w:fill="FFFFFF"/>
        <w:ind w:firstLine="708"/>
        <w:jc w:val="both"/>
        <w:rPr>
          <w:color w:val="212121"/>
        </w:rPr>
      </w:pPr>
      <w:r w:rsidRPr="00635B73">
        <w:rPr>
          <w:color w:val="212121"/>
        </w:rPr>
        <w:t>5.9. Мемориальные доски устанавливаются в хорошо просматриваемых местах на высоте не ниже двух метров (на фасадах зданий).</w:t>
      </w:r>
    </w:p>
    <w:p w:rsidR="00635B73" w:rsidRPr="00635B73" w:rsidRDefault="00635B73" w:rsidP="00635B73">
      <w:pPr>
        <w:shd w:val="clear" w:color="auto" w:fill="FFFFFF"/>
        <w:ind w:firstLine="708"/>
        <w:jc w:val="both"/>
        <w:rPr>
          <w:color w:val="212121"/>
        </w:rPr>
      </w:pPr>
      <w:r w:rsidRPr="00635B73">
        <w:rPr>
          <w:color w:val="212121"/>
        </w:rPr>
        <w:t>5.10. В случае если событие, либо жизнь и деятельность выдающейся личности были связаны со зданиями общественного назначения (учреждения культуры, образовательные учреждения, библиотеки, научные учреждения и т.п.), памятные знаки, мемориальные доски могут устанавливаться в помещениях указанных зданий.</w:t>
      </w:r>
    </w:p>
    <w:p w:rsidR="00635B73" w:rsidRPr="00635B73" w:rsidRDefault="00635B73" w:rsidP="00635B73">
      <w:pPr>
        <w:shd w:val="clear" w:color="auto" w:fill="FFFFFF"/>
        <w:jc w:val="both"/>
        <w:rPr>
          <w:color w:val="212121"/>
        </w:rPr>
      </w:pPr>
      <w:r w:rsidRPr="00635B73">
        <w:rPr>
          <w:color w:val="212121"/>
        </w:rPr>
        <w:t> </w:t>
      </w:r>
    </w:p>
    <w:p w:rsidR="00635B73" w:rsidRPr="00635B73" w:rsidRDefault="00635B73" w:rsidP="00635B73">
      <w:pPr>
        <w:shd w:val="clear" w:color="auto" w:fill="FFFFFF"/>
        <w:jc w:val="center"/>
        <w:rPr>
          <w:b/>
          <w:caps/>
          <w:color w:val="212121"/>
        </w:rPr>
      </w:pPr>
      <w:r w:rsidRPr="00635B73">
        <w:rPr>
          <w:b/>
          <w:caps/>
          <w:color w:val="212121"/>
        </w:rPr>
        <w:t>6. Порядок изготовления и установки памятников, мемориальных досок, памятных знаков</w:t>
      </w:r>
    </w:p>
    <w:p w:rsidR="00635B73" w:rsidRPr="00635B73" w:rsidRDefault="00635B73" w:rsidP="00635B73">
      <w:pPr>
        <w:shd w:val="clear" w:color="auto" w:fill="FFFFFF"/>
        <w:jc w:val="center"/>
        <w:rPr>
          <w:color w:val="212121"/>
        </w:rPr>
      </w:pPr>
      <w:r w:rsidRPr="00635B73">
        <w:rPr>
          <w:color w:val="212121"/>
        </w:rPr>
        <w:t> </w:t>
      </w:r>
    </w:p>
    <w:p w:rsidR="00635B73" w:rsidRPr="00635B73" w:rsidRDefault="00635B73" w:rsidP="00635B73">
      <w:pPr>
        <w:shd w:val="clear" w:color="auto" w:fill="FFFFFF"/>
        <w:ind w:firstLine="708"/>
        <w:jc w:val="both"/>
        <w:rPr>
          <w:color w:val="212121"/>
        </w:rPr>
      </w:pPr>
      <w:r w:rsidRPr="00635B73">
        <w:rPr>
          <w:color w:val="212121"/>
          <w:shd w:val="clear" w:color="auto" w:fill="FFFFFF"/>
        </w:rPr>
        <w:lastRenderedPageBreak/>
        <w:t>6.1. Проектирование, сооружение, установка и техническое обеспечение торжественного открытия памятных знаков, мемориальных досок, осуществляется за счет собственных и (или) привлеченных средств, предоставляемых ходатайствующими организациями.</w:t>
      </w:r>
    </w:p>
    <w:p w:rsidR="00635B73" w:rsidRPr="00635B73" w:rsidRDefault="00635B73" w:rsidP="00635B73">
      <w:pPr>
        <w:shd w:val="clear" w:color="auto" w:fill="FFFFFF"/>
        <w:ind w:firstLine="708"/>
        <w:jc w:val="both"/>
        <w:rPr>
          <w:color w:val="212121"/>
        </w:rPr>
      </w:pPr>
      <w:r w:rsidRPr="00635B73">
        <w:rPr>
          <w:color w:val="212121"/>
          <w:shd w:val="clear" w:color="auto" w:fill="FFFFFF"/>
        </w:rPr>
        <w:t>6.2. На основании решения Думы  памятники, мемориальные доски и другие памятные знаки могут устанавливаться за счет средств бюджета Луговского городского поселения (либо привлеченных внебюджетных средств) в следующих случаях:</w:t>
      </w:r>
    </w:p>
    <w:p w:rsidR="00635B73" w:rsidRPr="00635B73" w:rsidRDefault="00635B73" w:rsidP="00635B73">
      <w:pPr>
        <w:shd w:val="clear" w:color="auto" w:fill="FFFFFF"/>
        <w:jc w:val="both"/>
        <w:rPr>
          <w:color w:val="212121"/>
        </w:rPr>
      </w:pPr>
      <w:r w:rsidRPr="00635B73">
        <w:rPr>
          <w:color w:val="212121"/>
          <w:shd w:val="clear" w:color="auto" w:fill="FFFFFF"/>
        </w:rP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635B73" w:rsidRPr="00635B73" w:rsidRDefault="00635B73" w:rsidP="00635B73">
      <w:pPr>
        <w:shd w:val="clear" w:color="auto" w:fill="FFFFFF"/>
        <w:jc w:val="both"/>
        <w:rPr>
          <w:color w:val="212121"/>
        </w:rPr>
      </w:pPr>
      <w:r w:rsidRPr="00635B73">
        <w:rPr>
          <w:color w:val="212121"/>
          <w:shd w:val="clear" w:color="auto" w:fill="FFFFFF"/>
        </w:rPr>
        <w:t>- установка мемориальных досок и других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города и Отечества, при условии, что установка доски не может быть осуществлена за счет средств ходатайствующей стороны;</w:t>
      </w:r>
    </w:p>
    <w:p w:rsidR="00635B73" w:rsidRPr="00635B73" w:rsidRDefault="00635B73" w:rsidP="00635B73">
      <w:pPr>
        <w:shd w:val="clear" w:color="auto" w:fill="FFFFFF"/>
        <w:jc w:val="both"/>
        <w:rPr>
          <w:color w:val="212121"/>
        </w:rPr>
      </w:pPr>
      <w:r w:rsidRPr="00635B73">
        <w:rPr>
          <w:color w:val="212121"/>
          <w:shd w:val="clear" w:color="auto" w:fill="FFFFFF"/>
        </w:rPr>
        <w:t>- установка мемориальных досок и других памятных знаков в память о событиях, имевших особое значение для истории и культуры  Луговского городского поселения.</w:t>
      </w:r>
    </w:p>
    <w:p w:rsidR="00635B73" w:rsidRPr="00635B73" w:rsidRDefault="00635B73" w:rsidP="00635B73">
      <w:pPr>
        <w:shd w:val="clear" w:color="auto" w:fill="FFFFFF"/>
        <w:ind w:firstLine="708"/>
        <w:jc w:val="both"/>
        <w:rPr>
          <w:color w:val="212121"/>
        </w:rPr>
      </w:pPr>
      <w:r w:rsidRPr="00635B73">
        <w:rPr>
          <w:color w:val="212121"/>
          <w:shd w:val="clear" w:color="auto" w:fill="FFFFFF"/>
        </w:rPr>
        <w:t>6.3.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rsidR="00635B73" w:rsidRPr="00635B73" w:rsidRDefault="00635B73" w:rsidP="00635B73">
      <w:pPr>
        <w:shd w:val="clear" w:color="auto" w:fill="FFFFFF"/>
        <w:ind w:firstLine="708"/>
        <w:jc w:val="both"/>
        <w:rPr>
          <w:color w:val="212121"/>
        </w:rPr>
      </w:pPr>
      <w:r w:rsidRPr="00635B73">
        <w:rPr>
          <w:color w:val="212121"/>
          <w:shd w:val="clear" w:color="auto" w:fill="FFFFFF"/>
        </w:rPr>
        <w:t>6.4.Официальное открытие мемориальной доски или другого памятного знака проводится на специальной торжественной церемонии.</w:t>
      </w:r>
    </w:p>
    <w:p w:rsidR="00C25C9D" w:rsidRDefault="00C25C9D" w:rsidP="00635B73">
      <w:pPr>
        <w:shd w:val="clear" w:color="auto" w:fill="FFFFFF"/>
      </w:pPr>
    </w:p>
    <w:p w:rsidR="00635B73" w:rsidRDefault="00635B73" w:rsidP="00635B73">
      <w:pPr>
        <w:shd w:val="clear" w:color="auto" w:fill="FFFFFF"/>
      </w:pPr>
      <w:r>
        <w:t>Продолжение в следующем номере</w:t>
      </w:r>
    </w:p>
    <w:p w:rsidR="00635B73" w:rsidRDefault="00635B73" w:rsidP="00635B73">
      <w:pPr>
        <w:shd w:val="clear" w:color="auto" w:fill="FFFFFF"/>
      </w:pPr>
    </w:p>
    <w:p w:rsidR="00635B73" w:rsidRDefault="00635B73" w:rsidP="00635B73">
      <w:pPr>
        <w:shd w:val="clear" w:color="auto" w:fill="FFFFFF"/>
      </w:pPr>
    </w:p>
    <w:p w:rsidR="006D3760" w:rsidRPr="00635B73" w:rsidRDefault="006D3760" w:rsidP="00635B73">
      <w:pPr>
        <w:shd w:val="clear" w:color="auto" w:fill="FFFFFF"/>
        <w:rPr>
          <w:color w:val="212121"/>
        </w:rPr>
      </w:pPr>
      <w:r w:rsidRPr="00635B73">
        <w:t>Администрация                                                бесплатно</w:t>
      </w:r>
    </w:p>
    <w:p w:rsidR="006D3760" w:rsidRPr="00635B73" w:rsidRDefault="006D3760" w:rsidP="006D3760">
      <w:pPr>
        <w:jc w:val="both"/>
      </w:pPr>
      <w:r w:rsidRPr="00635B73">
        <w:t xml:space="preserve">Луговского городского                                    </w:t>
      </w:r>
      <w:r w:rsidRPr="00635B73">
        <w:rPr>
          <w:u w:val="single"/>
        </w:rPr>
        <w:t>Тираж:</w:t>
      </w:r>
      <w:r w:rsidRPr="00635B73">
        <w:t xml:space="preserve"> 10 экз.</w:t>
      </w:r>
    </w:p>
    <w:p w:rsidR="006D3760" w:rsidRPr="00635B73" w:rsidRDefault="006D3760" w:rsidP="006D3760">
      <w:pPr>
        <w:jc w:val="both"/>
      </w:pPr>
      <w:r w:rsidRPr="00635B73">
        <w:t xml:space="preserve">Поселения                                                          Газета выходит по </w:t>
      </w:r>
    </w:p>
    <w:p w:rsidR="006D3760" w:rsidRPr="00635B73" w:rsidRDefault="006D3760" w:rsidP="006D3760">
      <w:pPr>
        <w:jc w:val="both"/>
      </w:pPr>
      <w:r w:rsidRPr="00635B73">
        <w:t>Ответственный редактор:                                 мере накопления материала</w:t>
      </w:r>
    </w:p>
    <w:p w:rsidR="006D3760" w:rsidRPr="00635B73" w:rsidRDefault="006D3760" w:rsidP="006D3760">
      <w:pPr>
        <w:jc w:val="both"/>
      </w:pPr>
      <w:r w:rsidRPr="00635B73">
        <w:t xml:space="preserve">Герасимова А.С.                                                             </w:t>
      </w:r>
    </w:p>
    <w:p w:rsidR="006D3760" w:rsidRPr="00635B73" w:rsidRDefault="006D3760" w:rsidP="006D3760">
      <w:pPr>
        <w:jc w:val="both"/>
      </w:pPr>
      <w:r w:rsidRPr="00635B73">
        <w:rPr>
          <w:u w:val="single"/>
        </w:rPr>
        <w:t xml:space="preserve">Адрес: </w:t>
      </w:r>
      <w:r w:rsidRPr="00635B73">
        <w:t>666801</w:t>
      </w:r>
    </w:p>
    <w:p w:rsidR="006D3760" w:rsidRPr="00635B73" w:rsidRDefault="006D3760" w:rsidP="006D3760">
      <w:pPr>
        <w:jc w:val="both"/>
      </w:pPr>
      <w:r w:rsidRPr="00635B73">
        <w:t>п. Луговский,</w:t>
      </w:r>
    </w:p>
    <w:p w:rsidR="00376E05" w:rsidRPr="00635B73" w:rsidRDefault="006D3760" w:rsidP="00325679">
      <w:pPr>
        <w:ind w:left="-709"/>
        <w:jc w:val="both"/>
      </w:pPr>
      <w:r w:rsidRPr="00635B73">
        <w:t xml:space="preserve">           ул. Школьная, д.11</w:t>
      </w:r>
    </w:p>
    <w:sectPr w:rsidR="00376E05" w:rsidRPr="00635B73" w:rsidSect="00592E71">
      <w:footerReference w:type="even" r:id="rId17"/>
      <w:footerReference w:type="default" r:id="rId18"/>
      <w:pgSz w:w="11905" w:h="16838"/>
      <w:pgMar w:top="851"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473" w:rsidRDefault="00901473" w:rsidP="006D2B78">
      <w:r>
        <w:separator/>
      </w:r>
    </w:p>
  </w:endnote>
  <w:endnote w:type="continuationSeparator" w:id="0">
    <w:p w:rsidR="00901473" w:rsidRDefault="00901473"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10" w:rsidRDefault="00372BE6" w:rsidP="00491365">
    <w:pPr>
      <w:pStyle w:val="af"/>
      <w:framePr w:wrap="around" w:vAnchor="text" w:hAnchor="margin" w:xAlign="right" w:y="1"/>
      <w:rPr>
        <w:rStyle w:val="af1"/>
      </w:rPr>
    </w:pPr>
    <w:r>
      <w:rPr>
        <w:rStyle w:val="af1"/>
      </w:rPr>
      <w:fldChar w:fldCharType="begin"/>
    </w:r>
    <w:r w:rsidR="00C26810">
      <w:rPr>
        <w:rStyle w:val="af1"/>
      </w:rPr>
      <w:instrText xml:space="preserve">PAGE  </w:instrText>
    </w:r>
    <w:r>
      <w:rPr>
        <w:rStyle w:val="af1"/>
      </w:rPr>
      <w:fldChar w:fldCharType="end"/>
    </w:r>
  </w:p>
  <w:p w:rsidR="00C26810" w:rsidRDefault="00C26810"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10" w:rsidRDefault="00C26810"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473" w:rsidRDefault="00901473" w:rsidP="006D2B78">
      <w:r>
        <w:separator/>
      </w:r>
    </w:p>
  </w:footnote>
  <w:footnote w:type="continuationSeparator" w:id="0">
    <w:p w:rsidR="00901473" w:rsidRDefault="00901473"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ECA137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3D7741"/>
    <w:multiLevelType w:val="hybridMultilevel"/>
    <w:tmpl w:val="7736DFC6"/>
    <w:lvl w:ilvl="0" w:tplc="B3986524">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94642F6"/>
    <w:multiLevelType w:val="hybridMultilevel"/>
    <w:tmpl w:val="D2C2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C5563"/>
    <w:multiLevelType w:val="multilevel"/>
    <w:tmpl w:val="FC46B170"/>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7">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1">
    <w:nsid w:val="2B493883"/>
    <w:multiLevelType w:val="hybridMultilevel"/>
    <w:tmpl w:val="140EC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0C3673"/>
    <w:multiLevelType w:val="hybridMultilevel"/>
    <w:tmpl w:val="37A2B472"/>
    <w:lvl w:ilvl="0" w:tplc="085AE62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257B41"/>
    <w:multiLevelType w:val="hybridMultilevel"/>
    <w:tmpl w:val="469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21">
    <w:nsid w:val="436C439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2ED2123"/>
    <w:multiLevelType w:val="multilevel"/>
    <w:tmpl w:val="37A4DE4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530A5DB3"/>
    <w:multiLevelType w:val="hybridMultilevel"/>
    <w:tmpl w:val="C0F0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1212D"/>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abstractNum w:abstractNumId="26">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28">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CA5B29"/>
    <w:multiLevelType w:val="hybridMultilevel"/>
    <w:tmpl w:val="5B02D448"/>
    <w:lvl w:ilvl="0" w:tplc="048026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D6922"/>
    <w:multiLevelType w:val="hybridMultilevel"/>
    <w:tmpl w:val="0A5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3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2"/>
  </w:num>
  <w:num w:numId="11">
    <w:abstractNumId w:val="23"/>
  </w:num>
  <w:num w:numId="12">
    <w:abstractNumId w:val="14"/>
  </w:num>
  <w:num w:numId="13">
    <w:abstractNumId w:val="1"/>
  </w:num>
  <w:num w:numId="14">
    <w:abstractNumId w:val="7"/>
  </w:num>
  <w:num w:numId="15">
    <w:abstractNumId w:val="28"/>
  </w:num>
  <w:num w:numId="16">
    <w:abstractNumId w:val="2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8"/>
  </w:num>
  <w:num w:numId="20">
    <w:abstractNumId w:val="4"/>
  </w:num>
  <w:num w:numId="21">
    <w:abstractNumId w:val="22"/>
  </w:num>
  <w:num w:numId="22">
    <w:abstractNumId w:val="6"/>
  </w:num>
  <w:num w:numId="23">
    <w:abstractNumId w:val="33"/>
  </w:num>
  <w:num w:numId="24">
    <w:abstractNumId w:val="10"/>
  </w:num>
  <w:num w:numId="25">
    <w:abstractNumId w:val="20"/>
  </w:num>
  <w:num w:numId="26">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7">
    <w:abstractNumId w:val="16"/>
  </w:num>
  <w:num w:numId="28">
    <w:abstractNumId w:val="30"/>
  </w:num>
  <w:num w:numId="29">
    <w:abstractNumId w:val="27"/>
  </w:num>
  <w:num w:numId="30">
    <w:abstractNumId w:val="17"/>
  </w:num>
  <w:num w:numId="31">
    <w:abstractNumId w:val="13"/>
  </w:num>
  <w:num w:numId="32">
    <w:abstractNumId w:val="9"/>
  </w:num>
  <w:num w:numId="33">
    <w:abstractNumId w:val="29"/>
  </w:num>
  <w:num w:numId="34">
    <w:abstractNumId w:val="19"/>
  </w:num>
  <w:num w:numId="35">
    <w:abstractNumId w:val="2"/>
  </w:num>
  <w:num w:numId="36">
    <w:abstractNumId w:val="3"/>
  </w:num>
  <w:num w:numId="37">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23AF6"/>
    <w:rsid w:val="00025C68"/>
    <w:rsid w:val="00080A6E"/>
    <w:rsid w:val="000824A7"/>
    <w:rsid w:val="0009227E"/>
    <w:rsid w:val="000946CE"/>
    <w:rsid w:val="000A16C2"/>
    <w:rsid w:val="000A1F7C"/>
    <w:rsid w:val="000A5424"/>
    <w:rsid w:val="000A6127"/>
    <w:rsid w:val="000A7D79"/>
    <w:rsid w:val="000C1E3D"/>
    <w:rsid w:val="000E2E18"/>
    <w:rsid w:val="000F1BBF"/>
    <w:rsid w:val="000F3B73"/>
    <w:rsid w:val="00102935"/>
    <w:rsid w:val="00122226"/>
    <w:rsid w:val="00122340"/>
    <w:rsid w:val="00122ECF"/>
    <w:rsid w:val="0015720E"/>
    <w:rsid w:val="00162CCE"/>
    <w:rsid w:val="00172D9D"/>
    <w:rsid w:val="001834D3"/>
    <w:rsid w:val="00184F81"/>
    <w:rsid w:val="001925E9"/>
    <w:rsid w:val="001A0D01"/>
    <w:rsid w:val="001A2AC2"/>
    <w:rsid w:val="001A4F68"/>
    <w:rsid w:val="001A7C07"/>
    <w:rsid w:val="001B0861"/>
    <w:rsid w:val="001C69DF"/>
    <w:rsid w:val="001D4744"/>
    <w:rsid w:val="001D4D26"/>
    <w:rsid w:val="001E59FD"/>
    <w:rsid w:val="001F60B2"/>
    <w:rsid w:val="00215B01"/>
    <w:rsid w:val="00233F3C"/>
    <w:rsid w:val="00235C6D"/>
    <w:rsid w:val="0024443B"/>
    <w:rsid w:val="002550D7"/>
    <w:rsid w:val="002565B8"/>
    <w:rsid w:val="00264B05"/>
    <w:rsid w:val="002707FD"/>
    <w:rsid w:val="002709F3"/>
    <w:rsid w:val="0027389B"/>
    <w:rsid w:val="00285623"/>
    <w:rsid w:val="00286450"/>
    <w:rsid w:val="002A120A"/>
    <w:rsid w:val="002A5D61"/>
    <w:rsid w:val="002A665E"/>
    <w:rsid w:val="002A69B7"/>
    <w:rsid w:val="002C26CC"/>
    <w:rsid w:val="002D4408"/>
    <w:rsid w:val="002E7F6F"/>
    <w:rsid w:val="00304479"/>
    <w:rsid w:val="00325679"/>
    <w:rsid w:val="00335A14"/>
    <w:rsid w:val="00372BE6"/>
    <w:rsid w:val="00373817"/>
    <w:rsid w:val="00374275"/>
    <w:rsid w:val="00376E05"/>
    <w:rsid w:val="00386174"/>
    <w:rsid w:val="00391F0E"/>
    <w:rsid w:val="003C7774"/>
    <w:rsid w:val="003E1DAD"/>
    <w:rsid w:val="003E68DA"/>
    <w:rsid w:val="003F6B8A"/>
    <w:rsid w:val="00404733"/>
    <w:rsid w:val="00420912"/>
    <w:rsid w:val="00426A91"/>
    <w:rsid w:val="00433D29"/>
    <w:rsid w:val="0044741C"/>
    <w:rsid w:val="00450CD5"/>
    <w:rsid w:val="00453ADC"/>
    <w:rsid w:val="004614E1"/>
    <w:rsid w:val="0047632C"/>
    <w:rsid w:val="00483554"/>
    <w:rsid w:val="0048505A"/>
    <w:rsid w:val="00491365"/>
    <w:rsid w:val="004971B0"/>
    <w:rsid w:val="004B2344"/>
    <w:rsid w:val="004B339C"/>
    <w:rsid w:val="004B7BED"/>
    <w:rsid w:val="004C5B8B"/>
    <w:rsid w:val="0050605B"/>
    <w:rsid w:val="00510C59"/>
    <w:rsid w:val="00516279"/>
    <w:rsid w:val="00531A33"/>
    <w:rsid w:val="00533E89"/>
    <w:rsid w:val="0055035D"/>
    <w:rsid w:val="00551164"/>
    <w:rsid w:val="00554EEB"/>
    <w:rsid w:val="0057007D"/>
    <w:rsid w:val="005725B5"/>
    <w:rsid w:val="00585038"/>
    <w:rsid w:val="005918DF"/>
    <w:rsid w:val="00592E71"/>
    <w:rsid w:val="0059527E"/>
    <w:rsid w:val="005A2E0A"/>
    <w:rsid w:val="005A6C97"/>
    <w:rsid w:val="005B6FE6"/>
    <w:rsid w:val="005B76F6"/>
    <w:rsid w:val="005C47D9"/>
    <w:rsid w:val="005C4AA6"/>
    <w:rsid w:val="005C4E96"/>
    <w:rsid w:val="005C7DA2"/>
    <w:rsid w:val="005F0049"/>
    <w:rsid w:val="00601427"/>
    <w:rsid w:val="00612191"/>
    <w:rsid w:val="006125B1"/>
    <w:rsid w:val="00624541"/>
    <w:rsid w:val="00627E7F"/>
    <w:rsid w:val="00633871"/>
    <w:rsid w:val="00635B73"/>
    <w:rsid w:val="00641628"/>
    <w:rsid w:val="00667CE0"/>
    <w:rsid w:val="006821BF"/>
    <w:rsid w:val="006A12E6"/>
    <w:rsid w:val="006C3728"/>
    <w:rsid w:val="006C4C5C"/>
    <w:rsid w:val="006D2B78"/>
    <w:rsid w:val="006D3760"/>
    <w:rsid w:val="006E7558"/>
    <w:rsid w:val="006F551B"/>
    <w:rsid w:val="006F5C13"/>
    <w:rsid w:val="006F5DA4"/>
    <w:rsid w:val="006F75AD"/>
    <w:rsid w:val="00703225"/>
    <w:rsid w:val="00706272"/>
    <w:rsid w:val="00741F79"/>
    <w:rsid w:val="007561E2"/>
    <w:rsid w:val="00781B40"/>
    <w:rsid w:val="007865DB"/>
    <w:rsid w:val="007948DC"/>
    <w:rsid w:val="007A27C9"/>
    <w:rsid w:val="007C0889"/>
    <w:rsid w:val="007C4ABD"/>
    <w:rsid w:val="007D6C63"/>
    <w:rsid w:val="007D7508"/>
    <w:rsid w:val="00801308"/>
    <w:rsid w:val="008269DE"/>
    <w:rsid w:val="00827F35"/>
    <w:rsid w:val="00834280"/>
    <w:rsid w:val="008411F0"/>
    <w:rsid w:val="00841FEB"/>
    <w:rsid w:val="00842A9B"/>
    <w:rsid w:val="00865642"/>
    <w:rsid w:val="008B2B98"/>
    <w:rsid w:val="008B57CC"/>
    <w:rsid w:val="008D08F1"/>
    <w:rsid w:val="008E6852"/>
    <w:rsid w:val="008F46A8"/>
    <w:rsid w:val="00901473"/>
    <w:rsid w:val="00932BEE"/>
    <w:rsid w:val="00933A1C"/>
    <w:rsid w:val="00934787"/>
    <w:rsid w:val="00945270"/>
    <w:rsid w:val="00947521"/>
    <w:rsid w:val="00950003"/>
    <w:rsid w:val="00966F4D"/>
    <w:rsid w:val="009B3E7A"/>
    <w:rsid w:val="009B651D"/>
    <w:rsid w:val="009B73A9"/>
    <w:rsid w:val="009C00F0"/>
    <w:rsid w:val="009D3A76"/>
    <w:rsid w:val="009D3CCD"/>
    <w:rsid w:val="009F744A"/>
    <w:rsid w:val="00A0039F"/>
    <w:rsid w:val="00A06777"/>
    <w:rsid w:val="00A317EE"/>
    <w:rsid w:val="00A45F86"/>
    <w:rsid w:val="00A64D8E"/>
    <w:rsid w:val="00A650BE"/>
    <w:rsid w:val="00A66614"/>
    <w:rsid w:val="00A81ADC"/>
    <w:rsid w:val="00AA4880"/>
    <w:rsid w:val="00AB32AB"/>
    <w:rsid w:val="00AD5D39"/>
    <w:rsid w:val="00AE49AF"/>
    <w:rsid w:val="00AF24D3"/>
    <w:rsid w:val="00AF2E0A"/>
    <w:rsid w:val="00B035DE"/>
    <w:rsid w:val="00B05EAC"/>
    <w:rsid w:val="00B32D04"/>
    <w:rsid w:val="00B35269"/>
    <w:rsid w:val="00B554BC"/>
    <w:rsid w:val="00B56709"/>
    <w:rsid w:val="00B6331C"/>
    <w:rsid w:val="00B718BA"/>
    <w:rsid w:val="00B747D8"/>
    <w:rsid w:val="00B82F26"/>
    <w:rsid w:val="00B85466"/>
    <w:rsid w:val="00B91592"/>
    <w:rsid w:val="00BC006B"/>
    <w:rsid w:val="00BD30C2"/>
    <w:rsid w:val="00BD541F"/>
    <w:rsid w:val="00BD79C4"/>
    <w:rsid w:val="00BE49CB"/>
    <w:rsid w:val="00C17D89"/>
    <w:rsid w:val="00C25C9D"/>
    <w:rsid w:val="00C267A6"/>
    <w:rsid w:val="00C26810"/>
    <w:rsid w:val="00C41366"/>
    <w:rsid w:val="00C75FEB"/>
    <w:rsid w:val="00C86E7F"/>
    <w:rsid w:val="00C9367A"/>
    <w:rsid w:val="00C96C11"/>
    <w:rsid w:val="00CA28FA"/>
    <w:rsid w:val="00CB31DF"/>
    <w:rsid w:val="00CD6911"/>
    <w:rsid w:val="00D06E34"/>
    <w:rsid w:val="00D21238"/>
    <w:rsid w:val="00D2682C"/>
    <w:rsid w:val="00D4058C"/>
    <w:rsid w:val="00D47DEB"/>
    <w:rsid w:val="00D50AD5"/>
    <w:rsid w:val="00D60AE1"/>
    <w:rsid w:val="00D74F4F"/>
    <w:rsid w:val="00D800A2"/>
    <w:rsid w:val="00D938BB"/>
    <w:rsid w:val="00DB255C"/>
    <w:rsid w:val="00DB2A08"/>
    <w:rsid w:val="00DC7C56"/>
    <w:rsid w:val="00DD6644"/>
    <w:rsid w:val="00DF66ED"/>
    <w:rsid w:val="00E259EE"/>
    <w:rsid w:val="00E344A0"/>
    <w:rsid w:val="00E4202C"/>
    <w:rsid w:val="00E44A51"/>
    <w:rsid w:val="00E60872"/>
    <w:rsid w:val="00E62F84"/>
    <w:rsid w:val="00E83CAC"/>
    <w:rsid w:val="00EA247D"/>
    <w:rsid w:val="00EB2073"/>
    <w:rsid w:val="00EC5EC6"/>
    <w:rsid w:val="00ED10C3"/>
    <w:rsid w:val="00ED6FFD"/>
    <w:rsid w:val="00EF404A"/>
    <w:rsid w:val="00EF6E44"/>
    <w:rsid w:val="00EF77E1"/>
    <w:rsid w:val="00F04454"/>
    <w:rsid w:val="00F05DD1"/>
    <w:rsid w:val="00F14605"/>
    <w:rsid w:val="00F2022D"/>
    <w:rsid w:val="00F26387"/>
    <w:rsid w:val="00F60285"/>
    <w:rsid w:val="00F71845"/>
    <w:rsid w:val="00F8020D"/>
    <w:rsid w:val="00F80951"/>
    <w:rsid w:val="00F84B08"/>
    <w:rsid w:val="00F90A2C"/>
    <w:rsid w:val="00FB2A6C"/>
    <w:rsid w:val="00FC34C7"/>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rules v:ext="edit">
        <o:r id="V:Rule12" type="connector" idref="#_x0000_s1038"/>
        <o:r id="V:Rule13" type="connector" idref="#_x0000_s1041"/>
        <o:r id="V:Rule14" type="connector" idref="#_x0000_s1040"/>
        <o:r id="V:Rule15" type="connector" idref="#_x0000_s1033"/>
        <o:r id="V:Rule16" type="connector" idref="#_x0000_s1039"/>
        <o:r id="V:Rule17" type="connector" idref="#_x0000_s1035"/>
        <o:r id="V:Rule18" type="connector" idref="#_x0000_s1034"/>
        <o:r id="V:Rule19" type="connector" idref="#_x0000_s1032"/>
        <o:r id="V:Rule20" type="connector" idref="#_x0000_s1050"/>
        <o:r id="V:Rule21" type="connector" idref="#_x0000_s1048"/>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Сравнение редакций. Добавленный фрагмент"/>
    <w:uiPriority w:val="99"/>
    <w:rsid w:val="00635B73"/>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minjust.ru,http://&#1087;&#1088;&#1072;&#1074;&#1086;-&#1084;&#1080;&#1085;&#1102;&#1089;&#1090;.&#1088;&#1092;,&#1088;&#1077;&#1075;&#1080;&#1089;&#1090;&#1088;&#1072;&#1094;&#1080;&#110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niloe.ru/documents/acts/detail.php?id=8470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hyperlink" Target="consultantplus://offline/ref=4A091A3E4B5A481E33325FCA14508FD23EA8B46061B4B47412A1B4C35DF9D6B4EF14A03E57a4SEI" TargetMode="External"/><Relationship Id="rId10" Type="http://schemas.openxmlformats.org/officeDocument/2006/relationships/hyperlink" Target="consultantplus://offline/ref=FFCF61B1203897002AE1EBBDD6BF3825CCC242D70BB300727A0349900Bw5J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4A091A3E4B5A481E33325FCA14508FD23FA0B36F68B5B47412A1B4C35DF9D6B4EF14A037544EBE13aE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90EF-AEC0-46F6-8B1A-846B46E0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20</Pages>
  <Words>9161</Words>
  <Characters>52222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96</cp:revision>
  <cp:lastPrinted>2020-04-30T03:18:00Z</cp:lastPrinted>
  <dcterms:created xsi:type="dcterms:W3CDTF">2019-07-11T06:17:00Z</dcterms:created>
  <dcterms:modified xsi:type="dcterms:W3CDTF">2020-07-08T06:16:00Z</dcterms:modified>
</cp:coreProperties>
</file>