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D6" w:rsidRPr="003534D6" w:rsidRDefault="003534D6" w:rsidP="00353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34D6">
        <w:rPr>
          <w:rFonts w:ascii="Arial" w:hAnsi="Arial" w:cs="Arial"/>
          <w:b/>
          <w:sz w:val="32"/>
          <w:szCs w:val="32"/>
        </w:rPr>
        <w:t>27.09.2018г.№73</w:t>
      </w:r>
    </w:p>
    <w:p w:rsidR="003534D6" w:rsidRPr="003534D6" w:rsidRDefault="00F12604" w:rsidP="00353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34D6">
        <w:rPr>
          <w:rFonts w:ascii="Arial" w:hAnsi="Arial" w:cs="Arial"/>
          <w:b/>
          <w:sz w:val="32"/>
          <w:szCs w:val="32"/>
        </w:rPr>
        <w:t xml:space="preserve"> </w:t>
      </w:r>
      <w:r w:rsidR="00555F00" w:rsidRPr="003534D6">
        <w:rPr>
          <w:rFonts w:ascii="Arial" w:hAnsi="Arial" w:cs="Arial"/>
          <w:b/>
          <w:sz w:val="32"/>
          <w:szCs w:val="32"/>
        </w:rPr>
        <w:t>РОССИЙСКАЯ ФЕДЕРАЦИЯ</w:t>
      </w:r>
      <w:r w:rsidR="00555F00" w:rsidRPr="003534D6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="00555F00" w:rsidRPr="003534D6">
        <w:rPr>
          <w:rFonts w:ascii="Arial" w:hAnsi="Arial" w:cs="Arial"/>
          <w:b/>
          <w:sz w:val="32"/>
          <w:szCs w:val="32"/>
        </w:rPr>
        <w:br/>
      </w:r>
      <w:r w:rsidR="003534D6" w:rsidRPr="003534D6">
        <w:rPr>
          <w:rFonts w:ascii="Arial" w:hAnsi="Arial" w:cs="Arial"/>
          <w:b/>
          <w:sz w:val="32"/>
          <w:szCs w:val="32"/>
        </w:rPr>
        <w:t>МАМСКО – ЧУЙСКИЙ РАЙОН</w:t>
      </w:r>
    </w:p>
    <w:p w:rsidR="003534D6" w:rsidRPr="003534D6" w:rsidRDefault="003534D6" w:rsidP="00353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34D6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555F00" w:rsidRPr="003534D6" w:rsidRDefault="00FF10AF" w:rsidP="00353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34D6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55F00" w:rsidRPr="003534D6" w:rsidRDefault="00555F00" w:rsidP="003534D6">
      <w:pPr>
        <w:tabs>
          <w:tab w:val="left" w:pos="7666"/>
        </w:tabs>
        <w:autoSpaceDE w:val="0"/>
        <w:autoSpaceDN w:val="0"/>
        <w:adjustRightInd w:val="0"/>
        <w:spacing w:before="82"/>
        <w:jc w:val="center"/>
        <w:rPr>
          <w:rFonts w:ascii="Arial" w:hAnsi="Arial" w:cs="Arial"/>
          <w:b/>
          <w:bCs/>
          <w:sz w:val="32"/>
          <w:szCs w:val="32"/>
        </w:rPr>
      </w:pPr>
      <w:r w:rsidRPr="003534D6"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555F00" w:rsidRPr="003534D6" w:rsidRDefault="00555F00" w:rsidP="003534D6">
      <w:pPr>
        <w:tabs>
          <w:tab w:val="left" w:pos="7666"/>
        </w:tabs>
        <w:autoSpaceDE w:val="0"/>
        <w:autoSpaceDN w:val="0"/>
        <w:adjustRightInd w:val="0"/>
        <w:spacing w:before="82"/>
        <w:jc w:val="center"/>
        <w:rPr>
          <w:rFonts w:ascii="Arial" w:hAnsi="Arial" w:cs="Arial"/>
          <w:sz w:val="32"/>
          <w:szCs w:val="32"/>
        </w:rPr>
      </w:pPr>
    </w:p>
    <w:p w:rsidR="00555F00" w:rsidRPr="003534D6" w:rsidRDefault="00555F00" w:rsidP="003534D6">
      <w:pPr>
        <w:jc w:val="center"/>
        <w:rPr>
          <w:rFonts w:ascii="Arial" w:hAnsi="Arial" w:cs="Arial"/>
          <w:b/>
          <w:iCs/>
          <w:caps/>
          <w:sz w:val="32"/>
          <w:szCs w:val="32"/>
        </w:rPr>
      </w:pPr>
      <w:r w:rsidRPr="003534D6">
        <w:rPr>
          <w:rFonts w:ascii="Arial" w:hAnsi="Arial" w:cs="Arial"/>
          <w:b/>
          <w:iCs/>
          <w:caps/>
          <w:sz w:val="32"/>
          <w:szCs w:val="32"/>
        </w:rPr>
        <w:t>Об утверждении программы проведения проверки готовности к отопительному периоду теплоснабжающих, теплосетевых организаций и потребителей тепловой энергии на территории</w:t>
      </w:r>
      <w:r w:rsidR="00FF10AF" w:rsidRPr="003534D6">
        <w:rPr>
          <w:rFonts w:ascii="Arial" w:hAnsi="Arial" w:cs="Arial"/>
          <w:b/>
          <w:caps/>
          <w:sz w:val="32"/>
          <w:szCs w:val="32"/>
        </w:rPr>
        <w:t xml:space="preserve"> Луговского</w:t>
      </w:r>
      <w:r w:rsidRPr="003534D6">
        <w:rPr>
          <w:rFonts w:ascii="Arial" w:hAnsi="Arial" w:cs="Arial"/>
          <w:b/>
          <w:caps/>
          <w:sz w:val="32"/>
          <w:szCs w:val="32"/>
        </w:rPr>
        <w:t xml:space="preserve"> городского поселения</w:t>
      </w:r>
    </w:p>
    <w:p w:rsidR="00555F00" w:rsidRPr="003534D6" w:rsidRDefault="00555F00" w:rsidP="003534D6">
      <w:pPr>
        <w:jc w:val="center"/>
        <w:rPr>
          <w:rFonts w:ascii="Arial" w:hAnsi="Arial" w:cs="Arial"/>
          <w:b/>
          <w:sz w:val="24"/>
          <w:szCs w:val="24"/>
        </w:rPr>
      </w:pPr>
    </w:p>
    <w:p w:rsidR="00555F00" w:rsidRPr="003534D6" w:rsidRDefault="00555F00" w:rsidP="00555F00">
      <w:pPr>
        <w:jc w:val="both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b/>
          <w:sz w:val="24"/>
          <w:szCs w:val="24"/>
        </w:rPr>
        <w:br/>
      </w:r>
      <w:r w:rsidRPr="003534D6">
        <w:rPr>
          <w:rFonts w:ascii="Arial" w:hAnsi="Arial" w:cs="Arial"/>
          <w:sz w:val="24"/>
          <w:szCs w:val="24"/>
        </w:rPr>
        <w:tab/>
        <w:t>В соответствии с Федеральным законом от 27.07.2010г. № 190-ФЗ «О теплоснабжении»</w:t>
      </w:r>
    </w:p>
    <w:p w:rsidR="00555F00" w:rsidRPr="003534D6" w:rsidRDefault="00555F00" w:rsidP="00555F00">
      <w:pPr>
        <w:jc w:val="both"/>
        <w:rPr>
          <w:rFonts w:ascii="Arial" w:hAnsi="Arial" w:cs="Arial"/>
          <w:sz w:val="24"/>
          <w:szCs w:val="24"/>
        </w:rPr>
      </w:pPr>
    </w:p>
    <w:p w:rsidR="00555F00" w:rsidRPr="003534D6" w:rsidRDefault="00555F00" w:rsidP="00555F00">
      <w:pPr>
        <w:numPr>
          <w:ilvl w:val="0"/>
          <w:numId w:val="8"/>
        </w:numPr>
        <w:ind w:left="0"/>
        <w:jc w:val="both"/>
        <w:rPr>
          <w:rFonts w:ascii="Arial" w:hAnsi="Arial" w:cs="Arial"/>
          <w:iCs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Утвердить</w:t>
      </w:r>
      <w:r w:rsidRPr="003534D6">
        <w:rPr>
          <w:rFonts w:ascii="Arial" w:hAnsi="Arial" w:cs="Arial"/>
          <w:iCs/>
          <w:sz w:val="24"/>
          <w:szCs w:val="24"/>
        </w:rPr>
        <w:t xml:space="preserve"> программ</w:t>
      </w:r>
      <w:r w:rsidR="00976151" w:rsidRPr="003534D6">
        <w:rPr>
          <w:rFonts w:ascii="Arial" w:hAnsi="Arial" w:cs="Arial"/>
          <w:iCs/>
          <w:sz w:val="24"/>
          <w:szCs w:val="24"/>
        </w:rPr>
        <w:t>у</w:t>
      </w:r>
      <w:r w:rsidRPr="003534D6">
        <w:rPr>
          <w:rFonts w:ascii="Arial" w:hAnsi="Arial" w:cs="Arial"/>
          <w:iCs/>
          <w:sz w:val="24"/>
          <w:szCs w:val="24"/>
        </w:rPr>
        <w:t xml:space="preserve"> проведения проверки готовности к отопительному периоду теплоснабжающих, теплосетевых организаций и потребителей тепловой энергии на территории</w:t>
      </w:r>
      <w:r w:rsidR="00FF10AF" w:rsidRPr="003534D6">
        <w:rPr>
          <w:rFonts w:ascii="Arial" w:hAnsi="Arial" w:cs="Arial"/>
          <w:sz w:val="24"/>
          <w:szCs w:val="24"/>
        </w:rPr>
        <w:t xml:space="preserve"> Лугов</w:t>
      </w:r>
      <w:r w:rsidRPr="003534D6">
        <w:rPr>
          <w:rFonts w:ascii="Arial" w:hAnsi="Arial" w:cs="Arial"/>
          <w:sz w:val="24"/>
          <w:szCs w:val="24"/>
        </w:rPr>
        <w:t>ского городского поселения;</w:t>
      </w:r>
    </w:p>
    <w:p w:rsidR="00555F00" w:rsidRPr="003534D6" w:rsidRDefault="00555F00" w:rsidP="00555F00">
      <w:pPr>
        <w:jc w:val="both"/>
        <w:rPr>
          <w:rFonts w:ascii="Arial" w:hAnsi="Arial" w:cs="Arial"/>
          <w:iCs/>
          <w:sz w:val="24"/>
          <w:szCs w:val="24"/>
        </w:rPr>
      </w:pPr>
    </w:p>
    <w:p w:rsidR="00555F00" w:rsidRPr="003534D6" w:rsidRDefault="00555F00" w:rsidP="00555F00">
      <w:pPr>
        <w:numPr>
          <w:ilvl w:val="0"/>
          <w:numId w:val="8"/>
        </w:numPr>
        <w:ind w:left="0"/>
        <w:jc w:val="both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555F00" w:rsidRPr="003534D6" w:rsidRDefault="00555F00" w:rsidP="00555F00">
      <w:pPr>
        <w:jc w:val="both"/>
        <w:rPr>
          <w:rFonts w:ascii="Arial" w:hAnsi="Arial" w:cs="Arial"/>
          <w:sz w:val="24"/>
          <w:szCs w:val="24"/>
        </w:rPr>
      </w:pPr>
    </w:p>
    <w:p w:rsidR="003534D6" w:rsidRDefault="003534D6" w:rsidP="003534D6">
      <w:pPr>
        <w:jc w:val="both"/>
        <w:rPr>
          <w:rFonts w:ascii="Arial" w:hAnsi="Arial" w:cs="Arial"/>
          <w:sz w:val="24"/>
          <w:szCs w:val="24"/>
        </w:rPr>
      </w:pPr>
    </w:p>
    <w:p w:rsidR="00555F00" w:rsidRPr="003534D6" w:rsidRDefault="00EC7249" w:rsidP="003534D6">
      <w:pPr>
        <w:jc w:val="both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И.О.</w:t>
      </w:r>
      <w:r w:rsidR="00FF10AF" w:rsidRPr="003534D6">
        <w:rPr>
          <w:rFonts w:ascii="Arial" w:hAnsi="Arial" w:cs="Arial"/>
          <w:sz w:val="24"/>
          <w:szCs w:val="24"/>
        </w:rPr>
        <w:t>Г</w:t>
      </w:r>
      <w:r w:rsidRPr="003534D6">
        <w:rPr>
          <w:rFonts w:ascii="Arial" w:hAnsi="Arial" w:cs="Arial"/>
          <w:sz w:val="24"/>
          <w:szCs w:val="24"/>
        </w:rPr>
        <w:t>лавы</w:t>
      </w:r>
      <w:r w:rsidR="00FF10AF" w:rsidRPr="003534D6">
        <w:rPr>
          <w:rFonts w:ascii="Arial" w:hAnsi="Arial" w:cs="Arial"/>
          <w:sz w:val="24"/>
          <w:szCs w:val="24"/>
        </w:rPr>
        <w:t xml:space="preserve"> Лугов</w:t>
      </w:r>
      <w:r w:rsidR="00555F00" w:rsidRPr="003534D6">
        <w:rPr>
          <w:rFonts w:ascii="Arial" w:hAnsi="Arial" w:cs="Arial"/>
          <w:sz w:val="24"/>
          <w:szCs w:val="24"/>
        </w:rPr>
        <w:t xml:space="preserve">ского </w:t>
      </w:r>
    </w:p>
    <w:p w:rsidR="003534D6" w:rsidRDefault="003534D6" w:rsidP="003534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поселения:</w:t>
      </w:r>
      <w:r>
        <w:rPr>
          <w:rFonts w:ascii="Arial" w:hAnsi="Arial" w:cs="Arial"/>
          <w:sz w:val="24"/>
          <w:szCs w:val="24"/>
        </w:rPr>
        <w:tab/>
      </w:r>
    </w:p>
    <w:p w:rsidR="00555F00" w:rsidRPr="003534D6" w:rsidRDefault="00EC7249" w:rsidP="003534D6">
      <w:pPr>
        <w:jc w:val="both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А.С.Герасимова</w:t>
      </w:r>
    </w:p>
    <w:p w:rsidR="00555F00" w:rsidRPr="003534D6" w:rsidRDefault="00555F00" w:rsidP="00555F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5F00" w:rsidRPr="003534D6" w:rsidRDefault="00555F00" w:rsidP="00555F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5F00" w:rsidRPr="003534D6" w:rsidRDefault="00555F00" w:rsidP="00555F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5F00" w:rsidRPr="003534D6" w:rsidRDefault="00555F00" w:rsidP="00555F00">
      <w:pPr>
        <w:jc w:val="both"/>
        <w:rPr>
          <w:rFonts w:ascii="Arial" w:hAnsi="Arial" w:cs="Arial"/>
          <w:sz w:val="24"/>
          <w:szCs w:val="24"/>
        </w:rPr>
      </w:pPr>
    </w:p>
    <w:p w:rsidR="00555F00" w:rsidRPr="003534D6" w:rsidRDefault="00555F00" w:rsidP="00555F00">
      <w:pPr>
        <w:jc w:val="both"/>
        <w:rPr>
          <w:rFonts w:ascii="Arial" w:hAnsi="Arial" w:cs="Arial"/>
          <w:sz w:val="24"/>
          <w:szCs w:val="24"/>
        </w:rPr>
      </w:pPr>
    </w:p>
    <w:p w:rsidR="00555F00" w:rsidRPr="003534D6" w:rsidRDefault="00555F00" w:rsidP="00555F00">
      <w:pPr>
        <w:jc w:val="both"/>
        <w:rPr>
          <w:rFonts w:ascii="Arial" w:hAnsi="Arial" w:cs="Arial"/>
          <w:sz w:val="24"/>
          <w:szCs w:val="24"/>
        </w:rPr>
      </w:pPr>
    </w:p>
    <w:p w:rsidR="00555F00" w:rsidRPr="003534D6" w:rsidRDefault="00555F00" w:rsidP="00555F00">
      <w:pPr>
        <w:jc w:val="both"/>
        <w:rPr>
          <w:rFonts w:ascii="Arial" w:hAnsi="Arial" w:cs="Arial"/>
          <w:sz w:val="24"/>
          <w:szCs w:val="24"/>
        </w:rPr>
      </w:pPr>
    </w:p>
    <w:p w:rsidR="00555F00" w:rsidRPr="003534D6" w:rsidRDefault="00555F00" w:rsidP="00555F00">
      <w:pPr>
        <w:jc w:val="both"/>
        <w:rPr>
          <w:rFonts w:ascii="Arial" w:hAnsi="Arial" w:cs="Arial"/>
          <w:sz w:val="24"/>
          <w:szCs w:val="24"/>
        </w:rPr>
      </w:pPr>
    </w:p>
    <w:p w:rsidR="00555F00" w:rsidRPr="003534D6" w:rsidRDefault="00555F00" w:rsidP="00555F00">
      <w:pPr>
        <w:jc w:val="both"/>
        <w:rPr>
          <w:rFonts w:ascii="Arial" w:hAnsi="Arial" w:cs="Arial"/>
          <w:sz w:val="24"/>
          <w:szCs w:val="24"/>
        </w:rPr>
      </w:pPr>
    </w:p>
    <w:p w:rsidR="00555F00" w:rsidRPr="003534D6" w:rsidRDefault="00555F00" w:rsidP="00555F00">
      <w:pPr>
        <w:pStyle w:val="a8"/>
        <w:jc w:val="center"/>
        <w:rPr>
          <w:rStyle w:val="a9"/>
          <w:rFonts w:ascii="Arial" w:hAnsi="Arial" w:cs="Arial"/>
          <w:sz w:val="24"/>
          <w:szCs w:val="24"/>
        </w:rPr>
      </w:pPr>
    </w:p>
    <w:p w:rsidR="00555F00" w:rsidRPr="003534D6" w:rsidRDefault="00555F00" w:rsidP="00555F00">
      <w:pPr>
        <w:pStyle w:val="a8"/>
        <w:jc w:val="center"/>
        <w:rPr>
          <w:rStyle w:val="a9"/>
          <w:rFonts w:ascii="Arial" w:hAnsi="Arial" w:cs="Arial"/>
          <w:sz w:val="24"/>
          <w:szCs w:val="24"/>
        </w:rPr>
      </w:pPr>
    </w:p>
    <w:p w:rsidR="00555F00" w:rsidRPr="003534D6" w:rsidRDefault="00555F00" w:rsidP="00555F00">
      <w:pPr>
        <w:pStyle w:val="a8"/>
        <w:jc w:val="center"/>
        <w:rPr>
          <w:rStyle w:val="a9"/>
          <w:rFonts w:ascii="Arial" w:hAnsi="Arial" w:cs="Arial"/>
          <w:b w:val="0"/>
          <w:color w:val="000000"/>
          <w:sz w:val="24"/>
          <w:szCs w:val="24"/>
        </w:rPr>
      </w:pPr>
    </w:p>
    <w:p w:rsidR="00555F00" w:rsidRPr="003534D6" w:rsidRDefault="00555F00" w:rsidP="00555F00">
      <w:pPr>
        <w:pStyle w:val="a8"/>
        <w:jc w:val="center"/>
        <w:rPr>
          <w:rStyle w:val="a9"/>
          <w:rFonts w:ascii="Arial" w:hAnsi="Arial" w:cs="Arial"/>
          <w:b w:val="0"/>
          <w:color w:val="000000"/>
          <w:sz w:val="24"/>
          <w:szCs w:val="24"/>
        </w:rPr>
      </w:pPr>
    </w:p>
    <w:p w:rsidR="00555F00" w:rsidRPr="003534D6" w:rsidRDefault="00555F00" w:rsidP="00555F00">
      <w:pPr>
        <w:pStyle w:val="a8"/>
        <w:jc w:val="center"/>
        <w:rPr>
          <w:rStyle w:val="a9"/>
          <w:rFonts w:ascii="Arial" w:hAnsi="Arial" w:cs="Arial"/>
          <w:b w:val="0"/>
          <w:color w:val="000000"/>
          <w:sz w:val="24"/>
          <w:szCs w:val="24"/>
        </w:rPr>
      </w:pPr>
    </w:p>
    <w:p w:rsidR="00555F00" w:rsidRPr="003534D6" w:rsidRDefault="00555F00" w:rsidP="00555F00">
      <w:pPr>
        <w:pStyle w:val="a8"/>
        <w:jc w:val="center"/>
        <w:rPr>
          <w:rStyle w:val="a9"/>
          <w:rFonts w:ascii="Arial" w:hAnsi="Arial" w:cs="Arial"/>
          <w:b w:val="0"/>
          <w:color w:val="000000"/>
          <w:sz w:val="24"/>
          <w:szCs w:val="24"/>
        </w:rPr>
      </w:pPr>
    </w:p>
    <w:p w:rsidR="00555F00" w:rsidRPr="003534D6" w:rsidRDefault="00555F00" w:rsidP="00555F00">
      <w:pPr>
        <w:pStyle w:val="a8"/>
        <w:jc w:val="center"/>
        <w:rPr>
          <w:rStyle w:val="a9"/>
          <w:rFonts w:ascii="Arial" w:hAnsi="Arial" w:cs="Arial"/>
          <w:b w:val="0"/>
          <w:color w:val="000000"/>
          <w:sz w:val="24"/>
          <w:szCs w:val="24"/>
        </w:rPr>
      </w:pPr>
    </w:p>
    <w:p w:rsidR="00555F00" w:rsidRPr="003534D6" w:rsidRDefault="00555F00" w:rsidP="00555F00">
      <w:pPr>
        <w:pStyle w:val="a8"/>
        <w:jc w:val="center"/>
        <w:rPr>
          <w:rStyle w:val="a9"/>
          <w:rFonts w:ascii="Arial" w:hAnsi="Arial" w:cs="Arial"/>
          <w:b w:val="0"/>
          <w:color w:val="000000"/>
          <w:sz w:val="24"/>
          <w:szCs w:val="24"/>
        </w:rPr>
      </w:pPr>
    </w:p>
    <w:p w:rsidR="003534D6" w:rsidRDefault="003534D6" w:rsidP="003534D6">
      <w:pPr>
        <w:pStyle w:val="a8"/>
        <w:rPr>
          <w:rStyle w:val="a9"/>
          <w:rFonts w:ascii="Arial" w:hAnsi="Arial" w:cs="Arial"/>
          <w:b w:val="0"/>
          <w:color w:val="000000"/>
          <w:sz w:val="24"/>
          <w:szCs w:val="24"/>
        </w:rPr>
      </w:pPr>
    </w:p>
    <w:p w:rsidR="003534D6" w:rsidRDefault="003534D6" w:rsidP="003534D6">
      <w:pPr>
        <w:pStyle w:val="a8"/>
        <w:jc w:val="right"/>
        <w:rPr>
          <w:rStyle w:val="a9"/>
          <w:b w:val="0"/>
          <w:color w:val="000000"/>
        </w:rPr>
      </w:pPr>
    </w:p>
    <w:p w:rsidR="003534D6" w:rsidRDefault="003534D6" w:rsidP="003534D6">
      <w:pPr>
        <w:pStyle w:val="a8"/>
        <w:jc w:val="right"/>
        <w:rPr>
          <w:rStyle w:val="a9"/>
          <w:b w:val="0"/>
          <w:color w:val="000000"/>
        </w:rPr>
      </w:pPr>
    </w:p>
    <w:p w:rsidR="00555F00" w:rsidRPr="003534D6" w:rsidRDefault="00555F00" w:rsidP="003534D6">
      <w:pPr>
        <w:pStyle w:val="a8"/>
        <w:jc w:val="right"/>
        <w:rPr>
          <w:rStyle w:val="a9"/>
          <w:b w:val="0"/>
          <w:color w:val="000000"/>
        </w:rPr>
      </w:pPr>
      <w:r w:rsidRPr="003534D6">
        <w:rPr>
          <w:rStyle w:val="a9"/>
          <w:b w:val="0"/>
          <w:color w:val="000000"/>
        </w:rPr>
        <w:lastRenderedPageBreak/>
        <w:t>Приложение 1</w:t>
      </w:r>
    </w:p>
    <w:p w:rsidR="00555F00" w:rsidRPr="003534D6" w:rsidRDefault="00FF10AF" w:rsidP="00555F00">
      <w:pPr>
        <w:jc w:val="right"/>
        <w:rPr>
          <w:rFonts w:ascii="Courier New" w:hAnsi="Courier New" w:cs="Courier New"/>
          <w:sz w:val="22"/>
          <w:szCs w:val="22"/>
        </w:rPr>
      </w:pPr>
      <w:r w:rsidRPr="003534D6">
        <w:rPr>
          <w:rFonts w:ascii="Courier New" w:hAnsi="Courier New" w:cs="Courier New"/>
          <w:sz w:val="22"/>
          <w:szCs w:val="22"/>
        </w:rPr>
        <w:t>к</w:t>
      </w:r>
      <w:r w:rsidR="00555F00" w:rsidRPr="003534D6">
        <w:rPr>
          <w:rFonts w:ascii="Courier New" w:hAnsi="Courier New" w:cs="Courier New"/>
          <w:sz w:val="22"/>
          <w:szCs w:val="22"/>
        </w:rPr>
        <w:t xml:space="preserve"> распоряжению Администрации </w:t>
      </w:r>
    </w:p>
    <w:p w:rsidR="00555F00" w:rsidRPr="003534D6" w:rsidRDefault="00FF10AF" w:rsidP="00555F00">
      <w:pPr>
        <w:jc w:val="right"/>
        <w:rPr>
          <w:rFonts w:ascii="Courier New" w:hAnsi="Courier New" w:cs="Courier New"/>
          <w:sz w:val="22"/>
          <w:szCs w:val="22"/>
        </w:rPr>
      </w:pPr>
      <w:r w:rsidRPr="003534D6">
        <w:rPr>
          <w:rFonts w:ascii="Courier New" w:hAnsi="Courier New" w:cs="Courier New"/>
          <w:sz w:val="22"/>
          <w:szCs w:val="22"/>
        </w:rPr>
        <w:t>Луговского</w:t>
      </w:r>
      <w:r w:rsidR="00555F00" w:rsidRPr="003534D6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555F00" w:rsidRPr="003534D6" w:rsidRDefault="00555F00" w:rsidP="00555F00">
      <w:pPr>
        <w:jc w:val="right"/>
        <w:rPr>
          <w:rFonts w:ascii="Courier New" w:hAnsi="Courier New" w:cs="Courier New"/>
          <w:sz w:val="22"/>
          <w:szCs w:val="22"/>
        </w:rPr>
      </w:pPr>
      <w:r w:rsidRPr="003534D6">
        <w:rPr>
          <w:rFonts w:ascii="Courier New" w:hAnsi="Courier New" w:cs="Courier New"/>
          <w:sz w:val="22"/>
          <w:szCs w:val="22"/>
        </w:rPr>
        <w:t xml:space="preserve">№ </w:t>
      </w:r>
      <w:r w:rsidR="00FF10AF" w:rsidRPr="003534D6">
        <w:rPr>
          <w:rFonts w:ascii="Courier New" w:hAnsi="Courier New" w:cs="Courier New"/>
          <w:sz w:val="22"/>
          <w:szCs w:val="22"/>
        </w:rPr>
        <w:t>73</w:t>
      </w:r>
      <w:r w:rsidRPr="003534D6">
        <w:rPr>
          <w:rFonts w:ascii="Courier New" w:hAnsi="Courier New" w:cs="Courier New"/>
          <w:sz w:val="22"/>
          <w:szCs w:val="22"/>
        </w:rPr>
        <w:t xml:space="preserve"> от </w:t>
      </w:r>
      <w:r w:rsidR="00FF10AF" w:rsidRPr="003534D6">
        <w:rPr>
          <w:rFonts w:ascii="Courier New" w:hAnsi="Courier New" w:cs="Courier New"/>
          <w:sz w:val="22"/>
          <w:szCs w:val="22"/>
        </w:rPr>
        <w:t>27</w:t>
      </w:r>
      <w:r w:rsidR="005D4765" w:rsidRPr="003534D6">
        <w:rPr>
          <w:rFonts w:ascii="Courier New" w:hAnsi="Courier New" w:cs="Courier New"/>
          <w:sz w:val="22"/>
          <w:szCs w:val="22"/>
        </w:rPr>
        <w:t>.09.2018</w:t>
      </w:r>
      <w:r w:rsidRPr="003534D6">
        <w:rPr>
          <w:rFonts w:ascii="Courier New" w:hAnsi="Courier New" w:cs="Courier New"/>
          <w:sz w:val="22"/>
          <w:szCs w:val="22"/>
        </w:rPr>
        <w:t xml:space="preserve"> г.</w:t>
      </w:r>
    </w:p>
    <w:p w:rsidR="00555F00" w:rsidRPr="003534D6" w:rsidRDefault="00555F00" w:rsidP="00555F00">
      <w:pPr>
        <w:pStyle w:val="a8"/>
        <w:jc w:val="center"/>
        <w:rPr>
          <w:rStyle w:val="a9"/>
          <w:rFonts w:ascii="Arial" w:hAnsi="Arial" w:cs="Arial"/>
          <w:b w:val="0"/>
          <w:color w:val="000000"/>
          <w:sz w:val="24"/>
          <w:szCs w:val="24"/>
        </w:rPr>
      </w:pPr>
    </w:p>
    <w:p w:rsidR="00555F00" w:rsidRPr="003534D6" w:rsidRDefault="00555F00" w:rsidP="00555F00">
      <w:pPr>
        <w:jc w:val="center"/>
        <w:rPr>
          <w:rFonts w:ascii="Arial" w:hAnsi="Arial" w:cs="Arial"/>
          <w:b/>
          <w:sz w:val="30"/>
          <w:szCs w:val="30"/>
        </w:rPr>
      </w:pPr>
      <w:r w:rsidRPr="003534D6">
        <w:rPr>
          <w:rFonts w:ascii="Arial" w:hAnsi="Arial" w:cs="Arial"/>
          <w:b/>
          <w:iCs/>
          <w:sz w:val="30"/>
          <w:szCs w:val="30"/>
        </w:rPr>
        <w:t>Программа проведения проверки готовности к отопительному периоду теплоснабжающих, теплосетевых организаций и потребителей тепловой энергии на территории</w:t>
      </w:r>
      <w:r w:rsidR="00FF10AF" w:rsidRPr="003534D6">
        <w:rPr>
          <w:rFonts w:ascii="Arial" w:hAnsi="Arial" w:cs="Arial"/>
          <w:b/>
          <w:sz w:val="30"/>
          <w:szCs w:val="30"/>
        </w:rPr>
        <w:t xml:space="preserve"> Лугов</w:t>
      </w:r>
      <w:r w:rsidRPr="003534D6">
        <w:rPr>
          <w:rFonts w:ascii="Arial" w:hAnsi="Arial" w:cs="Arial"/>
          <w:b/>
          <w:sz w:val="30"/>
          <w:szCs w:val="30"/>
        </w:rPr>
        <w:t>ского городского поселения</w:t>
      </w:r>
    </w:p>
    <w:p w:rsidR="00555F00" w:rsidRPr="003534D6" w:rsidRDefault="00555F00" w:rsidP="00555F00">
      <w:pPr>
        <w:jc w:val="center"/>
        <w:rPr>
          <w:rFonts w:ascii="Arial" w:hAnsi="Arial" w:cs="Arial"/>
          <w:sz w:val="30"/>
          <w:szCs w:val="30"/>
        </w:rPr>
      </w:pPr>
    </w:p>
    <w:p w:rsidR="00555F00" w:rsidRPr="003534D6" w:rsidRDefault="00555F00" w:rsidP="00555F00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3534D6">
        <w:rPr>
          <w:rFonts w:ascii="Arial" w:hAnsi="Arial" w:cs="Arial"/>
          <w:b/>
          <w:color w:val="auto"/>
          <w:sz w:val="30"/>
          <w:szCs w:val="30"/>
        </w:rPr>
        <w:t>1. Общие положения</w:t>
      </w:r>
    </w:p>
    <w:p w:rsidR="00555F00" w:rsidRPr="003534D6" w:rsidRDefault="00555F00" w:rsidP="00555F00">
      <w:pPr>
        <w:pStyle w:val="consplusnormal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</w:rPr>
      </w:pPr>
    </w:p>
    <w:p w:rsidR="00555F00" w:rsidRPr="003534D6" w:rsidRDefault="00555F00" w:rsidP="00555F00">
      <w:pPr>
        <w:pStyle w:val="a6"/>
        <w:widowControl w:val="0"/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555F00" w:rsidRPr="003534D6" w:rsidRDefault="00555F00" w:rsidP="00555F00">
      <w:pPr>
        <w:pStyle w:val="a6"/>
        <w:widowControl w:val="0"/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555F00" w:rsidRPr="003534D6" w:rsidRDefault="00555F00" w:rsidP="00555F00">
      <w:pPr>
        <w:pStyle w:val="a6"/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555F00" w:rsidRPr="003534D6" w:rsidRDefault="00555F00" w:rsidP="00555F00">
      <w:pPr>
        <w:pStyle w:val="a6"/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555F00" w:rsidRPr="003534D6" w:rsidRDefault="00555F00" w:rsidP="00555F00">
      <w:pPr>
        <w:pStyle w:val="a6"/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555F00" w:rsidRPr="003534D6" w:rsidRDefault="00555F00" w:rsidP="00555F00">
      <w:pPr>
        <w:pStyle w:val="a6"/>
        <w:widowControl w:val="0"/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555F00" w:rsidRPr="003534D6" w:rsidRDefault="00555F00" w:rsidP="00555F00">
      <w:pPr>
        <w:pStyle w:val="a6"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555F00" w:rsidRPr="003534D6" w:rsidRDefault="00555F00" w:rsidP="00555F00">
      <w:pPr>
        <w:pStyle w:val="21"/>
        <w:widowControl w:val="0"/>
        <w:numPr>
          <w:ilvl w:val="0"/>
          <w:numId w:val="2"/>
        </w:numPr>
        <w:suppressAutoHyphens/>
        <w:ind w:left="0" w:right="-85" w:firstLine="709"/>
        <w:jc w:val="both"/>
        <w:rPr>
          <w:rFonts w:ascii="Arial" w:hAnsi="Arial" w:cs="Arial"/>
          <w:b w:val="0"/>
          <w:bCs/>
          <w:szCs w:val="24"/>
        </w:rPr>
      </w:pPr>
      <w:r w:rsidRPr="003534D6">
        <w:rPr>
          <w:rFonts w:ascii="Arial" w:hAnsi="Arial" w:cs="Arial"/>
          <w:b w:val="0"/>
          <w:bCs/>
          <w:szCs w:val="24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3534D6">
        <w:rPr>
          <w:rFonts w:ascii="Arial" w:hAnsi="Arial" w:cs="Arial"/>
          <w:b w:val="0"/>
          <w:szCs w:val="24"/>
        </w:rPr>
        <w:t xml:space="preserve"> </w:t>
      </w:r>
      <w:r w:rsidRPr="003534D6">
        <w:rPr>
          <w:rFonts w:ascii="Arial" w:hAnsi="Arial" w:cs="Arial"/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555F00" w:rsidRPr="003534D6" w:rsidRDefault="00555F00" w:rsidP="00555F00">
      <w:pPr>
        <w:pStyle w:val="21"/>
        <w:widowControl w:val="0"/>
        <w:numPr>
          <w:ilvl w:val="0"/>
          <w:numId w:val="2"/>
        </w:numPr>
        <w:suppressAutoHyphens/>
        <w:ind w:left="0" w:right="-61" w:firstLine="709"/>
        <w:jc w:val="both"/>
        <w:rPr>
          <w:rFonts w:ascii="Arial" w:hAnsi="Arial" w:cs="Arial"/>
          <w:b w:val="0"/>
          <w:bCs/>
          <w:szCs w:val="24"/>
        </w:rPr>
      </w:pPr>
      <w:r w:rsidRPr="003534D6">
        <w:rPr>
          <w:rFonts w:ascii="Arial" w:hAnsi="Arial" w:cs="Arial"/>
          <w:b w:val="0"/>
          <w:bCs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555F00" w:rsidRPr="003534D6" w:rsidRDefault="00555F00" w:rsidP="00555F00">
      <w:pPr>
        <w:pStyle w:val="a6"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555F00" w:rsidRPr="003534D6" w:rsidRDefault="00555F00" w:rsidP="00555F00">
      <w:pPr>
        <w:pStyle w:val="a6"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555F00" w:rsidRPr="003534D6" w:rsidRDefault="00555F00" w:rsidP="00555F00">
      <w:pPr>
        <w:pStyle w:val="a6"/>
        <w:widowControl w:val="0"/>
        <w:suppressAutoHyphens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555F00" w:rsidRPr="003534D6" w:rsidRDefault="00555F00" w:rsidP="00555F00">
      <w:pPr>
        <w:jc w:val="center"/>
        <w:rPr>
          <w:rFonts w:ascii="Arial" w:hAnsi="Arial" w:cs="Arial"/>
          <w:b/>
          <w:sz w:val="24"/>
          <w:szCs w:val="24"/>
        </w:rPr>
      </w:pPr>
      <w:r w:rsidRPr="003534D6">
        <w:rPr>
          <w:rFonts w:ascii="Arial" w:hAnsi="Arial" w:cs="Arial"/>
          <w:b/>
          <w:sz w:val="24"/>
          <w:szCs w:val="24"/>
        </w:rPr>
        <w:lastRenderedPageBreak/>
        <w:t xml:space="preserve">2. Работа комиссии по проверке готовности </w:t>
      </w:r>
      <w:r w:rsidRPr="003534D6">
        <w:rPr>
          <w:rFonts w:ascii="Arial" w:hAnsi="Arial" w:cs="Arial"/>
          <w:b/>
          <w:bCs/>
          <w:color w:val="000000"/>
          <w:sz w:val="24"/>
          <w:szCs w:val="24"/>
        </w:rPr>
        <w:t xml:space="preserve">теплоснабжающих организаций и потребителей тепловой энергии </w:t>
      </w:r>
      <w:r w:rsidRPr="003534D6">
        <w:rPr>
          <w:rFonts w:ascii="Arial" w:hAnsi="Arial" w:cs="Arial"/>
          <w:b/>
          <w:sz w:val="24"/>
          <w:szCs w:val="24"/>
        </w:rPr>
        <w:t>к отопительному сезону 201</w:t>
      </w:r>
      <w:r w:rsidR="005D4765" w:rsidRPr="003534D6">
        <w:rPr>
          <w:rFonts w:ascii="Arial" w:hAnsi="Arial" w:cs="Arial"/>
          <w:b/>
          <w:sz w:val="24"/>
          <w:szCs w:val="24"/>
        </w:rPr>
        <w:t>8</w:t>
      </w:r>
      <w:r w:rsidRPr="003534D6">
        <w:rPr>
          <w:rFonts w:ascii="Arial" w:hAnsi="Arial" w:cs="Arial"/>
          <w:b/>
          <w:sz w:val="24"/>
          <w:szCs w:val="24"/>
        </w:rPr>
        <w:t>-201</w:t>
      </w:r>
      <w:r w:rsidR="005D4765" w:rsidRPr="003534D6">
        <w:rPr>
          <w:rFonts w:ascii="Arial" w:hAnsi="Arial" w:cs="Arial"/>
          <w:b/>
          <w:sz w:val="24"/>
          <w:szCs w:val="24"/>
        </w:rPr>
        <w:t>9</w:t>
      </w:r>
      <w:r w:rsidRPr="003534D6">
        <w:rPr>
          <w:rFonts w:ascii="Arial" w:hAnsi="Arial" w:cs="Arial"/>
          <w:b/>
          <w:sz w:val="24"/>
          <w:szCs w:val="24"/>
        </w:rPr>
        <w:t xml:space="preserve"> г.г.</w:t>
      </w:r>
    </w:p>
    <w:p w:rsidR="00555F00" w:rsidRPr="003534D6" w:rsidRDefault="00555F00" w:rsidP="00555F00">
      <w:pPr>
        <w:pStyle w:val="a6"/>
        <w:widowControl w:val="0"/>
        <w:suppressAutoHyphens/>
        <w:ind w:left="0"/>
        <w:jc w:val="center"/>
        <w:rPr>
          <w:rFonts w:ascii="Arial" w:hAnsi="Arial" w:cs="Arial"/>
          <w:sz w:val="24"/>
          <w:szCs w:val="24"/>
        </w:rPr>
      </w:pPr>
    </w:p>
    <w:p w:rsidR="00555F00" w:rsidRPr="003534D6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 xml:space="preserve">2.1. Администрация </w:t>
      </w:r>
      <w:r w:rsidR="00FF10AF" w:rsidRPr="003534D6">
        <w:rPr>
          <w:rFonts w:ascii="Arial" w:hAnsi="Arial" w:cs="Arial"/>
          <w:b w:val="0"/>
          <w:sz w:val="24"/>
          <w:szCs w:val="24"/>
        </w:rPr>
        <w:t>Лугов</w:t>
      </w:r>
      <w:r w:rsidRPr="003534D6">
        <w:rPr>
          <w:rFonts w:ascii="Arial" w:hAnsi="Arial" w:cs="Arial"/>
          <w:b w:val="0"/>
          <w:sz w:val="24"/>
          <w:szCs w:val="24"/>
        </w:rPr>
        <w:t xml:space="preserve">ского городского поселения организует работу комиссии по проверке готовности </w:t>
      </w:r>
      <w:r w:rsidRPr="003534D6">
        <w:rPr>
          <w:rFonts w:ascii="Arial" w:hAnsi="Arial" w:cs="Arial"/>
          <w:b w:val="0"/>
          <w:bCs/>
          <w:color w:val="000000"/>
          <w:sz w:val="24"/>
          <w:szCs w:val="24"/>
        </w:rPr>
        <w:t xml:space="preserve">теплоснабжающих организаций и потребителей тепловой энергии </w:t>
      </w:r>
      <w:r w:rsidRPr="003534D6">
        <w:rPr>
          <w:rFonts w:ascii="Arial" w:hAnsi="Arial" w:cs="Arial"/>
          <w:b w:val="0"/>
          <w:sz w:val="24"/>
          <w:szCs w:val="24"/>
        </w:rPr>
        <w:t>к отопительному сезону 201</w:t>
      </w:r>
      <w:r w:rsidR="005D4765" w:rsidRPr="003534D6">
        <w:rPr>
          <w:rFonts w:ascii="Arial" w:hAnsi="Arial" w:cs="Arial"/>
          <w:b w:val="0"/>
          <w:sz w:val="24"/>
          <w:szCs w:val="24"/>
        </w:rPr>
        <w:t>8</w:t>
      </w:r>
      <w:r w:rsidRPr="003534D6">
        <w:rPr>
          <w:rFonts w:ascii="Arial" w:hAnsi="Arial" w:cs="Arial"/>
          <w:b w:val="0"/>
          <w:sz w:val="24"/>
          <w:szCs w:val="24"/>
        </w:rPr>
        <w:t>-201</w:t>
      </w:r>
      <w:r w:rsidR="005D4765" w:rsidRPr="003534D6">
        <w:rPr>
          <w:rFonts w:ascii="Arial" w:hAnsi="Arial" w:cs="Arial"/>
          <w:b w:val="0"/>
          <w:sz w:val="24"/>
          <w:szCs w:val="24"/>
        </w:rPr>
        <w:t>9</w:t>
      </w:r>
      <w:r w:rsidRPr="003534D6">
        <w:rPr>
          <w:rFonts w:ascii="Arial" w:hAnsi="Arial" w:cs="Arial"/>
          <w:b w:val="0"/>
          <w:sz w:val="24"/>
          <w:szCs w:val="24"/>
        </w:rPr>
        <w:t xml:space="preserve"> г.г.:</w:t>
      </w:r>
    </w:p>
    <w:p w:rsidR="00555F00" w:rsidRPr="003534D6" w:rsidRDefault="00555F00" w:rsidP="00555F00">
      <w:pPr>
        <w:pStyle w:val="a6"/>
        <w:widowControl w:val="0"/>
        <w:numPr>
          <w:ilvl w:val="0"/>
          <w:numId w:val="3"/>
        </w:numPr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источников теплоснабжения и тепловых сетей в муниципальном образовании и в целом теплоснабжающих организаций;</w:t>
      </w:r>
    </w:p>
    <w:p w:rsidR="00555F00" w:rsidRPr="003534D6" w:rsidRDefault="00555F00" w:rsidP="00555F00">
      <w:pPr>
        <w:pStyle w:val="a6"/>
        <w:widowControl w:val="0"/>
        <w:numPr>
          <w:ilvl w:val="0"/>
          <w:numId w:val="3"/>
        </w:numPr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объектов жилищно-коммунального хозяйства и социальной сферы;</w:t>
      </w:r>
    </w:p>
    <w:p w:rsidR="00555F00" w:rsidRPr="003534D6" w:rsidRDefault="00555F00" w:rsidP="00555F00">
      <w:pPr>
        <w:pStyle w:val="a6"/>
        <w:widowControl w:val="0"/>
        <w:numPr>
          <w:ilvl w:val="0"/>
          <w:numId w:val="3"/>
        </w:numPr>
        <w:suppressAutoHyphens/>
        <w:ind w:left="0" w:firstLine="72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 xml:space="preserve">проверку готовности жилищного фонда к приему тепла, </w:t>
      </w:r>
      <w:r w:rsidRPr="003534D6">
        <w:rPr>
          <w:rFonts w:ascii="Arial" w:hAnsi="Arial" w:cs="Arial"/>
          <w:b w:val="0"/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объектов.</w:t>
      </w:r>
    </w:p>
    <w:p w:rsidR="00555F00" w:rsidRPr="003534D6" w:rsidRDefault="00555F00" w:rsidP="00555F00">
      <w:pPr>
        <w:pStyle w:val="a6"/>
        <w:widowControl w:val="0"/>
        <w:numPr>
          <w:ilvl w:val="0"/>
          <w:numId w:val="3"/>
        </w:numPr>
        <w:suppressAutoHyphens/>
        <w:ind w:left="0" w:firstLine="72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534D6">
        <w:rPr>
          <w:rFonts w:ascii="Arial" w:hAnsi="Arial" w:cs="Arial"/>
          <w:b w:val="0"/>
          <w:color w:val="000000"/>
          <w:sz w:val="24"/>
          <w:szCs w:val="24"/>
        </w:rPr>
        <w:t xml:space="preserve">Проверка и 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30 сентября комиссией, по проверке готовности </w:t>
      </w:r>
      <w:r w:rsidRPr="003534D6">
        <w:rPr>
          <w:rFonts w:ascii="Arial" w:hAnsi="Arial" w:cs="Arial"/>
          <w:b w:val="0"/>
          <w:bCs/>
          <w:color w:val="000000"/>
          <w:sz w:val="24"/>
          <w:szCs w:val="24"/>
        </w:rPr>
        <w:t xml:space="preserve">теплоснабжающих организаций и потребителей тепловой энергии </w:t>
      </w:r>
      <w:r w:rsidRPr="003534D6">
        <w:rPr>
          <w:rFonts w:ascii="Arial" w:hAnsi="Arial" w:cs="Arial"/>
          <w:b w:val="0"/>
          <w:color w:val="000000"/>
          <w:sz w:val="24"/>
          <w:szCs w:val="24"/>
        </w:rPr>
        <w:t>к отопительному сезону 201</w:t>
      </w:r>
      <w:r w:rsidR="005D4765" w:rsidRPr="003534D6">
        <w:rPr>
          <w:rFonts w:ascii="Arial" w:hAnsi="Arial" w:cs="Arial"/>
          <w:b w:val="0"/>
          <w:color w:val="000000"/>
          <w:sz w:val="24"/>
          <w:szCs w:val="24"/>
        </w:rPr>
        <w:t>8</w:t>
      </w:r>
      <w:r w:rsidRPr="003534D6">
        <w:rPr>
          <w:rFonts w:ascii="Arial" w:hAnsi="Arial" w:cs="Arial"/>
          <w:b w:val="0"/>
          <w:color w:val="000000"/>
          <w:sz w:val="24"/>
          <w:szCs w:val="24"/>
        </w:rPr>
        <w:t>-201</w:t>
      </w:r>
      <w:r w:rsidR="005D4765" w:rsidRPr="003534D6">
        <w:rPr>
          <w:rFonts w:ascii="Arial" w:hAnsi="Arial" w:cs="Arial"/>
          <w:b w:val="0"/>
          <w:color w:val="000000"/>
          <w:sz w:val="24"/>
          <w:szCs w:val="24"/>
        </w:rPr>
        <w:t>9</w:t>
      </w:r>
      <w:r w:rsidRPr="003534D6">
        <w:rPr>
          <w:rFonts w:ascii="Arial" w:hAnsi="Arial" w:cs="Arial"/>
          <w:b w:val="0"/>
          <w:color w:val="000000"/>
          <w:sz w:val="24"/>
          <w:szCs w:val="24"/>
        </w:rPr>
        <w:t xml:space="preserve"> г.г.</w:t>
      </w:r>
    </w:p>
    <w:p w:rsidR="00555F00" w:rsidRPr="003534D6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555F00" w:rsidRPr="003534D6" w:rsidRDefault="00555F00" w:rsidP="00555F00">
      <w:pPr>
        <w:pStyle w:val="a6"/>
        <w:widowControl w:val="0"/>
        <w:numPr>
          <w:ilvl w:val="0"/>
          <w:numId w:val="4"/>
        </w:numPr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объекты, подлежащие проверке;</w:t>
      </w:r>
    </w:p>
    <w:p w:rsidR="00555F00" w:rsidRPr="003534D6" w:rsidRDefault="00555F00" w:rsidP="00555F00">
      <w:pPr>
        <w:pStyle w:val="a6"/>
        <w:widowControl w:val="0"/>
        <w:numPr>
          <w:ilvl w:val="0"/>
          <w:numId w:val="4"/>
        </w:numPr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сроки проведения проверки;</w:t>
      </w:r>
    </w:p>
    <w:p w:rsidR="00555F00" w:rsidRPr="003534D6" w:rsidRDefault="00555F00" w:rsidP="00555F00">
      <w:pPr>
        <w:pStyle w:val="a6"/>
        <w:widowControl w:val="0"/>
        <w:numPr>
          <w:ilvl w:val="0"/>
          <w:numId w:val="4"/>
        </w:numPr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документы, проверяемые в ходе проведения проверки.</w:t>
      </w:r>
    </w:p>
    <w:p w:rsidR="00555F00" w:rsidRPr="003534D6" w:rsidRDefault="00555F00" w:rsidP="00555F00">
      <w:pPr>
        <w:pStyle w:val="a6"/>
        <w:widowControl w:val="0"/>
        <w:suppressAutoHyphens/>
        <w:spacing w:line="264" w:lineRule="auto"/>
        <w:ind w:left="7200" w:firstLine="720"/>
        <w:jc w:val="right"/>
        <w:rPr>
          <w:rFonts w:ascii="Arial" w:hAnsi="Arial" w:cs="Arial"/>
          <w:b w:val="0"/>
          <w:sz w:val="24"/>
          <w:szCs w:val="24"/>
        </w:rPr>
      </w:pPr>
    </w:p>
    <w:p w:rsidR="00555F00" w:rsidRPr="003534D6" w:rsidRDefault="003534D6" w:rsidP="003534D6">
      <w:pPr>
        <w:pStyle w:val="a6"/>
        <w:widowControl w:val="0"/>
        <w:suppressAutoHyphens/>
        <w:spacing w:line="264" w:lineRule="auto"/>
        <w:ind w:left="7200" w:firstLine="720"/>
        <w:jc w:val="center"/>
        <w:rPr>
          <w:rFonts w:ascii="Courier New" w:hAnsi="Courier New" w:cs="Courier New"/>
          <w:b w:val="0"/>
          <w:sz w:val="22"/>
          <w:szCs w:val="22"/>
        </w:rPr>
      </w:pPr>
      <w:r w:rsidRPr="003534D6">
        <w:rPr>
          <w:rFonts w:ascii="Courier New" w:hAnsi="Courier New" w:cs="Courier New"/>
          <w:b w:val="0"/>
          <w:sz w:val="22"/>
          <w:szCs w:val="22"/>
        </w:rPr>
        <w:t>Таблица №</w:t>
      </w:r>
      <w:r w:rsidR="00555F00" w:rsidRPr="003534D6">
        <w:rPr>
          <w:rFonts w:ascii="Courier New" w:hAnsi="Courier New" w:cs="Courier New"/>
          <w:b w:val="0"/>
          <w:sz w:val="22"/>
          <w:szCs w:val="22"/>
        </w:rPr>
        <w:t>1</w:t>
      </w:r>
    </w:p>
    <w:p w:rsidR="00555F00" w:rsidRPr="003534D6" w:rsidRDefault="00555F00" w:rsidP="00555F00">
      <w:pPr>
        <w:pStyle w:val="a6"/>
        <w:widowControl w:val="0"/>
        <w:suppressAutoHyphens/>
        <w:spacing w:line="264" w:lineRule="auto"/>
        <w:ind w:left="0"/>
        <w:jc w:val="center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График проведения проверки готовности к отопительному периоду</w:t>
      </w:r>
    </w:p>
    <w:p w:rsidR="00555F00" w:rsidRPr="003534D6" w:rsidRDefault="00555F00" w:rsidP="00555F00">
      <w:pPr>
        <w:pStyle w:val="a6"/>
        <w:widowControl w:val="0"/>
        <w:suppressAutoHyphens/>
        <w:spacing w:line="264" w:lineRule="auto"/>
        <w:ind w:left="13396" w:firstLine="1004"/>
        <w:jc w:val="center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3081"/>
        <w:gridCol w:w="1714"/>
        <w:gridCol w:w="1930"/>
        <w:gridCol w:w="2086"/>
      </w:tblGrid>
      <w:tr w:rsidR="00555F00" w:rsidRPr="003534D6" w:rsidTr="00555F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555F0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555F0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0" w:rsidRPr="003534D6" w:rsidRDefault="00555F0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>Количество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555F0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555F00">
            <w:pPr>
              <w:widowControl w:val="0"/>
              <w:suppressAutoHyphens/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 xml:space="preserve">Документы, </w:t>
            </w:r>
          </w:p>
          <w:p w:rsidR="00555F00" w:rsidRPr="003534D6" w:rsidRDefault="00555F00">
            <w:pPr>
              <w:widowControl w:val="0"/>
              <w:suppressAutoHyphens/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>проверяемые в ходе проверки</w:t>
            </w:r>
          </w:p>
        </w:tc>
      </w:tr>
      <w:tr w:rsidR="00555F00" w:rsidRPr="003534D6" w:rsidTr="00555F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555F0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555F00">
            <w:pPr>
              <w:widowControl w:val="0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>Теплоснабжающие и теплосетевые организации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143D74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FF10A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 xml:space="preserve">   с 04</w:t>
            </w:r>
            <w:r w:rsidR="00555F00" w:rsidRPr="003534D6">
              <w:rPr>
                <w:rFonts w:ascii="Courier New" w:hAnsi="Courier New" w:cs="Courier New"/>
                <w:sz w:val="22"/>
                <w:szCs w:val="22"/>
              </w:rPr>
              <w:t>.09.201</w:t>
            </w:r>
            <w:r w:rsidR="005D4765" w:rsidRPr="003534D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555F00" w:rsidRPr="003534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55F00" w:rsidRPr="003534D6" w:rsidRDefault="00FF10AF" w:rsidP="005D476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 xml:space="preserve"> по 14</w:t>
            </w:r>
            <w:r w:rsidR="00555F00" w:rsidRPr="003534D6">
              <w:rPr>
                <w:rFonts w:ascii="Courier New" w:hAnsi="Courier New" w:cs="Courier New"/>
                <w:sz w:val="22"/>
                <w:szCs w:val="22"/>
              </w:rPr>
              <w:t>.09.201</w:t>
            </w:r>
            <w:r w:rsidR="005D4765" w:rsidRPr="003534D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555F00">
            <w:pPr>
              <w:pStyle w:val="ConsNormal"/>
              <w:suppressAutoHyphens/>
              <w:spacing w:line="264" w:lineRule="auto"/>
              <w:ind w:lef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>В соответствии с приложением № 3</w:t>
            </w:r>
          </w:p>
        </w:tc>
      </w:tr>
      <w:tr w:rsidR="00555F00" w:rsidRPr="003534D6" w:rsidTr="00555F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555F0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555F00">
            <w:pPr>
              <w:widowControl w:val="0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 xml:space="preserve">Многоквартирные жилые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FF10AF" w:rsidP="00535F0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143D74" w:rsidP="005D476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 xml:space="preserve"> с   0</w:t>
            </w:r>
            <w:r w:rsidR="00256F3B" w:rsidRPr="003534D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534D6">
              <w:rPr>
                <w:rFonts w:ascii="Courier New" w:hAnsi="Courier New" w:cs="Courier New"/>
                <w:sz w:val="22"/>
                <w:szCs w:val="22"/>
              </w:rPr>
              <w:t>.09.201</w:t>
            </w:r>
            <w:r w:rsidR="005D4765" w:rsidRPr="003534D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FF10AF" w:rsidRPr="003534D6">
              <w:rPr>
                <w:rFonts w:ascii="Courier New" w:hAnsi="Courier New" w:cs="Courier New"/>
                <w:sz w:val="22"/>
                <w:szCs w:val="22"/>
              </w:rPr>
              <w:t xml:space="preserve">  по 14</w:t>
            </w:r>
            <w:r w:rsidRPr="003534D6">
              <w:rPr>
                <w:rFonts w:ascii="Courier New" w:hAnsi="Courier New" w:cs="Courier New"/>
                <w:sz w:val="22"/>
                <w:szCs w:val="22"/>
              </w:rPr>
              <w:t>.09.201</w:t>
            </w:r>
            <w:r w:rsidR="005D4765" w:rsidRPr="003534D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555F00">
            <w:pPr>
              <w:widowControl w:val="0"/>
              <w:suppressAutoHyphens/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>В соответствии с</w:t>
            </w:r>
          </w:p>
          <w:p w:rsidR="00555F00" w:rsidRPr="003534D6" w:rsidRDefault="00555F00">
            <w:pPr>
              <w:widowControl w:val="0"/>
              <w:suppressAutoHyphens/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>приложением № 4</w:t>
            </w:r>
          </w:p>
        </w:tc>
      </w:tr>
      <w:tr w:rsidR="00555F00" w:rsidRPr="003534D6" w:rsidTr="00555F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555F0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143D74" w:rsidP="00555F00">
            <w:pPr>
              <w:widowControl w:val="0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>Объекты социальной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FF10A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143D74" w:rsidP="005D476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 xml:space="preserve"> с   15.07.201</w:t>
            </w:r>
            <w:r w:rsidR="005D4765" w:rsidRPr="003534D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FF10AF" w:rsidRPr="003534D6">
              <w:rPr>
                <w:rFonts w:ascii="Courier New" w:hAnsi="Courier New" w:cs="Courier New"/>
                <w:sz w:val="22"/>
                <w:szCs w:val="22"/>
              </w:rPr>
              <w:t xml:space="preserve">  по 14</w:t>
            </w:r>
            <w:r w:rsidRPr="003534D6">
              <w:rPr>
                <w:rFonts w:ascii="Courier New" w:hAnsi="Courier New" w:cs="Courier New"/>
                <w:sz w:val="22"/>
                <w:szCs w:val="22"/>
              </w:rPr>
              <w:t>.09.201</w:t>
            </w:r>
            <w:r w:rsidR="005D4765" w:rsidRPr="003534D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3534D6" w:rsidRDefault="00555F00">
            <w:pPr>
              <w:widowControl w:val="0"/>
              <w:suppressAutoHyphens/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>В соответствии с</w:t>
            </w:r>
          </w:p>
          <w:p w:rsidR="00555F00" w:rsidRPr="003534D6" w:rsidRDefault="00555F00">
            <w:pPr>
              <w:widowControl w:val="0"/>
              <w:suppressAutoHyphens/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4D6">
              <w:rPr>
                <w:rFonts w:ascii="Courier New" w:hAnsi="Courier New" w:cs="Courier New"/>
                <w:sz w:val="22"/>
                <w:szCs w:val="22"/>
              </w:rPr>
              <w:t>приложением № 4</w:t>
            </w:r>
          </w:p>
        </w:tc>
      </w:tr>
    </w:tbl>
    <w:p w:rsidR="00555F00" w:rsidRPr="003534D6" w:rsidRDefault="00555F00" w:rsidP="00555F00">
      <w:pPr>
        <w:pStyle w:val="a8"/>
        <w:suppressAutoHyphens/>
        <w:rPr>
          <w:rFonts w:ascii="Arial" w:hAnsi="Arial" w:cs="Arial"/>
          <w:sz w:val="24"/>
          <w:szCs w:val="24"/>
        </w:rPr>
      </w:pPr>
    </w:p>
    <w:p w:rsidR="00555F00" w:rsidRPr="003534D6" w:rsidRDefault="00555F00" w:rsidP="00555F00">
      <w:pPr>
        <w:pStyle w:val="a8"/>
        <w:suppressAutoHyphens/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3534D6">
        <w:rPr>
          <w:rFonts w:ascii="Arial" w:hAnsi="Arial" w:cs="Arial"/>
          <w:color w:val="000000"/>
          <w:sz w:val="24"/>
          <w:szCs w:val="24"/>
        </w:rPr>
        <w:t xml:space="preserve">При проверке комиссией проверяется выполнение требований, установленных приложениями № 3 и № 4 настоящей Программы </w:t>
      </w:r>
      <w:r w:rsidRPr="003534D6">
        <w:rPr>
          <w:rStyle w:val="a9"/>
          <w:rFonts w:ascii="Arial" w:hAnsi="Arial" w:cs="Arial"/>
          <w:b w:val="0"/>
          <w:color w:val="000000"/>
          <w:sz w:val="24"/>
          <w:szCs w:val="24"/>
        </w:rPr>
        <w:t>проведения проверки готовности к отопительному периоду 201</w:t>
      </w:r>
      <w:r w:rsidR="000A2C00" w:rsidRPr="003534D6">
        <w:rPr>
          <w:rStyle w:val="a9"/>
          <w:rFonts w:ascii="Arial" w:hAnsi="Arial" w:cs="Arial"/>
          <w:b w:val="0"/>
          <w:color w:val="000000"/>
          <w:sz w:val="24"/>
          <w:szCs w:val="24"/>
        </w:rPr>
        <w:t>8</w:t>
      </w:r>
      <w:r w:rsidRPr="003534D6">
        <w:rPr>
          <w:rStyle w:val="a9"/>
          <w:rFonts w:ascii="Arial" w:hAnsi="Arial" w:cs="Arial"/>
          <w:b w:val="0"/>
          <w:color w:val="000000"/>
          <w:sz w:val="24"/>
          <w:szCs w:val="24"/>
        </w:rPr>
        <w:t>-201</w:t>
      </w:r>
      <w:r w:rsidR="000A2C00" w:rsidRPr="003534D6">
        <w:rPr>
          <w:rStyle w:val="a9"/>
          <w:rFonts w:ascii="Arial" w:hAnsi="Arial" w:cs="Arial"/>
          <w:b w:val="0"/>
          <w:color w:val="000000"/>
          <w:sz w:val="24"/>
          <w:szCs w:val="24"/>
        </w:rPr>
        <w:t>9</w:t>
      </w:r>
      <w:r w:rsidRPr="003534D6">
        <w:rPr>
          <w:rStyle w:val="a9"/>
          <w:rFonts w:ascii="Arial" w:hAnsi="Arial" w:cs="Arial"/>
          <w:b w:val="0"/>
          <w:color w:val="000000"/>
          <w:sz w:val="24"/>
          <w:szCs w:val="24"/>
        </w:rPr>
        <w:t xml:space="preserve"> г.г.</w:t>
      </w:r>
      <w:r w:rsidRPr="003534D6">
        <w:rPr>
          <w:rStyle w:val="a9"/>
          <w:rFonts w:ascii="Arial" w:hAnsi="Arial" w:cs="Arial"/>
          <w:color w:val="000000"/>
          <w:sz w:val="24"/>
          <w:szCs w:val="24"/>
        </w:rPr>
        <w:t xml:space="preserve"> </w:t>
      </w:r>
      <w:r w:rsidRPr="003534D6">
        <w:rPr>
          <w:rFonts w:ascii="Arial" w:hAnsi="Arial" w:cs="Arial"/>
          <w:color w:val="000000"/>
          <w:sz w:val="24"/>
          <w:szCs w:val="24"/>
        </w:rPr>
        <w:t>(далее - Программа).</w:t>
      </w:r>
    </w:p>
    <w:p w:rsidR="00555F00" w:rsidRPr="003534D6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555F00" w:rsidRPr="003534D6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lastRenderedPageBreak/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555F00" w:rsidRPr="003534D6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555F00" w:rsidRPr="003534D6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0" w:name="sub_7"/>
      <w:r w:rsidRPr="003534D6">
        <w:rPr>
          <w:rFonts w:ascii="Arial" w:hAnsi="Arial" w:cs="Arial"/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7" w:anchor="sub_10000" w:history="1">
        <w:r w:rsidRPr="003534D6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приложению № 1</w:t>
        </w:r>
      </w:hyperlink>
      <w:r w:rsidRPr="003534D6">
        <w:rPr>
          <w:rFonts w:ascii="Arial" w:hAnsi="Arial" w:cs="Arial"/>
          <w:b w:val="0"/>
          <w:sz w:val="24"/>
          <w:szCs w:val="24"/>
        </w:rPr>
        <w:t xml:space="preserve"> к настоящей Программе.</w:t>
      </w:r>
    </w:p>
    <w:p w:rsidR="00555F00" w:rsidRPr="003534D6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1" w:name="sub_8"/>
      <w:bookmarkEnd w:id="0"/>
      <w:r w:rsidRPr="003534D6">
        <w:rPr>
          <w:rFonts w:ascii="Arial" w:hAnsi="Arial" w:cs="Arial"/>
          <w:b w:val="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55F00" w:rsidRPr="003534D6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" w:name="sub_9"/>
      <w:bookmarkEnd w:id="1"/>
      <w:r w:rsidRPr="003534D6">
        <w:rPr>
          <w:rFonts w:ascii="Arial" w:hAnsi="Arial" w:cs="Arial"/>
          <w:b w:val="0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8" w:anchor="sub_20000" w:history="1">
        <w:r w:rsidRPr="003534D6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приложению № 2</w:t>
        </w:r>
      </w:hyperlink>
      <w:r w:rsidRPr="003534D6">
        <w:rPr>
          <w:rFonts w:ascii="Arial" w:hAnsi="Arial" w:cs="Arial"/>
          <w:b w:val="0"/>
          <w:sz w:val="24"/>
          <w:szCs w:val="24"/>
        </w:rPr>
        <w:t xml:space="preserve"> к настоящей Программе и выдается Администрацией </w:t>
      </w:r>
      <w:r w:rsidR="00FF10AF" w:rsidRPr="003534D6">
        <w:rPr>
          <w:rFonts w:ascii="Arial" w:hAnsi="Arial" w:cs="Arial"/>
          <w:b w:val="0"/>
          <w:sz w:val="24"/>
          <w:szCs w:val="24"/>
        </w:rPr>
        <w:t>Лугов</w:t>
      </w:r>
      <w:r w:rsidR="00143D74" w:rsidRPr="003534D6">
        <w:rPr>
          <w:rFonts w:ascii="Arial" w:hAnsi="Arial" w:cs="Arial"/>
          <w:b w:val="0"/>
          <w:sz w:val="24"/>
          <w:szCs w:val="24"/>
        </w:rPr>
        <w:t>ского городского поселения</w:t>
      </w:r>
      <w:r w:rsidRPr="003534D6">
        <w:rPr>
          <w:rFonts w:ascii="Arial" w:hAnsi="Arial" w:cs="Arial"/>
          <w:b w:val="0"/>
          <w:sz w:val="24"/>
          <w:szCs w:val="24"/>
        </w:rPr>
        <w:t>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55F00" w:rsidRPr="003534D6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" w:name="sub_10"/>
      <w:bookmarkEnd w:id="2"/>
      <w:r w:rsidRPr="003534D6">
        <w:rPr>
          <w:rFonts w:ascii="Arial" w:hAnsi="Arial" w:cs="Arial"/>
          <w:b w:val="0"/>
          <w:sz w:val="24"/>
          <w:szCs w:val="24"/>
        </w:rPr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</w:t>
      </w:r>
      <w:bookmarkStart w:id="4" w:name="sub_11"/>
      <w:bookmarkEnd w:id="3"/>
      <w:r w:rsidRPr="003534D6">
        <w:rPr>
          <w:rFonts w:ascii="Arial" w:hAnsi="Arial" w:cs="Arial"/>
          <w:b w:val="0"/>
          <w:sz w:val="24"/>
          <w:szCs w:val="24"/>
        </w:rPr>
        <w:t>й.</w:t>
      </w:r>
    </w:p>
    <w:p w:rsidR="00555F00" w:rsidRPr="003534D6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555F00" w:rsidRPr="003534D6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5" w:name="sub_12"/>
      <w:bookmarkEnd w:id="4"/>
      <w:r w:rsidRPr="003534D6">
        <w:rPr>
          <w:rFonts w:ascii="Arial" w:hAnsi="Arial" w:cs="Arial"/>
          <w:b w:val="0"/>
          <w:sz w:val="24"/>
          <w:szCs w:val="24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555F00" w:rsidRPr="003534D6" w:rsidRDefault="00555F00" w:rsidP="00555F00">
      <w:pPr>
        <w:pStyle w:val="a6"/>
        <w:widowControl w:val="0"/>
        <w:suppressAutoHyphens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bookmarkEnd w:id="5"/>
    <w:p w:rsidR="003534D6" w:rsidRPr="003534D6" w:rsidRDefault="003534D6" w:rsidP="003534D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534D6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Pr="003534D6">
        <w:rPr>
          <w:rFonts w:ascii="Courier New" w:hAnsi="Courier New" w:cs="Courier New"/>
          <w:bCs/>
          <w:sz w:val="22"/>
          <w:szCs w:val="22"/>
        </w:rPr>
        <w:t>Приложение№1</w:t>
      </w:r>
    </w:p>
    <w:p w:rsidR="003534D6" w:rsidRPr="003534D6" w:rsidRDefault="003534D6" w:rsidP="003534D6">
      <w:pPr>
        <w:pStyle w:val="a8"/>
        <w:jc w:val="right"/>
        <w:rPr>
          <w:rStyle w:val="a9"/>
          <w:b w:val="0"/>
          <w:color w:val="000000"/>
        </w:rPr>
      </w:pPr>
      <w:r w:rsidRPr="003534D6">
        <w:rPr>
          <w:rStyle w:val="a9"/>
          <w:b w:val="0"/>
          <w:color w:val="000000"/>
        </w:rPr>
        <w:t xml:space="preserve">к Программе проведения проверки готовности </w:t>
      </w:r>
    </w:p>
    <w:p w:rsidR="003534D6" w:rsidRPr="003534D6" w:rsidRDefault="003534D6" w:rsidP="003534D6">
      <w:pPr>
        <w:pStyle w:val="a8"/>
        <w:jc w:val="right"/>
        <w:rPr>
          <w:rStyle w:val="a9"/>
          <w:b w:val="0"/>
          <w:color w:val="000000"/>
        </w:rPr>
      </w:pPr>
      <w:r w:rsidRPr="003534D6">
        <w:rPr>
          <w:rStyle w:val="a9"/>
          <w:b w:val="0"/>
          <w:color w:val="000000"/>
        </w:rPr>
        <w:t>к отопительному периоду 2018-2019 г.г.</w:t>
      </w:r>
    </w:p>
    <w:p w:rsidR="003534D6" w:rsidRPr="003534D6" w:rsidRDefault="003534D6" w:rsidP="003534D6">
      <w:pPr>
        <w:pStyle w:val="a8"/>
        <w:jc w:val="center"/>
        <w:rPr>
          <w:rStyle w:val="a9"/>
          <w:b w:val="0"/>
          <w:color w:val="000000"/>
        </w:rPr>
      </w:pPr>
    </w:p>
    <w:p w:rsidR="003534D6" w:rsidRPr="003534D6" w:rsidRDefault="003534D6" w:rsidP="003534D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3534D6">
        <w:rPr>
          <w:rStyle w:val="a9"/>
          <w:rFonts w:ascii="Arial" w:hAnsi="Arial" w:cs="Arial"/>
          <w:b w:val="0"/>
          <w:color w:val="000000"/>
          <w:sz w:val="24"/>
          <w:szCs w:val="24"/>
        </w:rPr>
        <w:t>АКТ №________</w:t>
      </w:r>
    </w:p>
    <w:p w:rsidR="003534D6" w:rsidRPr="003534D6" w:rsidRDefault="003534D6" w:rsidP="003534D6">
      <w:pPr>
        <w:pStyle w:val="a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534D6">
        <w:rPr>
          <w:rStyle w:val="a9"/>
          <w:rFonts w:ascii="Arial" w:hAnsi="Arial" w:cs="Arial"/>
          <w:b w:val="0"/>
          <w:color w:val="000000"/>
          <w:sz w:val="24"/>
          <w:szCs w:val="24"/>
        </w:rPr>
        <w:t>проверки готовности к отопительному периоду 2018-2019 г.г.</w:t>
      </w:r>
    </w:p>
    <w:p w:rsidR="003534D6" w:rsidRPr="003534D6" w:rsidRDefault="003534D6" w:rsidP="003534D6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__________________________</w:t>
      </w:r>
      <w:r w:rsidRPr="003534D6">
        <w:rPr>
          <w:rFonts w:ascii="Arial" w:hAnsi="Arial" w:cs="Arial"/>
          <w:sz w:val="24"/>
          <w:szCs w:val="24"/>
        </w:rPr>
        <w:tab/>
      </w:r>
      <w:r w:rsidRPr="003534D6">
        <w:rPr>
          <w:rFonts w:ascii="Arial" w:hAnsi="Arial" w:cs="Arial"/>
          <w:sz w:val="24"/>
          <w:szCs w:val="24"/>
        </w:rPr>
        <w:tab/>
      </w:r>
      <w:r w:rsidRPr="003534D6">
        <w:rPr>
          <w:rFonts w:ascii="Arial" w:hAnsi="Arial" w:cs="Arial"/>
          <w:sz w:val="24"/>
          <w:szCs w:val="24"/>
        </w:rPr>
        <w:tab/>
      </w:r>
      <w:r w:rsidRPr="003534D6">
        <w:rPr>
          <w:rFonts w:ascii="Arial" w:hAnsi="Arial" w:cs="Arial"/>
          <w:sz w:val="24"/>
          <w:szCs w:val="24"/>
        </w:rPr>
        <w:tab/>
      </w:r>
      <w:r w:rsidRPr="003534D6">
        <w:rPr>
          <w:rFonts w:ascii="Arial" w:hAnsi="Arial" w:cs="Arial"/>
          <w:sz w:val="24"/>
          <w:szCs w:val="24"/>
        </w:rPr>
        <w:tab/>
        <w:t>«_____»___________ 20__ г.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 xml:space="preserve">     (место составление акта)</w:t>
      </w:r>
      <w:r w:rsidRPr="003534D6">
        <w:rPr>
          <w:rFonts w:ascii="Arial" w:hAnsi="Arial" w:cs="Arial"/>
          <w:sz w:val="24"/>
          <w:szCs w:val="24"/>
        </w:rPr>
        <w:tab/>
      </w:r>
      <w:r w:rsidRPr="003534D6">
        <w:rPr>
          <w:rFonts w:ascii="Arial" w:hAnsi="Arial" w:cs="Arial"/>
          <w:sz w:val="24"/>
          <w:szCs w:val="24"/>
        </w:rPr>
        <w:tab/>
      </w:r>
      <w:r w:rsidRPr="003534D6">
        <w:rPr>
          <w:rFonts w:ascii="Arial" w:hAnsi="Arial" w:cs="Arial"/>
          <w:sz w:val="24"/>
          <w:szCs w:val="24"/>
        </w:rPr>
        <w:tab/>
      </w:r>
      <w:r w:rsidRPr="003534D6">
        <w:rPr>
          <w:rFonts w:ascii="Arial" w:hAnsi="Arial" w:cs="Arial"/>
          <w:sz w:val="24"/>
          <w:szCs w:val="24"/>
        </w:rPr>
        <w:tab/>
      </w:r>
      <w:r w:rsidRPr="003534D6">
        <w:rPr>
          <w:rFonts w:ascii="Arial" w:hAnsi="Arial" w:cs="Arial"/>
          <w:sz w:val="24"/>
          <w:szCs w:val="24"/>
        </w:rPr>
        <w:tab/>
      </w:r>
      <w:r w:rsidRPr="003534D6">
        <w:rPr>
          <w:rFonts w:ascii="Arial" w:hAnsi="Arial" w:cs="Arial"/>
          <w:sz w:val="24"/>
          <w:szCs w:val="24"/>
        </w:rPr>
        <w:tab/>
        <w:t xml:space="preserve">          (дата составления акта)</w:t>
      </w:r>
    </w:p>
    <w:p w:rsidR="003534D6" w:rsidRPr="003534D6" w:rsidRDefault="003534D6" w:rsidP="003534D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lastRenderedPageBreak/>
        <w:t>Комиссия, образованная ______________________________________________________________,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(реквизиты и название документа)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 xml:space="preserve"> в соответствии с программой проведения проверки готовности к отопительному периоду _____________________________________________________________________________, 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(реквизиты и название документа)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 xml:space="preserve">с «___»____________20__ г. по «___»_____________ 20__ г. в соответствии с </w:t>
      </w:r>
      <w:hyperlink r:id="rId9" w:history="1">
        <w:r w:rsidRPr="003534D6">
          <w:rPr>
            <w:rStyle w:val="aa"/>
            <w:rFonts w:ascii="Arial" w:hAnsi="Arial" w:cs="Arial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3534D6">
        <w:rPr>
          <w:rFonts w:ascii="Arial" w:hAnsi="Arial" w:cs="Arial"/>
          <w:b/>
          <w:sz w:val="24"/>
          <w:szCs w:val="24"/>
        </w:rPr>
        <w:t xml:space="preserve"> </w:t>
      </w:r>
      <w:r w:rsidRPr="003534D6">
        <w:rPr>
          <w:rFonts w:ascii="Arial" w:hAnsi="Arial" w:cs="Arial"/>
          <w:sz w:val="24"/>
          <w:szCs w:val="24"/>
        </w:rPr>
        <w:t>от 27 июля 2010 г. № 190-ФЗ «О теплоснабжении» провела проверку готовности к отопительному периоду_______________________________________________________________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3534D6" w:rsidRPr="003534D6" w:rsidRDefault="003534D6" w:rsidP="003534D6">
      <w:pPr>
        <w:pStyle w:val="a8"/>
        <w:suppressAutoHyphens/>
        <w:jc w:val="center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534D6" w:rsidRPr="003534D6" w:rsidRDefault="003534D6" w:rsidP="003534D6">
      <w:pPr>
        <w:jc w:val="both"/>
        <w:rPr>
          <w:rFonts w:ascii="Arial" w:hAnsi="Arial" w:cs="Arial"/>
          <w:sz w:val="24"/>
          <w:szCs w:val="24"/>
        </w:rPr>
      </w:pP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1.____________________________________________________________________________</w:t>
      </w:r>
    </w:p>
    <w:p w:rsidR="003534D6" w:rsidRPr="003534D6" w:rsidRDefault="003534D6" w:rsidP="003534D6">
      <w:pPr>
        <w:jc w:val="center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(наименование объекта)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2.____________________________________________________________________________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3.____________________________________________________________________________</w:t>
      </w:r>
    </w:p>
    <w:p w:rsidR="003534D6" w:rsidRPr="003534D6" w:rsidRDefault="003534D6" w:rsidP="003534D6">
      <w:pPr>
        <w:pStyle w:val="a8"/>
        <w:suppressAutoHyphens/>
        <w:rPr>
          <w:rFonts w:ascii="Arial" w:hAnsi="Arial" w:cs="Arial"/>
          <w:sz w:val="24"/>
          <w:szCs w:val="24"/>
        </w:rPr>
      </w:pPr>
    </w:p>
    <w:p w:rsidR="003534D6" w:rsidRPr="003534D6" w:rsidRDefault="003534D6" w:rsidP="003534D6">
      <w:pPr>
        <w:pStyle w:val="a8"/>
        <w:suppressAutoHyphens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3534D6" w:rsidRPr="003534D6" w:rsidRDefault="003534D6" w:rsidP="003534D6">
      <w:pPr>
        <w:pStyle w:val="a8"/>
        <w:jc w:val="center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(готовность/неготовность к работе в отопительном периоде)</w:t>
      </w:r>
    </w:p>
    <w:p w:rsidR="003534D6" w:rsidRPr="003534D6" w:rsidRDefault="003534D6" w:rsidP="003534D6">
      <w:pPr>
        <w:jc w:val="both"/>
        <w:rPr>
          <w:rFonts w:ascii="Arial" w:hAnsi="Arial" w:cs="Arial"/>
          <w:sz w:val="24"/>
          <w:szCs w:val="24"/>
        </w:rPr>
      </w:pPr>
    </w:p>
    <w:p w:rsidR="003534D6" w:rsidRPr="003534D6" w:rsidRDefault="003534D6" w:rsidP="003534D6">
      <w:pPr>
        <w:pStyle w:val="a8"/>
        <w:suppressAutoHyphens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3534D6" w:rsidRPr="003534D6" w:rsidRDefault="003534D6" w:rsidP="003534D6">
      <w:pPr>
        <w:jc w:val="both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Председатель комиссии:</w:t>
      </w:r>
      <w:r w:rsidRPr="003534D6">
        <w:rPr>
          <w:rFonts w:ascii="Arial" w:hAnsi="Arial" w:cs="Arial"/>
          <w:sz w:val="24"/>
          <w:szCs w:val="24"/>
        </w:rPr>
        <w:tab/>
        <w:t>___________________/_______________</w:t>
      </w:r>
    </w:p>
    <w:p w:rsidR="003534D6" w:rsidRPr="003534D6" w:rsidRDefault="003534D6" w:rsidP="003534D6">
      <w:pPr>
        <w:pStyle w:val="a8"/>
        <w:jc w:val="center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Члены комиссии:</w:t>
      </w:r>
      <w:r w:rsidRPr="003534D6">
        <w:rPr>
          <w:rFonts w:ascii="Arial" w:hAnsi="Arial" w:cs="Arial"/>
          <w:sz w:val="24"/>
          <w:szCs w:val="24"/>
        </w:rPr>
        <w:tab/>
      </w:r>
      <w:r w:rsidRPr="003534D6">
        <w:rPr>
          <w:rFonts w:ascii="Arial" w:hAnsi="Arial" w:cs="Arial"/>
          <w:sz w:val="24"/>
          <w:szCs w:val="24"/>
        </w:rPr>
        <w:tab/>
        <w:t>___________________/_______________</w:t>
      </w:r>
    </w:p>
    <w:p w:rsidR="003534D6" w:rsidRPr="003534D6" w:rsidRDefault="003534D6" w:rsidP="003534D6">
      <w:pPr>
        <w:pStyle w:val="a8"/>
        <w:jc w:val="center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3534D6" w:rsidRPr="003534D6" w:rsidRDefault="003534D6" w:rsidP="003534D6">
      <w:pPr>
        <w:pStyle w:val="a8"/>
        <w:ind w:left="2880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___________________/_______________</w:t>
      </w:r>
    </w:p>
    <w:p w:rsidR="003534D6" w:rsidRPr="003534D6" w:rsidRDefault="003534D6" w:rsidP="003534D6">
      <w:pPr>
        <w:pStyle w:val="a8"/>
        <w:jc w:val="center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3534D6" w:rsidRPr="003534D6" w:rsidRDefault="003534D6" w:rsidP="003534D6">
      <w:pPr>
        <w:pStyle w:val="a8"/>
        <w:ind w:left="2160" w:firstLine="720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___________________/_______________</w:t>
      </w:r>
    </w:p>
    <w:p w:rsidR="003534D6" w:rsidRPr="003534D6" w:rsidRDefault="003534D6" w:rsidP="003534D6">
      <w:pPr>
        <w:pStyle w:val="a8"/>
        <w:jc w:val="center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3534D6" w:rsidRPr="003534D6" w:rsidRDefault="003534D6" w:rsidP="003534D6">
      <w:pPr>
        <w:jc w:val="both"/>
        <w:rPr>
          <w:rFonts w:ascii="Arial" w:hAnsi="Arial" w:cs="Arial"/>
          <w:sz w:val="24"/>
          <w:szCs w:val="24"/>
        </w:rPr>
      </w:pP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lastRenderedPageBreak/>
        <w:t>С актом проверки готовности ознакомлен, один экземпляр акта получил:</w:t>
      </w:r>
    </w:p>
    <w:p w:rsidR="003534D6" w:rsidRPr="003534D6" w:rsidRDefault="003534D6" w:rsidP="003534D6">
      <w:pPr>
        <w:jc w:val="both"/>
        <w:rPr>
          <w:rFonts w:ascii="Arial" w:hAnsi="Arial" w:cs="Arial"/>
          <w:sz w:val="24"/>
          <w:szCs w:val="24"/>
        </w:rPr>
      </w:pP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"___"____________20__г._______________________________________________</w:t>
      </w:r>
    </w:p>
    <w:p w:rsidR="003534D6" w:rsidRPr="003534D6" w:rsidRDefault="003534D6" w:rsidP="003534D6">
      <w:pPr>
        <w:pStyle w:val="a8"/>
        <w:jc w:val="center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(подпись, расшифровка подписи руководителя (его уполномоченного представителя) муниципального</w:t>
      </w:r>
    </w:p>
    <w:p w:rsidR="003534D6" w:rsidRPr="003534D6" w:rsidRDefault="003534D6" w:rsidP="003534D6">
      <w:pPr>
        <w:pStyle w:val="a8"/>
        <w:jc w:val="center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образования, теплоснабжающей организации, теплосетевой организации, потребителя тепловой энергии,</w:t>
      </w:r>
    </w:p>
    <w:p w:rsidR="003534D6" w:rsidRPr="003534D6" w:rsidRDefault="003534D6" w:rsidP="003534D6">
      <w:pPr>
        <w:pStyle w:val="a8"/>
        <w:jc w:val="center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в отношении которого проводилась проверка готовности к отопительному периоду)</w:t>
      </w:r>
    </w:p>
    <w:p w:rsidR="003534D6" w:rsidRPr="003534D6" w:rsidRDefault="003534D6" w:rsidP="003534D6">
      <w:pPr>
        <w:pStyle w:val="a4"/>
        <w:jc w:val="right"/>
        <w:rPr>
          <w:rFonts w:ascii="Courier New" w:hAnsi="Courier New" w:cs="Courier New"/>
          <w:b w:val="0"/>
          <w:sz w:val="22"/>
          <w:szCs w:val="22"/>
        </w:rPr>
      </w:pPr>
      <w:r w:rsidRPr="003534D6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</w:t>
      </w:r>
      <w:bookmarkStart w:id="6" w:name="sub_20000"/>
      <w:r w:rsidRPr="003534D6">
        <w:rPr>
          <w:rFonts w:ascii="Courier New" w:hAnsi="Courier New" w:cs="Courier New"/>
          <w:b w:val="0"/>
          <w:bCs/>
          <w:sz w:val="22"/>
          <w:szCs w:val="22"/>
        </w:rPr>
        <w:t>Приложение № 2</w:t>
      </w:r>
    </w:p>
    <w:bookmarkEnd w:id="6"/>
    <w:p w:rsidR="003534D6" w:rsidRPr="003534D6" w:rsidRDefault="003534D6" w:rsidP="003534D6">
      <w:pPr>
        <w:pStyle w:val="a8"/>
        <w:jc w:val="right"/>
        <w:rPr>
          <w:rStyle w:val="a9"/>
          <w:color w:val="000000"/>
        </w:rPr>
      </w:pPr>
      <w:r w:rsidRPr="003534D6">
        <w:rPr>
          <w:rStyle w:val="a9"/>
          <w:b w:val="0"/>
          <w:color w:val="000000"/>
        </w:rPr>
        <w:t xml:space="preserve">к Программе проведения проверки готовности </w:t>
      </w:r>
    </w:p>
    <w:p w:rsidR="003534D6" w:rsidRPr="003534D6" w:rsidRDefault="003534D6" w:rsidP="003534D6">
      <w:pPr>
        <w:pStyle w:val="a8"/>
        <w:jc w:val="right"/>
        <w:rPr>
          <w:rStyle w:val="a9"/>
          <w:b w:val="0"/>
          <w:color w:val="000000"/>
        </w:rPr>
      </w:pPr>
      <w:r w:rsidRPr="003534D6">
        <w:rPr>
          <w:rStyle w:val="a9"/>
          <w:b w:val="0"/>
          <w:color w:val="000000"/>
        </w:rPr>
        <w:t>к отопительному периоду 2018-2019 г.г.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</w:p>
    <w:p w:rsidR="003534D6" w:rsidRPr="003534D6" w:rsidRDefault="003534D6" w:rsidP="003534D6">
      <w:pPr>
        <w:pStyle w:val="a8"/>
        <w:jc w:val="center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bCs/>
          <w:sz w:val="24"/>
          <w:szCs w:val="24"/>
        </w:rPr>
        <w:t>ПАСПОРТ</w:t>
      </w:r>
    </w:p>
    <w:p w:rsidR="003534D6" w:rsidRPr="003534D6" w:rsidRDefault="003534D6" w:rsidP="003534D6">
      <w:pPr>
        <w:pStyle w:val="a8"/>
        <w:jc w:val="center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bCs/>
          <w:sz w:val="24"/>
          <w:szCs w:val="24"/>
        </w:rPr>
        <w:t>готовности к отопительному периоду _______/______ г.г.</w:t>
      </w:r>
    </w:p>
    <w:p w:rsidR="003534D6" w:rsidRPr="003534D6" w:rsidRDefault="003534D6" w:rsidP="003534D6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Выдан_______________________________________________________________________,</w:t>
      </w:r>
    </w:p>
    <w:p w:rsidR="003534D6" w:rsidRPr="003534D6" w:rsidRDefault="003534D6" w:rsidP="003534D6">
      <w:pPr>
        <w:pStyle w:val="a8"/>
        <w:suppressAutoHyphens/>
        <w:ind w:right="140"/>
        <w:jc w:val="center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</w:p>
    <w:p w:rsidR="003534D6" w:rsidRPr="003534D6" w:rsidRDefault="003534D6" w:rsidP="003534D6">
      <w:pPr>
        <w:pStyle w:val="a8"/>
        <w:suppressAutoHyphens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1.___________________________________________________________________________;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2.___________________________________________________________________________;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3.___________________________________________________________________________;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Основание выдачи паспорта готовности к отопительному периоду: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Акт проверки готовности к отопительному периоду от ________________ №__________________.</w:t>
      </w:r>
    </w:p>
    <w:p w:rsidR="003534D6" w:rsidRPr="003534D6" w:rsidRDefault="003534D6" w:rsidP="003534D6">
      <w:pPr>
        <w:pStyle w:val="a8"/>
        <w:rPr>
          <w:rFonts w:ascii="Arial" w:hAnsi="Arial" w:cs="Arial"/>
          <w:sz w:val="24"/>
          <w:szCs w:val="24"/>
        </w:rPr>
      </w:pPr>
    </w:p>
    <w:p w:rsidR="003534D6" w:rsidRPr="003534D6" w:rsidRDefault="003534D6" w:rsidP="003534D6">
      <w:pPr>
        <w:pStyle w:val="a8"/>
        <w:ind w:left="2880" w:firstLine="720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_______________________/________________________</w:t>
      </w:r>
    </w:p>
    <w:p w:rsidR="003534D6" w:rsidRPr="003534D6" w:rsidRDefault="003534D6" w:rsidP="003534D6">
      <w:pPr>
        <w:pStyle w:val="a8"/>
        <w:ind w:left="3600"/>
        <w:jc w:val="center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sz w:val="24"/>
          <w:szCs w:val="24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3534D6" w:rsidRPr="003534D6" w:rsidRDefault="003534D6" w:rsidP="003534D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534D6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3534D6">
        <w:rPr>
          <w:rFonts w:ascii="Courier New" w:hAnsi="Courier New" w:cs="Courier New"/>
          <w:bCs/>
          <w:sz w:val="22"/>
          <w:szCs w:val="22"/>
        </w:rPr>
        <w:t>Приложение № 3</w:t>
      </w:r>
    </w:p>
    <w:p w:rsidR="003534D6" w:rsidRPr="003534D6" w:rsidRDefault="003534D6" w:rsidP="003534D6">
      <w:pPr>
        <w:pStyle w:val="a8"/>
        <w:jc w:val="right"/>
        <w:rPr>
          <w:rStyle w:val="a9"/>
          <w:b w:val="0"/>
          <w:color w:val="000000"/>
        </w:rPr>
      </w:pPr>
      <w:r w:rsidRPr="003534D6">
        <w:rPr>
          <w:rStyle w:val="a9"/>
          <w:b w:val="0"/>
          <w:color w:val="000000"/>
        </w:rPr>
        <w:t xml:space="preserve">к Программе проведения проверки готовности </w:t>
      </w:r>
    </w:p>
    <w:p w:rsidR="003534D6" w:rsidRPr="003534D6" w:rsidRDefault="003534D6" w:rsidP="003534D6">
      <w:pPr>
        <w:pStyle w:val="a8"/>
        <w:jc w:val="right"/>
        <w:rPr>
          <w:rStyle w:val="a9"/>
          <w:b w:val="0"/>
          <w:color w:val="000000"/>
        </w:rPr>
      </w:pPr>
      <w:r w:rsidRPr="003534D6">
        <w:rPr>
          <w:rStyle w:val="a9"/>
          <w:b w:val="0"/>
          <w:color w:val="000000"/>
        </w:rPr>
        <w:t>к отопительному периоду 2018-2019 г.г.</w:t>
      </w:r>
    </w:p>
    <w:p w:rsidR="003534D6" w:rsidRPr="003534D6" w:rsidRDefault="003534D6" w:rsidP="003534D6">
      <w:pPr>
        <w:pStyle w:val="2"/>
        <w:tabs>
          <w:tab w:val="left" w:pos="9639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</w:p>
    <w:p w:rsidR="003534D6" w:rsidRPr="003534D6" w:rsidRDefault="003534D6" w:rsidP="003534D6">
      <w:pPr>
        <w:pStyle w:val="2"/>
        <w:tabs>
          <w:tab w:val="left" w:pos="9639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 xml:space="preserve">Требования по готовности к отопительному периоду для теплоснабжающих </w:t>
      </w:r>
    </w:p>
    <w:p w:rsidR="003534D6" w:rsidRPr="003534D6" w:rsidRDefault="003534D6" w:rsidP="003534D6">
      <w:pPr>
        <w:pStyle w:val="2"/>
        <w:tabs>
          <w:tab w:val="left" w:pos="9639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и теплосе</w:t>
      </w:r>
      <w:bookmarkStart w:id="7" w:name="sub_13"/>
      <w:r w:rsidRPr="003534D6">
        <w:rPr>
          <w:rFonts w:ascii="Arial" w:hAnsi="Arial" w:cs="Arial"/>
          <w:b w:val="0"/>
          <w:sz w:val="24"/>
          <w:szCs w:val="24"/>
        </w:rPr>
        <w:t>тевых организаций</w:t>
      </w:r>
    </w:p>
    <w:p w:rsidR="003534D6" w:rsidRPr="003534D6" w:rsidRDefault="003534D6" w:rsidP="003534D6">
      <w:pPr>
        <w:pStyle w:val="2"/>
        <w:tabs>
          <w:tab w:val="left" w:pos="9639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</w:p>
    <w:p w:rsidR="003534D6" w:rsidRPr="003534D6" w:rsidRDefault="003534D6" w:rsidP="003534D6">
      <w:pPr>
        <w:pStyle w:val="2"/>
        <w:tabs>
          <w:tab w:val="left" w:pos="-3402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3534D6" w:rsidRPr="003534D6" w:rsidRDefault="003534D6" w:rsidP="003534D6">
      <w:pPr>
        <w:pStyle w:val="2"/>
        <w:tabs>
          <w:tab w:val="left" w:pos="9639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8" w:name="sub_30001"/>
      <w:bookmarkEnd w:id="7"/>
      <w:r w:rsidRPr="003534D6">
        <w:rPr>
          <w:rFonts w:ascii="Arial" w:hAnsi="Arial" w:cs="Arial"/>
          <w:b w:val="0"/>
          <w:sz w:val="24"/>
          <w:szCs w:val="24"/>
        </w:rPr>
        <w:lastRenderedPageBreak/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3534D6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Законом</w:t>
        </w:r>
      </w:hyperlink>
      <w:r w:rsidRPr="003534D6">
        <w:rPr>
          <w:rFonts w:ascii="Arial" w:hAnsi="Arial" w:cs="Arial"/>
          <w:b w:val="0"/>
          <w:sz w:val="24"/>
          <w:szCs w:val="24"/>
        </w:rPr>
        <w:t xml:space="preserve"> о теплоснабжении;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9" w:name="sub_30002"/>
      <w:bookmarkEnd w:id="8"/>
      <w:r w:rsidRPr="003534D6">
        <w:rPr>
          <w:rFonts w:ascii="Arial" w:hAnsi="Arial" w:cs="Arial"/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534D6" w:rsidRPr="003534D6" w:rsidRDefault="003534D6" w:rsidP="003534D6">
      <w:pPr>
        <w:pStyle w:val="2"/>
        <w:widowControl w:val="0"/>
        <w:tabs>
          <w:tab w:val="left" w:pos="9639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0" w:name="sub_30003"/>
      <w:bookmarkEnd w:id="9"/>
      <w:r w:rsidRPr="003534D6">
        <w:rPr>
          <w:rFonts w:ascii="Arial" w:hAnsi="Arial" w:cs="Arial"/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3534D6" w:rsidRPr="003534D6" w:rsidRDefault="003534D6" w:rsidP="003534D6">
      <w:pPr>
        <w:pStyle w:val="2"/>
        <w:tabs>
          <w:tab w:val="left" w:pos="9639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1" w:name="sub_30004"/>
      <w:bookmarkEnd w:id="10"/>
      <w:r w:rsidRPr="003534D6">
        <w:rPr>
          <w:rFonts w:ascii="Arial" w:hAnsi="Arial" w:cs="Arial"/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3534D6" w:rsidRPr="003534D6" w:rsidRDefault="003534D6" w:rsidP="003534D6">
      <w:pPr>
        <w:pStyle w:val="2"/>
        <w:tabs>
          <w:tab w:val="left" w:pos="9639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2" w:name="sub_30005"/>
      <w:bookmarkEnd w:id="11"/>
      <w:r w:rsidRPr="003534D6">
        <w:rPr>
          <w:rFonts w:ascii="Arial" w:hAnsi="Arial" w:cs="Arial"/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2"/>
    <w:p w:rsidR="003534D6" w:rsidRPr="003534D6" w:rsidRDefault="003534D6" w:rsidP="003534D6">
      <w:pPr>
        <w:pStyle w:val="2"/>
        <w:numPr>
          <w:ilvl w:val="0"/>
          <w:numId w:val="6"/>
        </w:numPr>
        <w:tabs>
          <w:tab w:val="left" w:pos="-3261"/>
        </w:tabs>
        <w:ind w:left="0" w:firstLine="709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укомплектованность указанных служб персоналом;</w:t>
      </w:r>
    </w:p>
    <w:p w:rsidR="003534D6" w:rsidRPr="003534D6" w:rsidRDefault="003534D6" w:rsidP="003534D6">
      <w:pPr>
        <w:pStyle w:val="2"/>
        <w:numPr>
          <w:ilvl w:val="0"/>
          <w:numId w:val="6"/>
        </w:numPr>
        <w:tabs>
          <w:tab w:val="left" w:pos="-3261"/>
        </w:tabs>
        <w:ind w:left="0" w:firstLine="709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3534D6" w:rsidRPr="003534D6" w:rsidRDefault="003534D6" w:rsidP="003534D6">
      <w:pPr>
        <w:pStyle w:val="2"/>
        <w:numPr>
          <w:ilvl w:val="0"/>
          <w:numId w:val="6"/>
        </w:numPr>
        <w:tabs>
          <w:tab w:val="left" w:pos="-3261"/>
        </w:tabs>
        <w:ind w:left="0" w:firstLine="709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нормативно-технической и оперативной документацией, инструкциями, схемами;</w:t>
      </w:r>
      <w:bookmarkStart w:id="13" w:name="_GoBack"/>
      <w:bookmarkEnd w:id="13"/>
    </w:p>
    <w:p w:rsidR="003534D6" w:rsidRPr="003534D6" w:rsidRDefault="003534D6" w:rsidP="003534D6">
      <w:pPr>
        <w:pStyle w:val="2"/>
        <w:numPr>
          <w:ilvl w:val="0"/>
          <w:numId w:val="6"/>
        </w:numPr>
        <w:tabs>
          <w:tab w:val="left" w:pos="-3261"/>
        </w:tabs>
        <w:ind w:left="0" w:firstLine="709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первичными средствами пожаротушения;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4" w:name="sub_30006"/>
      <w:r w:rsidRPr="003534D6">
        <w:rPr>
          <w:rFonts w:ascii="Arial" w:hAnsi="Arial" w:cs="Arial"/>
          <w:b w:val="0"/>
          <w:sz w:val="24"/>
          <w:szCs w:val="24"/>
        </w:rPr>
        <w:t>6) проведение наладки принадлежащих им тепловых сетей;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5" w:name="sub_30007"/>
      <w:bookmarkEnd w:id="14"/>
      <w:r w:rsidRPr="003534D6">
        <w:rPr>
          <w:rFonts w:ascii="Arial" w:hAnsi="Arial" w:cs="Arial"/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6" w:name="sub_30008"/>
      <w:bookmarkEnd w:id="15"/>
      <w:r w:rsidRPr="003534D6">
        <w:rPr>
          <w:rFonts w:ascii="Arial" w:hAnsi="Arial" w:cs="Arial"/>
          <w:b w:val="0"/>
          <w:sz w:val="24"/>
          <w:szCs w:val="24"/>
        </w:rPr>
        <w:t>8) обеспечение качества теплоносителей;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7" w:name="sub_30009"/>
      <w:bookmarkEnd w:id="16"/>
      <w:r w:rsidRPr="003534D6">
        <w:rPr>
          <w:rFonts w:ascii="Arial" w:hAnsi="Arial" w:cs="Arial"/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8" w:name="sub_30010"/>
      <w:bookmarkEnd w:id="17"/>
      <w:r w:rsidRPr="003534D6">
        <w:rPr>
          <w:rFonts w:ascii="Arial" w:hAnsi="Arial" w:cs="Arial"/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3534D6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Законом</w:t>
        </w:r>
      </w:hyperlink>
      <w:r w:rsidRPr="003534D6">
        <w:rPr>
          <w:rFonts w:ascii="Arial" w:hAnsi="Arial" w:cs="Arial"/>
          <w:b w:val="0"/>
          <w:sz w:val="24"/>
          <w:szCs w:val="24"/>
        </w:rPr>
        <w:t xml:space="preserve"> о теплоснабжении;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9" w:name="sub_30011"/>
      <w:bookmarkEnd w:id="18"/>
      <w:r w:rsidRPr="003534D6">
        <w:rPr>
          <w:rFonts w:ascii="Arial" w:hAnsi="Arial" w:cs="Arial"/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3534D6" w:rsidRPr="003534D6" w:rsidRDefault="003534D6" w:rsidP="003534D6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534D6" w:rsidRPr="003534D6" w:rsidRDefault="003534D6" w:rsidP="003534D6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534D6" w:rsidRPr="003534D6" w:rsidRDefault="003534D6" w:rsidP="003534D6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3534D6" w:rsidRPr="003534D6" w:rsidRDefault="003534D6" w:rsidP="003534D6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534D6" w:rsidRPr="003534D6" w:rsidRDefault="003534D6" w:rsidP="003534D6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3534D6" w:rsidRPr="003534D6" w:rsidRDefault="003534D6" w:rsidP="003534D6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534D6" w:rsidRPr="003534D6" w:rsidRDefault="003534D6" w:rsidP="003534D6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3534D6" w:rsidRPr="003534D6" w:rsidRDefault="003534D6" w:rsidP="003534D6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0" w:name="sub_30012"/>
      <w:r w:rsidRPr="003534D6">
        <w:rPr>
          <w:rFonts w:ascii="Arial" w:hAnsi="Arial" w:cs="Arial"/>
          <w:b w:val="0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1" w:name="sub_30013"/>
      <w:bookmarkEnd w:id="20"/>
      <w:r w:rsidRPr="003534D6">
        <w:rPr>
          <w:rFonts w:ascii="Arial" w:hAnsi="Arial" w:cs="Arial"/>
          <w:b w:val="0"/>
          <w:sz w:val="24"/>
          <w:szCs w:val="24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</w:t>
      </w:r>
      <w:r w:rsidRPr="003534D6">
        <w:rPr>
          <w:rFonts w:ascii="Arial" w:hAnsi="Arial" w:cs="Arial"/>
          <w:b w:val="0"/>
          <w:sz w:val="24"/>
          <w:szCs w:val="24"/>
        </w:rPr>
        <w:lastRenderedPageBreak/>
        <w:t>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bookmarkEnd w:id="21"/>
    <w:p w:rsidR="003534D6" w:rsidRDefault="003534D6" w:rsidP="003534D6">
      <w:pPr>
        <w:pStyle w:val="2"/>
        <w:tabs>
          <w:tab w:val="left" w:pos="9639"/>
        </w:tabs>
        <w:suppressAutoHyphens/>
        <w:ind w:right="-2"/>
        <w:rPr>
          <w:rFonts w:ascii="Arial" w:hAnsi="Arial" w:cs="Arial"/>
          <w:b w:val="0"/>
          <w:sz w:val="24"/>
          <w:szCs w:val="24"/>
        </w:rPr>
      </w:pP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/>
        <w:jc w:val="right"/>
        <w:rPr>
          <w:rFonts w:ascii="Courier New" w:hAnsi="Courier New" w:cs="Courier New"/>
          <w:b w:val="0"/>
          <w:bCs/>
          <w:sz w:val="22"/>
          <w:szCs w:val="22"/>
        </w:rPr>
      </w:pPr>
      <w:r w:rsidRPr="003534D6">
        <w:rPr>
          <w:rFonts w:ascii="Courier New" w:hAnsi="Courier New" w:cs="Courier New"/>
          <w:b w:val="0"/>
          <w:bCs/>
          <w:sz w:val="22"/>
          <w:szCs w:val="22"/>
        </w:rPr>
        <w:t>Приложение № 4</w:t>
      </w:r>
    </w:p>
    <w:p w:rsidR="003534D6" w:rsidRPr="003534D6" w:rsidRDefault="003534D6" w:rsidP="003534D6">
      <w:pPr>
        <w:pStyle w:val="a8"/>
        <w:jc w:val="right"/>
        <w:rPr>
          <w:rStyle w:val="a9"/>
          <w:color w:val="000000"/>
        </w:rPr>
      </w:pPr>
      <w:r w:rsidRPr="003534D6">
        <w:rPr>
          <w:rStyle w:val="a9"/>
          <w:b w:val="0"/>
          <w:color w:val="000000"/>
        </w:rPr>
        <w:t xml:space="preserve">к Программе проведения проверки готовности </w:t>
      </w:r>
    </w:p>
    <w:p w:rsidR="003534D6" w:rsidRPr="003534D6" w:rsidRDefault="003534D6" w:rsidP="003534D6">
      <w:pPr>
        <w:pStyle w:val="a8"/>
        <w:jc w:val="right"/>
        <w:rPr>
          <w:rStyle w:val="a9"/>
          <w:b w:val="0"/>
          <w:color w:val="000000"/>
        </w:rPr>
      </w:pPr>
      <w:r w:rsidRPr="003534D6">
        <w:rPr>
          <w:rStyle w:val="a9"/>
          <w:b w:val="0"/>
          <w:color w:val="000000"/>
        </w:rPr>
        <w:t>к отопительному периоду 2018-2019 г.г.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/>
        <w:jc w:val="center"/>
        <w:rPr>
          <w:rFonts w:ascii="Arial" w:hAnsi="Arial" w:cs="Arial"/>
          <w:b w:val="0"/>
          <w:sz w:val="24"/>
          <w:szCs w:val="24"/>
        </w:rPr>
      </w:pP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534D6">
        <w:rPr>
          <w:rFonts w:ascii="Arial" w:hAnsi="Arial" w:cs="Arial"/>
          <w:color w:val="000000" w:themeColor="text1"/>
          <w:sz w:val="24"/>
          <w:szCs w:val="24"/>
        </w:rPr>
        <w:t>Требования по готовности к отопительному периоду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534D6">
        <w:rPr>
          <w:rFonts w:ascii="Arial" w:hAnsi="Arial" w:cs="Arial"/>
          <w:color w:val="000000" w:themeColor="text1"/>
          <w:sz w:val="24"/>
          <w:szCs w:val="24"/>
        </w:rPr>
        <w:t>для потребителей тепловой энергии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34D6" w:rsidRPr="003534D6" w:rsidRDefault="003534D6" w:rsidP="003534D6">
      <w:pPr>
        <w:pStyle w:val="2"/>
        <w:tabs>
          <w:tab w:val="left" w:pos="-3402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2" w:name="sub_16"/>
      <w:r w:rsidRPr="003534D6">
        <w:rPr>
          <w:rFonts w:ascii="Arial" w:hAnsi="Arial" w:cs="Arial"/>
          <w:b w:val="0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3" w:name="sub_30015"/>
      <w:bookmarkEnd w:id="22"/>
      <w:r w:rsidRPr="003534D6">
        <w:rPr>
          <w:rFonts w:ascii="Arial" w:hAnsi="Arial" w:cs="Arial"/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4" w:name="sub_30016"/>
      <w:bookmarkEnd w:id="23"/>
      <w:r w:rsidRPr="003534D6">
        <w:rPr>
          <w:rFonts w:ascii="Arial" w:hAnsi="Arial" w:cs="Arial"/>
          <w:b w:val="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5" w:name="sub_30017"/>
      <w:bookmarkEnd w:id="24"/>
      <w:r w:rsidRPr="003534D6">
        <w:rPr>
          <w:rFonts w:ascii="Arial" w:hAnsi="Arial" w:cs="Arial"/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6" w:name="sub_30018"/>
      <w:bookmarkEnd w:id="25"/>
      <w:r w:rsidRPr="003534D6">
        <w:rPr>
          <w:rFonts w:ascii="Arial" w:hAnsi="Arial" w:cs="Arial"/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7" w:name="sub_30019"/>
      <w:bookmarkEnd w:id="26"/>
      <w:r w:rsidRPr="003534D6">
        <w:rPr>
          <w:rFonts w:ascii="Arial" w:hAnsi="Arial" w:cs="Arial"/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8" w:name="sub_30020"/>
      <w:bookmarkEnd w:id="27"/>
      <w:r w:rsidRPr="003534D6">
        <w:rPr>
          <w:rFonts w:ascii="Arial" w:hAnsi="Arial" w:cs="Arial"/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9" w:name="sub_30021"/>
      <w:bookmarkEnd w:id="28"/>
      <w:r w:rsidRPr="003534D6">
        <w:rPr>
          <w:rFonts w:ascii="Arial" w:hAnsi="Arial" w:cs="Arial"/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0" w:name="sub_30022"/>
      <w:bookmarkEnd w:id="29"/>
      <w:r w:rsidRPr="003534D6">
        <w:rPr>
          <w:rFonts w:ascii="Arial" w:hAnsi="Arial" w:cs="Arial"/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1" w:name="sub_30023"/>
      <w:bookmarkEnd w:id="30"/>
      <w:r w:rsidRPr="003534D6">
        <w:rPr>
          <w:rFonts w:ascii="Arial" w:hAnsi="Arial" w:cs="Arial"/>
          <w:b w:val="0"/>
          <w:sz w:val="24"/>
          <w:szCs w:val="24"/>
        </w:rPr>
        <w:t>9) работоспособность защиты систем теплопотребления;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2" w:name="sub_30024"/>
      <w:bookmarkEnd w:id="31"/>
      <w:r w:rsidRPr="003534D6">
        <w:rPr>
          <w:rFonts w:ascii="Arial" w:hAnsi="Arial" w:cs="Arial"/>
          <w:b w:val="0"/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3" w:name="sub_30025"/>
      <w:bookmarkEnd w:id="32"/>
      <w:r w:rsidRPr="003534D6">
        <w:rPr>
          <w:rFonts w:ascii="Arial" w:hAnsi="Arial" w:cs="Arial"/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4" w:name="sub_30026"/>
      <w:bookmarkEnd w:id="33"/>
      <w:r w:rsidRPr="003534D6">
        <w:rPr>
          <w:rFonts w:ascii="Arial" w:hAnsi="Arial" w:cs="Arial"/>
          <w:b w:val="0"/>
          <w:sz w:val="24"/>
          <w:szCs w:val="24"/>
        </w:rPr>
        <w:t>12) плотность оборудования тепловых пунктов;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5" w:name="sub_30027"/>
      <w:bookmarkEnd w:id="34"/>
      <w:r w:rsidRPr="003534D6">
        <w:rPr>
          <w:rFonts w:ascii="Arial" w:hAnsi="Arial" w:cs="Arial"/>
          <w:b w:val="0"/>
          <w:sz w:val="24"/>
          <w:szCs w:val="24"/>
        </w:rPr>
        <w:t>13) наличие пломб на расчетных шайбах и соплах элеваторов;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6" w:name="sub_30028"/>
      <w:bookmarkEnd w:id="35"/>
      <w:r w:rsidRPr="003534D6">
        <w:rPr>
          <w:rFonts w:ascii="Arial" w:hAnsi="Arial" w:cs="Arial"/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7" w:name="sub_30029"/>
      <w:bookmarkEnd w:id="36"/>
      <w:r w:rsidRPr="003534D6">
        <w:rPr>
          <w:rFonts w:ascii="Arial" w:hAnsi="Arial" w:cs="Arial"/>
          <w:b w:val="0"/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8" w:name="sub_30030"/>
      <w:bookmarkEnd w:id="37"/>
      <w:r w:rsidRPr="003534D6">
        <w:rPr>
          <w:rFonts w:ascii="Arial" w:hAnsi="Arial" w:cs="Arial"/>
          <w:b w:val="0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3534D6" w:rsidRPr="003534D6" w:rsidRDefault="003534D6" w:rsidP="003534D6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9" w:name="sub_30031"/>
      <w:bookmarkEnd w:id="38"/>
      <w:r w:rsidRPr="003534D6">
        <w:rPr>
          <w:rFonts w:ascii="Arial" w:hAnsi="Arial" w:cs="Arial"/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2" w:anchor="sub_30000" w:history="1">
        <w:r w:rsidRPr="003534D6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приложении № 3</w:t>
        </w:r>
      </w:hyperlink>
      <w:bookmarkStart w:id="40" w:name="sub_17"/>
      <w:bookmarkEnd w:id="39"/>
      <w:r w:rsidRPr="003534D6">
        <w:rPr>
          <w:rFonts w:ascii="Arial" w:hAnsi="Arial" w:cs="Arial"/>
          <w:b w:val="0"/>
          <w:sz w:val="24"/>
          <w:szCs w:val="24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0"/>
    <w:p w:rsidR="00555F00" w:rsidRPr="003534D6" w:rsidRDefault="003534D6" w:rsidP="003534D6">
      <w:pPr>
        <w:pStyle w:val="2"/>
        <w:tabs>
          <w:tab w:val="left" w:pos="-3402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534D6">
        <w:rPr>
          <w:rFonts w:ascii="Arial" w:hAnsi="Arial" w:cs="Arial"/>
          <w:b w:val="0"/>
          <w:sz w:val="24"/>
          <w:szCs w:val="24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3" w:anchor="sub_30022" w:history="1">
        <w:r w:rsidRPr="003534D6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подпунктах 8</w:t>
        </w:r>
      </w:hyperlink>
      <w:r w:rsidRPr="003534D6">
        <w:rPr>
          <w:rFonts w:ascii="Arial" w:hAnsi="Arial" w:cs="Arial"/>
          <w:b w:val="0"/>
          <w:sz w:val="24"/>
          <w:szCs w:val="24"/>
        </w:rPr>
        <w:t xml:space="preserve">, </w:t>
      </w:r>
      <w:hyperlink r:id="rId14" w:anchor="sub_30027" w:history="1">
        <w:r w:rsidRPr="003534D6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13</w:t>
        </w:r>
      </w:hyperlink>
      <w:r w:rsidRPr="003534D6">
        <w:rPr>
          <w:rFonts w:ascii="Arial" w:hAnsi="Arial" w:cs="Arial"/>
          <w:b w:val="0"/>
          <w:sz w:val="24"/>
          <w:szCs w:val="24"/>
        </w:rPr>
        <w:t xml:space="preserve">, </w:t>
      </w:r>
      <w:hyperlink r:id="rId15" w:anchor="sub_30028" w:history="1">
        <w:r w:rsidRPr="003534D6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14</w:t>
        </w:r>
      </w:hyperlink>
      <w:r w:rsidRPr="003534D6">
        <w:rPr>
          <w:rFonts w:ascii="Arial" w:hAnsi="Arial" w:cs="Arial"/>
          <w:b w:val="0"/>
          <w:sz w:val="24"/>
          <w:szCs w:val="24"/>
        </w:rPr>
        <w:t xml:space="preserve"> и </w:t>
      </w:r>
      <w:r w:rsidRPr="003534D6">
        <w:rPr>
          <w:rFonts w:ascii="Arial" w:hAnsi="Arial" w:cs="Arial"/>
          <w:b w:val="0"/>
          <w:bCs/>
          <w:sz w:val="24"/>
          <w:szCs w:val="24"/>
        </w:rPr>
        <w:t>1</w:t>
      </w:r>
      <w:r w:rsidRPr="003534D6">
        <w:rPr>
          <w:rFonts w:ascii="Arial" w:hAnsi="Arial" w:cs="Arial"/>
          <w:b w:val="0"/>
          <w:sz w:val="24"/>
          <w:szCs w:val="24"/>
        </w:rPr>
        <w:t>7 настоящего приложения.</w:t>
      </w:r>
    </w:p>
    <w:sectPr w:rsidR="00555F00" w:rsidRPr="003534D6" w:rsidSect="00EC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20" w:rsidRDefault="001D7320" w:rsidP="002C48E1">
      <w:r>
        <w:separator/>
      </w:r>
    </w:p>
  </w:endnote>
  <w:endnote w:type="continuationSeparator" w:id="0">
    <w:p w:rsidR="001D7320" w:rsidRDefault="001D7320" w:rsidP="002C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20" w:rsidRDefault="001D7320" w:rsidP="002C48E1">
      <w:r>
        <w:separator/>
      </w:r>
    </w:p>
  </w:footnote>
  <w:footnote w:type="continuationSeparator" w:id="0">
    <w:p w:rsidR="001D7320" w:rsidRDefault="001D7320" w:rsidP="002C4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6153E5C"/>
    <w:multiLevelType w:val="hybridMultilevel"/>
    <w:tmpl w:val="13087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F00"/>
    <w:rsid w:val="000A2C00"/>
    <w:rsid w:val="000D12F4"/>
    <w:rsid w:val="00143D74"/>
    <w:rsid w:val="00171AD3"/>
    <w:rsid w:val="001D7320"/>
    <w:rsid w:val="00256F3B"/>
    <w:rsid w:val="002B4DAA"/>
    <w:rsid w:val="002C48E1"/>
    <w:rsid w:val="00350444"/>
    <w:rsid w:val="003534D6"/>
    <w:rsid w:val="00431607"/>
    <w:rsid w:val="00504F15"/>
    <w:rsid w:val="005169F0"/>
    <w:rsid w:val="00535F0B"/>
    <w:rsid w:val="00541016"/>
    <w:rsid w:val="00555F00"/>
    <w:rsid w:val="0059140A"/>
    <w:rsid w:val="005D4765"/>
    <w:rsid w:val="00674A99"/>
    <w:rsid w:val="006A0ECC"/>
    <w:rsid w:val="0075370E"/>
    <w:rsid w:val="007A6AB5"/>
    <w:rsid w:val="008F7A90"/>
    <w:rsid w:val="00976151"/>
    <w:rsid w:val="00A11159"/>
    <w:rsid w:val="00A83A15"/>
    <w:rsid w:val="00BB38E8"/>
    <w:rsid w:val="00BC2F4E"/>
    <w:rsid w:val="00D31E6A"/>
    <w:rsid w:val="00D77C60"/>
    <w:rsid w:val="00D86A04"/>
    <w:rsid w:val="00E00AF8"/>
    <w:rsid w:val="00EC3EC6"/>
    <w:rsid w:val="00EC7249"/>
    <w:rsid w:val="00F12604"/>
    <w:rsid w:val="00F760C9"/>
    <w:rsid w:val="00FD54B1"/>
    <w:rsid w:val="00FF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0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F00"/>
    <w:rPr>
      <w:color w:val="0000FF"/>
      <w:u w:val="single"/>
    </w:rPr>
  </w:style>
  <w:style w:type="paragraph" w:styleId="a4">
    <w:name w:val="Title"/>
    <w:basedOn w:val="a"/>
    <w:link w:val="a5"/>
    <w:qFormat/>
    <w:rsid w:val="00555F00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555F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55F00"/>
    <w:pPr>
      <w:ind w:left="-284"/>
    </w:pPr>
    <w:rPr>
      <w:b/>
      <w:sz w:val="32"/>
    </w:rPr>
  </w:style>
  <w:style w:type="character" w:customStyle="1" w:styleId="a7">
    <w:name w:val="Основной текст с отступом Знак"/>
    <w:basedOn w:val="a0"/>
    <w:link w:val="a6"/>
    <w:semiHidden/>
    <w:rsid w:val="00555F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55F00"/>
    <w:rPr>
      <w:b/>
      <w:sz w:val="28"/>
    </w:rPr>
  </w:style>
  <w:style w:type="character" w:customStyle="1" w:styleId="20">
    <w:name w:val="Основной текст 2 Знак"/>
    <w:basedOn w:val="a0"/>
    <w:link w:val="2"/>
    <w:rsid w:val="00555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55F00"/>
    <w:pPr>
      <w:ind w:right="425" w:firstLine="66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55F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555F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basedOn w:val="a"/>
    <w:rsid w:val="00555F00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555F00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a9">
    <w:name w:val="Цветовое выделение"/>
    <w:rsid w:val="00555F00"/>
    <w:rPr>
      <w:b/>
      <w:bCs/>
      <w:color w:val="26282F"/>
    </w:rPr>
  </w:style>
  <w:style w:type="character" w:customStyle="1" w:styleId="aa">
    <w:name w:val="Гипертекстовая ссылка"/>
    <w:basedOn w:val="a9"/>
    <w:rsid w:val="00555F00"/>
    <w:rPr>
      <w:b/>
      <w:bCs/>
      <w:color w:val="106BBE"/>
    </w:rPr>
  </w:style>
  <w:style w:type="paragraph" w:styleId="ab">
    <w:name w:val="header"/>
    <w:basedOn w:val="a"/>
    <w:link w:val="ac"/>
    <w:uiPriority w:val="99"/>
    <w:unhideWhenUsed/>
    <w:rsid w:val="002C48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C48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8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y\Downloads\dat_1433916863695.doc" TargetMode="External"/><Relationship Id="rId13" Type="http://schemas.openxmlformats.org/officeDocument/2006/relationships/hyperlink" Target="file:///C:\Users\Mariy\Downloads\dat_143391686369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riy\Downloads\dat_1433916863695.doc" TargetMode="External"/><Relationship Id="rId12" Type="http://schemas.openxmlformats.org/officeDocument/2006/relationships/hyperlink" Target="file:///C:\Users\Mariy\Downloads\dat_1433916863695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489.205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Mariy\Downloads\dat_1433916863695.doc" TargetMode="External"/><Relationship Id="rId10" Type="http://schemas.openxmlformats.org/officeDocument/2006/relationships/hyperlink" Target="garantF1://12077489.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489.20" TargetMode="External"/><Relationship Id="rId14" Type="http://schemas.openxmlformats.org/officeDocument/2006/relationships/hyperlink" Target="file:///C:\Users\Mariy\Downloads\dat_14339168636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19135</CharactersWithSpaces>
  <SharedDoc>false</SharedDoc>
  <HLinks>
    <vt:vector size="54" baseType="variant"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C:\Users\Mariy\Downloads\dat_1433916863695.doc</vt:lpwstr>
      </vt:variant>
      <vt:variant>
        <vt:lpwstr>sub_30028</vt:lpwstr>
      </vt:variant>
      <vt:variant>
        <vt:i4>5570569</vt:i4>
      </vt:variant>
      <vt:variant>
        <vt:i4>21</vt:i4>
      </vt:variant>
      <vt:variant>
        <vt:i4>0</vt:i4>
      </vt:variant>
      <vt:variant>
        <vt:i4>5</vt:i4>
      </vt:variant>
      <vt:variant>
        <vt:lpwstr>C:\Users\Mariy\Downloads\dat_1433916863695.doc</vt:lpwstr>
      </vt:variant>
      <vt:variant>
        <vt:lpwstr>sub_30027</vt:lpwstr>
      </vt:variant>
      <vt:variant>
        <vt:i4>5570569</vt:i4>
      </vt:variant>
      <vt:variant>
        <vt:i4>18</vt:i4>
      </vt:variant>
      <vt:variant>
        <vt:i4>0</vt:i4>
      </vt:variant>
      <vt:variant>
        <vt:i4>5</vt:i4>
      </vt:variant>
      <vt:variant>
        <vt:lpwstr>C:\Users\Mariy\Downloads\dat_1433916863695.doc</vt:lpwstr>
      </vt:variant>
      <vt:variant>
        <vt:lpwstr>sub_30022</vt:lpwstr>
      </vt:variant>
      <vt:variant>
        <vt:i4>5701641</vt:i4>
      </vt:variant>
      <vt:variant>
        <vt:i4>15</vt:i4>
      </vt:variant>
      <vt:variant>
        <vt:i4>0</vt:i4>
      </vt:variant>
      <vt:variant>
        <vt:i4>5</vt:i4>
      </vt:variant>
      <vt:variant>
        <vt:lpwstr>C:\Users\Mariy\Downloads\dat_1433916863695.doc</vt:lpwstr>
      </vt:variant>
      <vt:variant>
        <vt:lpwstr>sub_30000</vt:lpwstr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9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5701640</vt:i4>
      </vt:variant>
      <vt:variant>
        <vt:i4>3</vt:i4>
      </vt:variant>
      <vt:variant>
        <vt:i4>0</vt:i4>
      </vt:variant>
      <vt:variant>
        <vt:i4>5</vt:i4>
      </vt:variant>
      <vt:variant>
        <vt:lpwstr>C:\Users\Mariy\Downloads\dat_1433916863695.doc</vt:lpwstr>
      </vt:variant>
      <vt:variant>
        <vt:lpwstr>sub_20000</vt:lpwstr>
      </vt:variant>
      <vt:variant>
        <vt:i4>5701643</vt:i4>
      </vt:variant>
      <vt:variant>
        <vt:i4>0</vt:i4>
      </vt:variant>
      <vt:variant>
        <vt:i4>0</vt:i4>
      </vt:variant>
      <vt:variant>
        <vt:i4>5</vt:i4>
      </vt:variant>
      <vt:variant>
        <vt:lpwstr>C:\Users\Mariy\Downloads\dat_1433916863695.doc</vt:lpwstr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RWT</cp:lastModifiedBy>
  <cp:revision>7</cp:revision>
  <cp:lastPrinted>2018-10-22T22:38:00Z</cp:lastPrinted>
  <dcterms:created xsi:type="dcterms:W3CDTF">2018-10-23T00:51:00Z</dcterms:created>
  <dcterms:modified xsi:type="dcterms:W3CDTF">2018-10-29T05:33:00Z</dcterms:modified>
</cp:coreProperties>
</file>